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7A" w:rsidRPr="0050167A" w:rsidRDefault="0050167A" w:rsidP="0050167A">
      <w:pPr>
        <w:ind w:firstLine="720"/>
        <w:jc w:val="center"/>
        <w:rPr>
          <w:b/>
          <w:sz w:val="28"/>
          <w:szCs w:val="28"/>
          <w:u w:val="single"/>
        </w:rPr>
      </w:pPr>
      <w:r w:rsidRPr="0050167A">
        <w:rPr>
          <w:b/>
          <w:sz w:val="28"/>
          <w:szCs w:val="28"/>
          <w:u w:val="single"/>
        </w:rPr>
        <w:t>Фонематический слух - основа правильной речи.</w:t>
      </w:r>
    </w:p>
    <w:p w:rsidR="0050167A" w:rsidRPr="00A45489" w:rsidRDefault="0050167A" w:rsidP="0050167A">
      <w:pPr>
        <w:ind w:firstLine="720"/>
        <w:rPr>
          <w:sz w:val="24"/>
          <w:szCs w:val="24"/>
        </w:rPr>
      </w:pPr>
    </w:p>
    <w:p w:rsidR="0050167A" w:rsidRPr="00A45489" w:rsidRDefault="0050167A" w:rsidP="0050167A">
      <w:pPr>
        <w:ind w:firstLine="720"/>
        <w:rPr>
          <w:sz w:val="24"/>
          <w:szCs w:val="24"/>
        </w:rPr>
      </w:pPr>
    </w:p>
    <w:p w:rsidR="0050167A" w:rsidRPr="00A45489" w:rsidRDefault="0050167A" w:rsidP="0050167A">
      <w:pPr>
        <w:ind w:firstLine="720"/>
        <w:jc w:val="both"/>
        <w:rPr>
          <w:sz w:val="24"/>
          <w:szCs w:val="24"/>
        </w:rPr>
      </w:pPr>
      <w:r w:rsidRPr="00A45489">
        <w:rPr>
          <w:sz w:val="24"/>
          <w:szCs w:val="24"/>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50167A" w:rsidRPr="00A45489" w:rsidRDefault="0050167A" w:rsidP="0050167A">
      <w:pPr>
        <w:ind w:firstLine="720"/>
        <w:jc w:val="both"/>
        <w:rPr>
          <w:sz w:val="24"/>
          <w:szCs w:val="24"/>
        </w:rPr>
      </w:pPr>
      <w:r w:rsidRPr="00A45489">
        <w:rPr>
          <w:sz w:val="24"/>
          <w:szCs w:val="24"/>
        </w:rPr>
        <w:t>Маленький ребенок не умеет управлять своим слухом, не</w:t>
      </w:r>
    </w:p>
    <w:p w:rsidR="0050167A" w:rsidRPr="00A45489" w:rsidRDefault="0050167A" w:rsidP="0050167A">
      <w:pPr>
        <w:ind w:firstLine="720"/>
        <w:jc w:val="both"/>
        <w:rPr>
          <w:sz w:val="24"/>
          <w:szCs w:val="24"/>
        </w:rPr>
      </w:pPr>
      <w:r w:rsidRPr="00A45489">
        <w:rPr>
          <w:sz w:val="24"/>
          <w:szCs w:val="24"/>
        </w:rPr>
        <w:t>может сравнивать звуки. Но его можно этому научить. Особенно необходимо развивать фонематический слух детям с речевыми проблемами.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0167A" w:rsidRPr="00A45489" w:rsidRDefault="0050167A" w:rsidP="0050167A">
      <w:pPr>
        <w:ind w:firstLine="720"/>
        <w:jc w:val="both"/>
        <w:rPr>
          <w:b/>
          <w:sz w:val="24"/>
          <w:szCs w:val="24"/>
          <w:u w:val="single"/>
        </w:rPr>
      </w:pPr>
    </w:p>
    <w:p w:rsidR="0050167A" w:rsidRPr="00F54AEB" w:rsidRDefault="0050167A" w:rsidP="0050167A">
      <w:pPr>
        <w:ind w:firstLine="720"/>
        <w:jc w:val="center"/>
        <w:rPr>
          <w:b/>
          <w:sz w:val="24"/>
          <w:szCs w:val="24"/>
          <w:u w:val="single"/>
        </w:rPr>
      </w:pPr>
      <w:r w:rsidRPr="00A45489">
        <w:rPr>
          <w:b/>
          <w:sz w:val="24"/>
          <w:szCs w:val="24"/>
          <w:u w:val="single"/>
        </w:rPr>
        <w:t>Игры для развития слухового внимания.</w:t>
      </w:r>
    </w:p>
    <w:p w:rsidR="0050167A" w:rsidRPr="00F54AEB" w:rsidRDefault="0050167A" w:rsidP="0050167A">
      <w:pPr>
        <w:ind w:firstLine="720"/>
        <w:jc w:val="center"/>
        <w:rPr>
          <w:b/>
          <w:sz w:val="24"/>
          <w:szCs w:val="24"/>
          <w:u w:val="single"/>
        </w:rPr>
      </w:pPr>
    </w:p>
    <w:p w:rsidR="0050167A" w:rsidRPr="00A45489" w:rsidRDefault="0050167A" w:rsidP="00F54AEB">
      <w:pPr>
        <w:ind w:firstLine="720"/>
        <w:jc w:val="both"/>
        <w:rPr>
          <w:sz w:val="24"/>
          <w:szCs w:val="24"/>
        </w:rPr>
      </w:pPr>
      <w:r w:rsidRPr="00A45489">
        <w:rPr>
          <w:sz w:val="24"/>
          <w:szCs w:val="24"/>
        </w:rPr>
        <w:t xml:space="preserve">         ЧТО ЗА МАШИНА?</w:t>
      </w:r>
    </w:p>
    <w:p w:rsidR="0050167A" w:rsidRPr="00A45489" w:rsidRDefault="0050167A" w:rsidP="00F54AEB">
      <w:pPr>
        <w:ind w:firstLine="720"/>
        <w:jc w:val="both"/>
        <w:rPr>
          <w:sz w:val="24"/>
          <w:szCs w:val="24"/>
        </w:rPr>
      </w:pPr>
      <w:r w:rsidRPr="00A45489">
        <w:rPr>
          <w:sz w:val="24"/>
          <w:szCs w:val="24"/>
        </w:rPr>
        <w:t>Угадай, что за машина проехала по улице: легковая, автобус или грузовик? В какую сторону?</w:t>
      </w:r>
    </w:p>
    <w:p w:rsidR="0050167A" w:rsidRPr="00A45489" w:rsidRDefault="0050167A" w:rsidP="00F54AEB">
      <w:pPr>
        <w:ind w:firstLine="720"/>
        <w:jc w:val="both"/>
        <w:rPr>
          <w:sz w:val="24"/>
          <w:szCs w:val="24"/>
        </w:rPr>
      </w:pPr>
    </w:p>
    <w:p w:rsidR="0050167A" w:rsidRPr="00A45489" w:rsidRDefault="0050167A" w:rsidP="00F54AEB">
      <w:pPr>
        <w:ind w:firstLine="720"/>
        <w:jc w:val="both"/>
        <w:rPr>
          <w:sz w:val="24"/>
          <w:szCs w:val="24"/>
        </w:rPr>
      </w:pPr>
      <w:r w:rsidRPr="00A45489">
        <w:rPr>
          <w:sz w:val="24"/>
          <w:szCs w:val="24"/>
        </w:rPr>
        <w:t xml:space="preserve">         УСЛЫШЬ ШЕПОТ</w:t>
      </w:r>
    </w:p>
    <w:p w:rsidR="0050167A" w:rsidRPr="00F54AEB" w:rsidRDefault="0050167A" w:rsidP="00F54AEB">
      <w:pPr>
        <w:ind w:firstLine="720"/>
        <w:jc w:val="both"/>
        <w:rPr>
          <w:sz w:val="24"/>
          <w:szCs w:val="24"/>
        </w:rPr>
      </w:pPr>
      <w:r w:rsidRPr="00A45489">
        <w:rPr>
          <w:sz w:val="24"/>
          <w:szCs w:val="24"/>
        </w:rPr>
        <w:t>Отойди от меня на 5 шагов. Я буду шепотом давать команды, а ты выполняй их. Отойди на 10, 15, 20 шагов. Ты меня слышишь?</w:t>
      </w:r>
    </w:p>
    <w:p w:rsidR="0050167A" w:rsidRPr="00F54AEB" w:rsidRDefault="0050167A" w:rsidP="00F54AEB">
      <w:pPr>
        <w:ind w:firstLine="720"/>
        <w:jc w:val="both"/>
        <w:rPr>
          <w:sz w:val="24"/>
          <w:szCs w:val="24"/>
        </w:rPr>
      </w:pPr>
    </w:p>
    <w:p w:rsidR="0050167A" w:rsidRPr="00A45489" w:rsidRDefault="0050167A" w:rsidP="00F54AEB">
      <w:pPr>
        <w:ind w:firstLine="720"/>
        <w:jc w:val="both"/>
        <w:rPr>
          <w:b/>
          <w:sz w:val="24"/>
          <w:szCs w:val="24"/>
        </w:rPr>
      </w:pPr>
      <w:r w:rsidRPr="00A45489">
        <w:rPr>
          <w:b/>
          <w:sz w:val="24"/>
          <w:szCs w:val="24"/>
        </w:rPr>
        <w:t>Игры для развития фонематического слуха.</w:t>
      </w:r>
    </w:p>
    <w:p w:rsidR="0050167A" w:rsidRPr="00A45489" w:rsidRDefault="0050167A" w:rsidP="00F54AEB">
      <w:pPr>
        <w:ind w:firstLine="720"/>
        <w:jc w:val="both"/>
        <w:rPr>
          <w:sz w:val="24"/>
          <w:szCs w:val="24"/>
        </w:rPr>
      </w:pPr>
      <w:r w:rsidRPr="00A45489">
        <w:rPr>
          <w:sz w:val="24"/>
          <w:szCs w:val="24"/>
        </w:rPr>
        <w:t xml:space="preserve">         </w:t>
      </w:r>
    </w:p>
    <w:p w:rsidR="0050167A" w:rsidRPr="00F54AEB" w:rsidRDefault="00F54AEB" w:rsidP="00F54AEB">
      <w:pPr>
        <w:jc w:val="both"/>
        <w:rPr>
          <w:b/>
          <w:sz w:val="24"/>
          <w:szCs w:val="24"/>
        </w:rPr>
      </w:pPr>
      <w:r>
        <w:rPr>
          <w:b/>
          <w:sz w:val="24"/>
          <w:szCs w:val="24"/>
        </w:rPr>
        <w:t xml:space="preserve">           </w:t>
      </w:r>
      <w:bookmarkStart w:id="0" w:name="_GoBack"/>
      <w:bookmarkEnd w:id="0"/>
      <w:r>
        <w:rPr>
          <w:b/>
          <w:sz w:val="24"/>
          <w:szCs w:val="24"/>
        </w:rPr>
        <w:t xml:space="preserve">Игра </w:t>
      </w:r>
      <w:r w:rsidRPr="00F54AEB">
        <w:rPr>
          <w:b/>
          <w:sz w:val="24"/>
          <w:szCs w:val="24"/>
        </w:rPr>
        <w:t>Зоопарк</w:t>
      </w:r>
    </w:p>
    <w:p w:rsidR="0050167A" w:rsidRPr="00F54AEB" w:rsidRDefault="0050167A" w:rsidP="00F54AEB">
      <w:pPr>
        <w:ind w:firstLine="720"/>
        <w:jc w:val="both"/>
        <w:rPr>
          <w:sz w:val="24"/>
          <w:szCs w:val="24"/>
        </w:rPr>
      </w:pPr>
      <w:r w:rsidRPr="00A45489">
        <w:rPr>
          <w:sz w:val="24"/>
          <w:szCs w:val="24"/>
        </w:rPr>
        <w:t xml:space="preserve">Посмотри на игрушки. </w:t>
      </w:r>
      <w:proofErr w:type="gramStart"/>
      <w:r w:rsidRPr="00A45489">
        <w:rPr>
          <w:sz w:val="24"/>
          <w:szCs w:val="24"/>
        </w:rPr>
        <w:t>По первым звукам названий игрушек отгадай слово: мышь, ослик, лев (моль); собака, обруч, козлик (сок); кот, обруч, собака, тигр (кость).</w:t>
      </w:r>
      <w:proofErr w:type="gramEnd"/>
    </w:p>
    <w:p w:rsidR="0050167A" w:rsidRPr="00F54AEB" w:rsidRDefault="0050167A" w:rsidP="00F54AEB">
      <w:pPr>
        <w:ind w:firstLine="720"/>
        <w:jc w:val="both"/>
        <w:rPr>
          <w:sz w:val="24"/>
          <w:szCs w:val="24"/>
        </w:rPr>
      </w:pPr>
    </w:p>
    <w:p w:rsidR="0050167A" w:rsidRPr="00F54AEB" w:rsidRDefault="0050167A" w:rsidP="00F54AEB">
      <w:pPr>
        <w:ind w:firstLine="720"/>
        <w:jc w:val="both"/>
        <w:rPr>
          <w:b/>
          <w:sz w:val="24"/>
          <w:szCs w:val="24"/>
        </w:rPr>
      </w:pPr>
      <w:r w:rsidRPr="00A45489">
        <w:rPr>
          <w:sz w:val="24"/>
          <w:szCs w:val="24"/>
        </w:rPr>
        <w:t xml:space="preserve"> </w:t>
      </w:r>
      <w:r w:rsidR="00F54AEB" w:rsidRPr="00F54AEB">
        <w:rPr>
          <w:b/>
          <w:sz w:val="24"/>
          <w:szCs w:val="24"/>
        </w:rPr>
        <w:t>Игра «Цепочка»</w:t>
      </w:r>
      <w:r w:rsidRPr="00F54AEB">
        <w:rPr>
          <w:b/>
          <w:sz w:val="24"/>
          <w:szCs w:val="24"/>
        </w:rPr>
        <w:t xml:space="preserve">              </w:t>
      </w:r>
    </w:p>
    <w:p w:rsidR="0050167A" w:rsidRPr="00F54AEB" w:rsidRDefault="0050167A" w:rsidP="00F54AEB">
      <w:pPr>
        <w:ind w:firstLine="720"/>
        <w:jc w:val="both"/>
        <w:rPr>
          <w:sz w:val="24"/>
          <w:szCs w:val="24"/>
        </w:rPr>
      </w:pPr>
      <w:r w:rsidRPr="00A45489">
        <w:rPr>
          <w:sz w:val="24"/>
          <w:szCs w:val="24"/>
        </w:rPr>
        <w:t>Что общего в словах «мак» и «кот»? Звук [</w:t>
      </w:r>
      <w:proofErr w:type="gramStart"/>
      <w:r w:rsidRPr="00A45489">
        <w:rPr>
          <w:sz w:val="24"/>
          <w:szCs w:val="24"/>
        </w:rPr>
        <w:t>К</w:t>
      </w:r>
      <w:proofErr w:type="gramEnd"/>
      <w:r w:rsidRPr="00A45489">
        <w:rPr>
          <w:sz w:val="24"/>
          <w:szCs w:val="24"/>
        </w:rPr>
        <w:t>]. Слово мак заканчивается этим звуком, а слово кот начинается. А каким звуком заканчивается слово кот? Придумай слово, которое бы начиналось с этого звука. Продолжите игру.</w:t>
      </w:r>
    </w:p>
    <w:p w:rsidR="0050167A" w:rsidRPr="0050167A" w:rsidRDefault="0050167A" w:rsidP="00F54AEB">
      <w:pPr>
        <w:ind w:firstLine="720"/>
        <w:jc w:val="both"/>
        <w:rPr>
          <w:sz w:val="24"/>
          <w:szCs w:val="24"/>
        </w:rPr>
      </w:pPr>
      <w:r w:rsidRPr="0050167A">
        <w:rPr>
          <w:b/>
          <w:bCs/>
          <w:sz w:val="24"/>
          <w:szCs w:val="24"/>
        </w:rPr>
        <w:t>Игра «Угадай, что звучало».</w:t>
      </w:r>
      <w:r w:rsidRPr="0050167A">
        <w:rPr>
          <w:sz w:val="24"/>
          <w:szCs w:val="24"/>
        </w:rPr>
        <w:t xml:space="preserve"> Внимательно послушайте с ребенком шум воды, шелест газеты, звон ложек, скрип двери и другие бытовые звуки. Предложите ребенку закрыть глаза и отгадать – что это звучало?</w:t>
      </w:r>
    </w:p>
    <w:p w:rsidR="0050167A" w:rsidRPr="0050167A"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Игра «Шумящие мешочки»</w:t>
      </w:r>
      <w:r w:rsidRPr="0050167A">
        <w:rPr>
          <w:sz w:val="24"/>
          <w:szCs w:val="24"/>
        </w:rPr>
        <w:t>. Приготовьте мешочки или коробочки с различными предметами: крупа, пуговицы, скрепки и т.д. Ребенок должен угадать по звуку потряхиваемого мешочка, что у него внутри.</w:t>
      </w:r>
    </w:p>
    <w:p w:rsidR="0050167A" w:rsidRPr="0050167A" w:rsidRDefault="0050167A" w:rsidP="00F54AEB">
      <w:pPr>
        <w:ind w:firstLine="720"/>
        <w:jc w:val="both"/>
        <w:rPr>
          <w:sz w:val="24"/>
          <w:szCs w:val="24"/>
        </w:rPr>
      </w:pPr>
      <w:r w:rsidRPr="0050167A">
        <w:rPr>
          <w:sz w:val="24"/>
          <w:szCs w:val="24"/>
        </w:rPr>
        <w:br/>
      </w:r>
      <w:r w:rsidRPr="0050167A">
        <w:rPr>
          <w:b/>
          <w:bCs/>
          <w:sz w:val="24"/>
          <w:szCs w:val="24"/>
        </w:rPr>
        <w:t>Игра «Жмурки».</w:t>
      </w:r>
      <w:r w:rsidRPr="0050167A">
        <w:rPr>
          <w:sz w:val="24"/>
          <w:szCs w:val="24"/>
        </w:rPr>
        <w:t xml:space="preserve"> Ребенку завязывают глаза, и он двигается в сторону звенящего колокольчика, бубна, свистка.</w:t>
      </w:r>
    </w:p>
    <w:p w:rsidR="0050167A" w:rsidRPr="0050167A"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Игра «Похлопаем»</w:t>
      </w:r>
      <w:r w:rsidRPr="0050167A">
        <w:rPr>
          <w:sz w:val="24"/>
          <w:szCs w:val="24"/>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50167A" w:rsidRPr="0050167A" w:rsidRDefault="0050167A" w:rsidP="00F54AEB">
      <w:pPr>
        <w:ind w:firstLine="720"/>
        <w:jc w:val="both"/>
        <w:rPr>
          <w:b/>
          <w:bCs/>
          <w:sz w:val="24"/>
          <w:szCs w:val="24"/>
        </w:rPr>
      </w:pPr>
    </w:p>
    <w:p w:rsidR="0050167A" w:rsidRPr="0050167A" w:rsidRDefault="0050167A" w:rsidP="00F54AEB">
      <w:pPr>
        <w:ind w:firstLine="720"/>
        <w:jc w:val="both"/>
        <w:rPr>
          <w:sz w:val="24"/>
          <w:szCs w:val="24"/>
        </w:rPr>
      </w:pPr>
      <w:r w:rsidRPr="0050167A">
        <w:rPr>
          <w:b/>
          <w:bCs/>
          <w:sz w:val="24"/>
          <w:szCs w:val="24"/>
        </w:rPr>
        <w:t xml:space="preserve">Игра «Где позвонили?» </w:t>
      </w:r>
      <w:r w:rsidRPr="0050167A">
        <w:rPr>
          <w:sz w:val="24"/>
          <w:szCs w:val="24"/>
        </w:rPr>
        <w:t xml:space="preserve">Для  игры понадобится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sidRPr="0050167A">
        <w:rPr>
          <w:sz w:val="24"/>
          <w:szCs w:val="24"/>
        </w:rPr>
        <w:t xml:space="preserve">Можно </w:t>
      </w:r>
      <w:r w:rsidRPr="0050167A">
        <w:rPr>
          <w:sz w:val="24"/>
          <w:szCs w:val="24"/>
        </w:rPr>
        <w:lastRenderedPageBreak/>
        <w:t xml:space="preserve">ответить на вопрос: где звенит? – слева, спереди, сверху, справа, снизу. </w:t>
      </w:r>
      <w:proofErr w:type="gramEnd"/>
    </w:p>
    <w:p w:rsidR="0050167A" w:rsidRPr="00F54AEB" w:rsidRDefault="0050167A" w:rsidP="00F54AEB">
      <w:pPr>
        <w:ind w:firstLine="720"/>
        <w:jc w:val="both"/>
        <w:rPr>
          <w:sz w:val="24"/>
          <w:szCs w:val="24"/>
        </w:rPr>
      </w:pPr>
    </w:p>
    <w:p w:rsidR="0050167A" w:rsidRPr="00F54AEB" w:rsidRDefault="0050167A" w:rsidP="00F54AEB">
      <w:pPr>
        <w:ind w:firstLine="720"/>
        <w:jc w:val="both"/>
        <w:rPr>
          <w:sz w:val="24"/>
          <w:szCs w:val="24"/>
        </w:rPr>
      </w:pPr>
    </w:p>
    <w:p w:rsidR="0050167A" w:rsidRPr="0050167A" w:rsidRDefault="0050167A" w:rsidP="00F54AEB">
      <w:pPr>
        <w:ind w:firstLine="720"/>
        <w:jc w:val="both"/>
        <w:rPr>
          <w:b/>
          <w:bCs/>
          <w:sz w:val="24"/>
          <w:szCs w:val="24"/>
        </w:rPr>
      </w:pPr>
      <w:r w:rsidRPr="0050167A">
        <w:rPr>
          <w:b/>
          <w:bCs/>
          <w:sz w:val="24"/>
          <w:szCs w:val="24"/>
        </w:rPr>
        <w:t>Игра «Узнай, что звенит (гремит)?»</w:t>
      </w:r>
      <w:r w:rsidRPr="0050167A">
        <w:rPr>
          <w:sz w:val="24"/>
          <w:szCs w:val="24"/>
        </w:rPr>
        <w:t xml:space="preserve">. На столе несколько предметов (или звучащих игрушек). Предлагаем ребенку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w:t>
      </w:r>
      <w:r w:rsidRPr="0050167A">
        <w:rPr>
          <w:sz w:val="24"/>
          <w:szCs w:val="24"/>
        </w:rPr>
        <w:br/>
      </w:r>
    </w:p>
    <w:p w:rsidR="0050167A" w:rsidRPr="0050167A" w:rsidRDefault="0050167A" w:rsidP="00F54AEB">
      <w:pPr>
        <w:ind w:firstLine="720"/>
        <w:jc w:val="both"/>
        <w:rPr>
          <w:sz w:val="24"/>
          <w:szCs w:val="24"/>
        </w:rPr>
      </w:pPr>
      <w:r w:rsidRPr="0050167A">
        <w:rPr>
          <w:b/>
          <w:bCs/>
          <w:sz w:val="24"/>
          <w:szCs w:val="24"/>
        </w:rPr>
        <w:t>Игра «Громкие подсказки»</w:t>
      </w:r>
      <w:r w:rsidRPr="0050167A">
        <w:rPr>
          <w:sz w:val="24"/>
          <w:szCs w:val="24"/>
        </w:rPr>
        <w:t xml:space="preserve">. Педагог прячет игрушку, которую ребенок должен найти, ориентируясь на силу ударов в барабан (бубен, хлопки в ладоши). Если малыш подходит близко к тому месту, где спрятана игрушка, - удары громкие, если он удаляется - тихие. </w:t>
      </w:r>
    </w:p>
    <w:p w:rsidR="0050167A" w:rsidRPr="0050167A"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Игра «Подбери картинку или игрушку».</w:t>
      </w:r>
      <w:r w:rsidRPr="0050167A">
        <w:rPr>
          <w:sz w:val="24"/>
          <w:szCs w:val="24"/>
        </w:rPr>
        <w:t xml:space="preserve"> Педагог издает с помощью любого предмета звуковые комплексы (стучит, шелестит, гремит, звенит), а ребенок угадывает,  что звучало и подбирает соответствующую картинку, игрушку.</w:t>
      </w:r>
    </w:p>
    <w:p w:rsidR="0050167A" w:rsidRPr="00F54AEB"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Игра «Угадай-ка».</w:t>
      </w:r>
      <w:r w:rsidRPr="0050167A">
        <w:rPr>
          <w:sz w:val="24"/>
          <w:szCs w:val="24"/>
        </w:rPr>
        <w:t xml:space="preserve"> У ребенка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50167A" w:rsidRPr="0050167A"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 xml:space="preserve">Игра «Близко – далеко». </w:t>
      </w:r>
      <w:r w:rsidRPr="0050167A">
        <w:rPr>
          <w:sz w:val="24"/>
          <w:szCs w:val="24"/>
        </w:rPr>
        <w:t>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r w:rsidRPr="0050167A">
        <w:rPr>
          <w:sz w:val="24"/>
          <w:szCs w:val="24"/>
        </w:rPr>
        <w:br/>
      </w:r>
    </w:p>
    <w:p w:rsidR="0050167A" w:rsidRPr="0050167A" w:rsidRDefault="0050167A" w:rsidP="00F54AEB">
      <w:pPr>
        <w:ind w:firstLine="720"/>
        <w:jc w:val="both"/>
        <w:rPr>
          <w:sz w:val="24"/>
          <w:szCs w:val="24"/>
        </w:rPr>
      </w:pPr>
      <w:r w:rsidRPr="0050167A">
        <w:rPr>
          <w:b/>
          <w:bCs/>
          <w:sz w:val="24"/>
          <w:szCs w:val="24"/>
        </w:rPr>
        <w:t>Игра «Поймай звук»</w:t>
      </w:r>
      <w:r w:rsidRPr="0050167A">
        <w:rPr>
          <w:sz w:val="24"/>
          <w:szCs w:val="24"/>
        </w:rPr>
        <w:t xml:space="preserve">. Взрослый произносит ряды звуков, а ребенок хлопает в ладоши, когда слышит заданную фонему. </w:t>
      </w:r>
      <w:r w:rsidRPr="0050167A">
        <w:rPr>
          <w:sz w:val="24"/>
          <w:szCs w:val="24"/>
        </w:rPr>
        <w:br/>
      </w:r>
    </w:p>
    <w:p w:rsidR="0050167A" w:rsidRPr="0050167A" w:rsidRDefault="0050167A" w:rsidP="00F54AEB">
      <w:pPr>
        <w:ind w:firstLine="720"/>
        <w:jc w:val="both"/>
        <w:rPr>
          <w:b/>
          <w:bCs/>
          <w:sz w:val="24"/>
          <w:szCs w:val="24"/>
        </w:rPr>
      </w:pPr>
      <w:r w:rsidRPr="0050167A">
        <w:rPr>
          <w:b/>
          <w:bCs/>
          <w:sz w:val="24"/>
          <w:szCs w:val="24"/>
        </w:rPr>
        <w:t xml:space="preserve">Упражнение «Какой звук есть во всех словах?» </w:t>
      </w:r>
    </w:p>
    <w:p w:rsidR="0050167A" w:rsidRPr="0050167A" w:rsidRDefault="0050167A" w:rsidP="00F54AEB">
      <w:pPr>
        <w:ind w:firstLine="720"/>
        <w:jc w:val="both"/>
        <w:rPr>
          <w:bCs/>
          <w:sz w:val="24"/>
          <w:szCs w:val="24"/>
        </w:rPr>
      </w:pPr>
      <w:r w:rsidRPr="0050167A">
        <w:rPr>
          <w:bCs/>
          <w:sz w:val="24"/>
          <w:szCs w:val="24"/>
        </w:rPr>
        <w:t>Педагог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50167A" w:rsidRPr="0050167A" w:rsidRDefault="0050167A" w:rsidP="00F54AEB">
      <w:pPr>
        <w:ind w:firstLine="720"/>
        <w:jc w:val="both"/>
        <w:rPr>
          <w:b/>
          <w:bCs/>
          <w:sz w:val="24"/>
          <w:szCs w:val="24"/>
        </w:rPr>
      </w:pPr>
    </w:p>
    <w:p w:rsidR="0050167A" w:rsidRPr="0050167A" w:rsidRDefault="0050167A" w:rsidP="00F54AEB">
      <w:pPr>
        <w:ind w:firstLine="720"/>
        <w:jc w:val="both"/>
        <w:rPr>
          <w:sz w:val="24"/>
          <w:szCs w:val="24"/>
        </w:rPr>
      </w:pPr>
      <w:r w:rsidRPr="0050167A">
        <w:rPr>
          <w:b/>
          <w:bCs/>
          <w:sz w:val="24"/>
          <w:szCs w:val="24"/>
        </w:rPr>
        <w:t>Игра «Что лишнее?»</w:t>
      </w:r>
      <w:r w:rsidRPr="0050167A">
        <w:rPr>
          <w:sz w:val="24"/>
          <w:szCs w:val="24"/>
        </w:rPr>
        <w:t>. Взрослый произносит ряды слогов «па-па-па-ба-па», «фа-фа-</w:t>
      </w:r>
      <w:proofErr w:type="spellStart"/>
      <w:r w:rsidRPr="0050167A">
        <w:rPr>
          <w:sz w:val="24"/>
          <w:szCs w:val="24"/>
        </w:rPr>
        <w:t>ва</w:t>
      </w:r>
      <w:proofErr w:type="spellEnd"/>
      <w:r w:rsidRPr="0050167A">
        <w:rPr>
          <w:sz w:val="24"/>
          <w:szCs w:val="24"/>
        </w:rPr>
        <w:t xml:space="preserve">-фа-фа»… Ребенок должен хлопнуть, когда услышит лишний (другой) слог. </w:t>
      </w:r>
    </w:p>
    <w:p w:rsidR="0050167A" w:rsidRDefault="0050167A" w:rsidP="00F54AEB">
      <w:pPr>
        <w:ind w:firstLine="720"/>
        <w:jc w:val="both"/>
        <w:rPr>
          <w:sz w:val="24"/>
          <w:szCs w:val="24"/>
          <w:lang w:val="en-US"/>
        </w:rPr>
      </w:pPr>
    </w:p>
    <w:p w:rsidR="0050167A" w:rsidRPr="0050167A" w:rsidRDefault="0050167A" w:rsidP="00F54AEB">
      <w:pPr>
        <w:ind w:firstLine="720"/>
        <w:jc w:val="both"/>
        <w:rPr>
          <w:b/>
          <w:bCs/>
          <w:sz w:val="24"/>
          <w:szCs w:val="24"/>
        </w:rPr>
      </w:pPr>
      <w:r w:rsidRPr="0050167A">
        <w:rPr>
          <w:b/>
          <w:sz w:val="24"/>
          <w:szCs w:val="24"/>
        </w:rPr>
        <w:t>Игра «Поймай слог»</w:t>
      </w:r>
      <w:r w:rsidRPr="0050167A">
        <w:rPr>
          <w:sz w:val="24"/>
          <w:szCs w:val="24"/>
        </w:rPr>
        <w:t>. Педагог произносит слоговые цепочки, а ребенок хлопает в ладоши, топает, поднимает руку и т.д., когда услышит слог с заданным звуком.</w:t>
      </w:r>
      <w:r w:rsidRPr="0050167A">
        <w:rPr>
          <w:sz w:val="24"/>
          <w:szCs w:val="24"/>
        </w:rPr>
        <w:br/>
      </w:r>
      <w:r w:rsidRPr="0050167A">
        <w:rPr>
          <w:sz w:val="24"/>
          <w:szCs w:val="24"/>
        </w:rPr>
        <w:br/>
      </w:r>
      <w:r w:rsidRPr="0050167A">
        <w:rPr>
          <w:b/>
          <w:bCs/>
          <w:sz w:val="24"/>
          <w:szCs w:val="24"/>
        </w:rPr>
        <w:t>Игра "</w:t>
      </w:r>
      <w:proofErr w:type="gramStart"/>
      <w:r w:rsidRPr="0050167A">
        <w:rPr>
          <w:b/>
          <w:bCs/>
          <w:sz w:val="24"/>
          <w:szCs w:val="24"/>
        </w:rPr>
        <w:t>Одинаковые</w:t>
      </w:r>
      <w:proofErr w:type="gramEnd"/>
      <w:r w:rsidRPr="0050167A">
        <w:rPr>
          <w:b/>
          <w:bCs/>
          <w:sz w:val="24"/>
          <w:szCs w:val="24"/>
        </w:rPr>
        <w:t xml:space="preserve"> или разные"</w:t>
      </w:r>
      <w:r w:rsidRPr="0050167A">
        <w:rPr>
          <w:sz w:val="24"/>
          <w:szCs w:val="24"/>
        </w:rPr>
        <w:t>. Ребенку на ушко говорится слог, затем педагог произносит тот же слог или совершенно противоположное сочетание звуков. Задача дошкольника угадать, одинаковые или разные слоги были произнесены. Этот метод помогает развить способность различать звуки, произнесенные шепотом, что прекрасно тренирует слуховой анализатор.</w:t>
      </w:r>
    </w:p>
    <w:p w:rsidR="0050167A" w:rsidRPr="0050167A" w:rsidRDefault="0050167A" w:rsidP="00F54AEB">
      <w:pPr>
        <w:ind w:firstLine="720"/>
        <w:jc w:val="both"/>
        <w:rPr>
          <w:sz w:val="24"/>
          <w:szCs w:val="24"/>
        </w:rPr>
      </w:pPr>
    </w:p>
    <w:p w:rsidR="0050167A" w:rsidRPr="0050167A" w:rsidRDefault="0050167A" w:rsidP="00F54AEB">
      <w:pPr>
        <w:ind w:firstLine="720"/>
        <w:jc w:val="both"/>
        <w:rPr>
          <w:sz w:val="24"/>
          <w:szCs w:val="24"/>
        </w:rPr>
      </w:pPr>
      <w:r w:rsidRPr="0050167A">
        <w:rPr>
          <w:b/>
          <w:bCs/>
          <w:sz w:val="24"/>
          <w:szCs w:val="24"/>
        </w:rPr>
        <w:t>Игра «Выдели слово».</w:t>
      </w:r>
      <w:r w:rsidRPr="0050167A">
        <w:rPr>
          <w:sz w:val="24"/>
          <w:szCs w:val="24"/>
        </w:rPr>
        <w:t xml:space="preserve"> Логопед предлагает детям хлопать в ладоши (топать ногой, ударять по коленкам, поднимать руку вверх...) тогда, когда они услышат слова, с заданным звуком.</w:t>
      </w:r>
    </w:p>
    <w:p w:rsidR="0050167A" w:rsidRPr="0050167A" w:rsidRDefault="0050167A" w:rsidP="00F54AEB">
      <w:pPr>
        <w:ind w:firstLine="720"/>
        <w:jc w:val="both"/>
        <w:rPr>
          <w:b/>
          <w:bCs/>
          <w:sz w:val="24"/>
          <w:szCs w:val="24"/>
        </w:rPr>
      </w:pPr>
    </w:p>
    <w:p w:rsidR="0050167A" w:rsidRPr="0050167A" w:rsidRDefault="0050167A" w:rsidP="00F54AEB">
      <w:pPr>
        <w:ind w:firstLine="720"/>
        <w:jc w:val="both"/>
        <w:rPr>
          <w:sz w:val="24"/>
          <w:szCs w:val="24"/>
          <w:lang w:val="en-US"/>
        </w:rPr>
      </w:pPr>
      <w:r w:rsidRPr="0050167A">
        <w:rPr>
          <w:b/>
          <w:bCs/>
          <w:sz w:val="24"/>
          <w:szCs w:val="24"/>
        </w:rPr>
        <w:t>Игра «Слушай и выбирай»</w:t>
      </w:r>
      <w:r w:rsidRPr="0050167A">
        <w:rPr>
          <w:sz w:val="24"/>
          <w:szCs w:val="24"/>
        </w:rPr>
        <w:t>. Перед ребенком раскладываются картинки со сходными по звучанию словами (ком, сом, лом, дом). Взрослый называет предмет, а ребенок поднимает соответствующую картинку.</w:t>
      </w:r>
    </w:p>
    <w:p w:rsidR="00891E54" w:rsidRPr="0050167A" w:rsidRDefault="00891E54" w:rsidP="0050167A"/>
    <w:sectPr w:rsidR="00891E54" w:rsidRPr="0050167A" w:rsidSect="005A7C2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59"/>
    <w:rsid w:val="000732D5"/>
    <w:rsid w:val="00366226"/>
    <w:rsid w:val="0050167A"/>
    <w:rsid w:val="005A7C2D"/>
    <w:rsid w:val="00891E54"/>
    <w:rsid w:val="00F02159"/>
    <w:rsid w:val="00F5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226"/>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22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18</dc:creator>
  <cp:keywords/>
  <dc:description/>
  <cp:lastModifiedBy>МДОУ 18</cp:lastModifiedBy>
  <cp:revision>4</cp:revision>
  <dcterms:created xsi:type="dcterms:W3CDTF">2018-02-18T05:06:00Z</dcterms:created>
  <dcterms:modified xsi:type="dcterms:W3CDTF">2018-02-18T05:35:00Z</dcterms:modified>
</cp:coreProperties>
</file>