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40A" w:rsidRDefault="0017040A" w:rsidP="00F12FC0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17040A" w:rsidRDefault="0017040A" w:rsidP="00F12FC0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924387" w:rsidRPr="0017040A" w:rsidRDefault="00F12FC0" w:rsidP="00F12FC0">
      <w:pPr>
        <w:jc w:val="center"/>
        <w:rPr>
          <w:rFonts w:ascii="Times New Roman" w:hAnsi="Times New Roman" w:cs="Times New Roman"/>
          <w:sz w:val="72"/>
          <w:szCs w:val="72"/>
        </w:rPr>
      </w:pPr>
      <w:r w:rsidRPr="0017040A">
        <w:rPr>
          <w:rFonts w:ascii="Times New Roman" w:hAnsi="Times New Roman" w:cs="Times New Roman"/>
          <w:sz w:val="72"/>
          <w:szCs w:val="72"/>
        </w:rPr>
        <w:t>Соколова Г.А.</w:t>
      </w:r>
    </w:p>
    <w:p w:rsidR="00F12FC0" w:rsidRPr="0017040A" w:rsidRDefault="00F12FC0" w:rsidP="00F12FC0">
      <w:pPr>
        <w:jc w:val="center"/>
        <w:rPr>
          <w:rFonts w:ascii="Times New Roman" w:hAnsi="Times New Roman" w:cs="Times New Roman"/>
          <w:sz w:val="72"/>
          <w:szCs w:val="72"/>
        </w:rPr>
      </w:pPr>
      <w:r w:rsidRPr="0017040A">
        <w:rPr>
          <w:rFonts w:ascii="Times New Roman" w:hAnsi="Times New Roman" w:cs="Times New Roman"/>
          <w:sz w:val="72"/>
          <w:szCs w:val="72"/>
        </w:rPr>
        <w:t>МДОУ Детский сад № 18</w:t>
      </w:r>
    </w:p>
    <w:p w:rsidR="00F12FC0" w:rsidRPr="0017040A" w:rsidRDefault="00F12FC0" w:rsidP="00F12FC0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F12FC0" w:rsidRPr="0017040A" w:rsidRDefault="00F12FC0" w:rsidP="00F12FC0">
      <w:pPr>
        <w:jc w:val="center"/>
        <w:rPr>
          <w:rFonts w:ascii="Times New Roman" w:hAnsi="Times New Roman" w:cs="Times New Roman"/>
          <w:sz w:val="72"/>
          <w:szCs w:val="72"/>
        </w:rPr>
      </w:pPr>
      <w:r w:rsidRPr="0017040A">
        <w:rPr>
          <w:rFonts w:ascii="Times New Roman" w:hAnsi="Times New Roman" w:cs="Times New Roman"/>
          <w:sz w:val="72"/>
          <w:szCs w:val="72"/>
        </w:rPr>
        <w:t>Алгоритмические игры</w:t>
      </w:r>
    </w:p>
    <w:p w:rsidR="00F12FC0" w:rsidRDefault="00F12FC0" w:rsidP="00F12FC0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7040A" w:rsidRDefault="0017040A" w:rsidP="00F12FC0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17040A" w:rsidRDefault="0017040A" w:rsidP="00F12FC0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17040A" w:rsidRDefault="0017040A" w:rsidP="00F12FC0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17040A" w:rsidRDefault="0017040A" w:rsidP="00F12FC0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17040A" w:rsidRDefault="0017040A" w:rsidP="00F12FC0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17040A" w:rsidRDefault="0017040A" w:rsidP="00F12FC0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17040A" w:rsidRDefault="0017040A" w:rsidP="00F12FC0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17040A" w:rsidRDefault="0017040A" w:rsidP="00F12FC0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F12FC0" w:rsidRDefault="00F12FC0" w:rsidP="00F12FC0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Сценарий развлечения в старшей группе</w:t>
      </w:r>
    </w:p>
    <w:p w:rsidR="00F12FC0" w:rsidRDefault="00F12FC0" w:rsidP="00F12FC0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«По улице правильного питания»</w:t>
      </w:r>
    </w:p>
    <w:p w:rsidR="00F12FC0" w:rsidRDefault="00F12FC0" w:rsidP="00F12FC0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12FC0">
        <w:rPr>
          <w:rFonts w:ascii="Times New Roman" w:hAnsi="Times New Roman" w:cs="Times New Roman"/>
          <w:sz w:val="28"/>
          <w:szCs w:val="28"/>
        </w:rPr>
        <w:t xml:space="preserve">Подготовка </w:t>
      </w:r>
      <w:r>
        <w:rPr>
          <w:rFonts w:ascii="Times New Roman" w:hAnsi="Times New Roman" w:cs="Times New Roman"/>
          <w:sz w:val="28"/>
          <w:szCs w:val="28"/>
        </w:rPr>
        <w:t>детей: дети знакомы с полезными и вредными продуктами, составляли последовательность приготовления блюд, составляли линейные алгоритмы, составляли запись алгоритма символами, читали символы, двигались в соответствии с ними по игровому полю.</w:t>
      </w:r>
    </w:p>
    <w:p w:rsidR="00F12FC0" w:rsidRDefault="00F12FC0" w:rsidP="00F12FC0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Программное содержание: создание условий для овладения навыками составления алгоритмов и действий по ним, создавать циклические и разветвленные алгоритмы. Закрепление пространственных представлений относительно себя, умение создавать непрерывную последовательность действий, развивать навыки программирования в уме. Развивать аргументированную речь, </w:t>
      </w:r>
      <w:r w:rsidR="00960332">
        <w:rPr>
          <w:rFonts w:ascii="Times New Roman" w:hAnsi="Times New Roman" w:cs="Times New Roman"/>
          <w:sz w:val="28"/>
          <w:szCs w:val="28"/>
        </w:rPr>
        <w:t xml:space="preserve">умение фиксировать свои гипотезы и результаты, </w:t>
      </w:r>
      <w:r w:rsidR="00E81042">
        <w:rPr>
          <w:rFonts w:ascii="Times New Roman" w:hAnsi="Times New Roman" w:cs="Times New Roman"/>
          <w:sz w:val="28"/>
          <w:szCs w:val="28"/>
        </w:rPr>
        <w:t>составлять схемы-последовательности, находить ошибки у себя и у других. Развивать самоконтроль. Систематизировать знания о понятии «полезные продукты», Воспитывать умение работать в паре, в команде.</w:t>
      </w:r>
    </w:p>
    <w:p w:rsidR="00E81042" w:rsidRDefault="00E81042" w:rsidP="00F12FC0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Ход.</w:t>
      </w:r>
    </w:p>
    <w:p w:rsidR="00E81042" w:rsidRDefault="00E81042" w:rsidP="00F12FC0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Стук в дверь. Заходит Робин Бобин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Бараб</w:t>
      </w:r>
      <w:r w:rsidR="0017040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к</w:t>
      </w:r>
      <w:proofErr w:type="spellEnd"/>
      <w:r>
        <w:rPr>
          <w:rFonts w:ascii="Times New Roman" w:hAnsi="Times New Roman" w:cs="Times New Roman"/>
          <w:sz w:val="28"/>
          <w:szCs w:val="28"/>
        </w:rPr>
        <w:t>. Он сообщает, что у него болит живот.</w:t>
      </w:r>
    </w:p>
    <w:p w:rsidR="00E81042" w:rsidRDefault="00E81042" w:rsidP="00E81042">
      <w:pPr>
        <w:rPr>
          <w:rFonts w:ascii="Times New Roman" w:hAnsi="Times New Roman" w:cs="Times New Roman"/>
          <w:sz w:val="28"/>
          <w:szCs w:val="28"/>
        </w:rPr>
      </w:pPr>
      <w:r w:rsidRPr="00F26CDF"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Как вы думаете, почему?</w:t>
      </w:r>
    </w:p>
    <w:p w:rsidR="00E81042" w:rsidRDefault="00E81042" w:rsidP="00E810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(Дети: он объелся, он не мыл руки, он съел что-то не то и т.д.)</w:t>
      </w:r>
    </w:p>
    <w:p w:rsidR="00E81042" w:rsidRDefault="00E81042" w:rsidP="00E810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фиксирует ответы на доске, создает алгоритм действий.</w:t>
      </w:r>
    </w:p>
    <w:p w:rsidR="00E81042" w:rsidRDefault="00E81042" w:rsidP="008A7554">
      <w:pPr>
        <w:ind w:left="1701" w:hanging="1701"/>
        <w:rPr>
          <w:rFonts w:ascii="Times New Roman" w:hAnsi="Times New Roman" w:cs="Times New Roman"/>
          <w:sz w:val="28"/>
          <w:szCs w:val="28"/>
        </w:rPr>
      </w:pPr>
      <w:r w:rsidRPr="00F26CDF"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Ребята, давайте </w:t>
      </w:r>
      <w:r w:rsidR="008A7554">
        <w:rPr>
          <w:rFonts w:ascii="Times New Roman" w:hAnsi="Times New Roman" w:cs="Times New Roman"/>
          <w:sz w:val="28"/>
          <w:szCs w:val="28"/>
        </w:rPr>
        <w:t>ему поможем. Проведем его по улице «Правильного питания». Но для начала ему нужно зайти в больницу.</w:t>
      </w:r>
    </w:p>
    <w:p w:rsidR="008A7554" w:rsidRDefault="008A7554" w:rsidP="008A75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доске схема, нужно составить маршрут до больницы, она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обозначена буквой Б. Каждый чертит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себя на листочке. Потом меняемся и провер</w:t>
      </w:r>
      <w:r w:rsidR="0017040A">
        <w:rPr>
          <w:rFonts w:ascii="Times New Roman" w:hAnsi="Times New Roman" w:cs="Times New Roman"/>
          <w:sz w:val="28"/>
          <w:szCs w:val="28"/>
        </w:rPr>
        <w:t>яе</w:t>
      </w:r>
      <w:r>
        <w:rPr>
          <w:rFonts w:ascii="Times New Roman" w:hAnsi="Times New Roman" w:cs="Times New Roman"/>
          <w:sz w:val="28"/>
          <w:szCs w:val="28"/>
        </w:rPr>
        <w:t>м друг друга. Робин Бобин будет шагать по полю на доске. (Усложнение допускает ошибки, дети исправляют). Дошли до больницы. Встречает доктор.</w:t>
      </w:r>
    </w:p>
    <w:p w:rsidR="008A7554" w:rsidRDefault="008A7554" w:rsidP="008A7554">
      <w:pPr>
        <w:rPr>
          <w:rFonts w:ascii="Times New Roman" w:hAnsi="Times New Roman" w:cs="Times New Roman"/>
          <w:sz w:val="28"/>
          <w:szCs w:val="28"/>
        </w:rPr>
      </w:pPr>
      <w:r w:rsidRPr="00F26CDF">
        <w:rPr>
          <w:rFonts w:ascii="Times New Roman" w:hAnsi="Times New Roman" w:cs="Times New Roman"/>
          <w:i/>
          <w:sz w:val="28"/>
          <w:szCs w:val="28"/>
        </w:rPr>
        <w:t>Доктор</w:t>
      </w:r>
      <w:r>
        <w:rPr>
          <w:rFonts w:ascii="Times New Roman" w:hAnsi="Times New Roman" w:cs="Times New Roman"/>
          <w:sz w:val="28"/>
          <w:szCs w:val="28"/>
        </w:rPr>
        <w:t>: Что у вас случилось?</w:t>
      </w:r>
    </w:p>
    <w:p w:rsidR="008A7554" w:rsidRDefault="008A7554" w:rsidP="008A7554">
      <w:pPr>
        <w:rPr>
          <w:rFonts w:ascii="Times New Roman" w:hAnsi="Times New Roman" w:cs="Times New Roman"/>
          <w:sz w:val="28"/>
          <w:szCs w:val="28"/>
        </w:rPr>
      </w:pPr>
      <w:r w:rsidRPr="00F26CDF">
        <w:rPr>
          <w:rFonts w:ascii="Times New Roman" w:hAnsi="Times New Roman" w:cs="Times New Roman"/>
          <w:i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У Робина Бобина болит живот.</w:t>
      </w:r>
    </w:p>
    <w:p w:rsidR="008A7554" w:rsidRDefault="008A7554" w:rsidP="008A7554">
      <w:pPr>
        <w:rPr>
          <w:rFonts w:ascii="Times New Roman" w:hAnsi="Times New Roman" w:cs="Times New Roman"/>
          <w:sz w:val="28"/>
          <w:szCs w:val="28"/>
        </w:rPr>
      </w:pPr>
      <w:r w:rsidRPr="00F26CDF">
        <w:rPr>
          <w:rFonts w:ascii="Times New Roman" w:hAnsi="Times New Roman" w:cs="Times New Roman"/>
          <w:i/>
          <w:sz w:val="28"/>
          <w:szCs w:val="28"/>
        </w:rPr>
        <w:lastRenderedPageBreak/>
        <w:t>Доктор</w:t>
      </w:r>
      <w:r>
        <w:rPr>
          <w:rFonts w:ascii="Times New Roman" w:hAnsi="Times New Roman" w:cs="Times New Roman"/>
          <w:sz w:val="28"/>
          <w:szCs w:val="28"/>
        </w:rPr>
        <w:t>: Мыл ли ты руки перед едой?</w:t>
      </w:r>
    </w:p>
    <w:p w:rsidR="008A7554" w:rsidRDefault="008A7554" w:rsidP="008A755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6CDF">
        <w:rPr>
          <w:rFonts w:ascii="Times New Roman" w:hAnsi="Times New Roman" w:cs="Times New Roman"/>
          <w:i/>
          <w:sz w:val="28"/>
          <w:szCs w:val="28"/>
        </w:rPr>
        <w:t>Барабек</w:t>
      </w:r>
      <w:proofErr w:type="spellEnd"/>
      <w:r>
        <w:rPr>
          <w:rFonts w:ascii="Times New Roman" w:hAnsi="Times New Roman" w:cs="Times New Roman"/>
          <w:sz w:val="28"/>
          <w:szCs w:val="28"/>
        </w:rPr>
        <w:t>: А зачем?</w:t>
      </w:r>
    </w:p>
    <w:p w:rsidR="008A7554" w:rsidRDefault="008A7554" w:rsidP="008A7554">
      <w:pPr>
        <w:rPr>
          <w:rFonts w:ascii="Times New Roman" w:hAnsi="Times New Roman" w:cs="Times New Roman"/>
          <w:sz w:val="28"/>
          <w:szCs w:val="28"/>
        </w:rPr>
      </w:pPr>
      <w:r w:rsidRPr="00F26CDF">
        <w:rPr>
          <w:rFonts w:ascii="Times New Roman" w:hAnsi="Times New Roman" w:cs="Times New Roman"/>
          <w:i/>
          <w:sz w:val="28"/>
          <w:szCs w:val="28"/>
        </w:rPr>
        <w:t>Доктор</w:t>
      </w:r>
      <w:r>
        <w:rPr>
          <w:rFonts w:ascii="Times New Roman" w:hAnsi="Times New Roman" w:cs="Times New Roman"/>
          <w:sz w:val="28"/>
          <w:szCs w:val="28"/>
        </w:rPr>
        <w:t>: Дети, расскажите, зачем нужно мыть руки перед едой?</w:t>
      </w:r>
    </w:p>
    <w:p w:rsidR="008A7554" w:rsidRDefault="008A7554" w:rsidP="00F26CDF">
      <w:pPr>
        <w:ind w:left="1843" w:hanging="1843"/>
        <w:rPr>
          <w:rFonts w:ascii="Times New Roman" w:hAnsi="Times New Roman" w:cs="Times New Roman"/>
          <w:sz w:val="28"/>
          <w:szCs w:val="28"/>
        </w:rPr>
      </w:pPr>
      <w:r w:rsidRPr="00F26CDF"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Давайте составим последовательность мытья рук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Барабека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A7554" w:rsidRDefault="008A7554" w:rsidP="008A75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у доски. Робин Бобин вмешивается</w:t>
      </w:r>
      <w:r w:rsidR="00EF7851">
        <w:rPr>
          <w:rFonts w:ascii="Times New Roman" w:hAnsi="Times New Roman" w:cs="Times New Roman"/>
          <w:sz w:val="28"/>
          <w:szCs w:val="28"/>
        </w:rPr>
        <w:t>, мешает (задает вопросы: а если не будет воды, а если не будет мыла, а если полотенце мокрое и т.д.) Дети отслеживают и помогают</w:t>
      </w:r>
      <w:r w:rsidR="0017040A">
        <w:rPr>
          <w:rFonts w:ascii="Times New Roman" w:hAnsi="Times New Roman" w:cs="Times New Roman"/>
          <w:sz w:val="28"/>
          <w:szCs w:val="28"/>
        </w:rPr>
        <w:t>, составляют алгоритм</w:t>
      </w:r>
      <w:r w:rsidR="00EF7851">
        <w:rPr>
          <w:rFonts w:ascii="Times New Roman" w:hAnsi="Times New Roman" w:cs="Times New Roman"/>
          <w:sz w:val="28"/>
          <w:szCs w:val="28"/>
        </w:rPr>
        <w:t>.</w:t>
      </w:r>
    </w:p>
    <w:p w:rsidR="00EF7851" w:rsidRDefault="00EF7851" w:rsidP="008A755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6CDF">
        <w:rPr>
          <w:rFonts w:ascii="Times New Roman" w:hAnsi="Times New Roman" w:cs="Times New Roman"/>
          <w:i/>
          <w:sz w:val="28"/>
          <w:szCs w:val="28"/>
        </w:rPr>
        <w:t>Барабек</w:t>
      </w:r>
      <w:proofErr w:type="spellEnd"/>
      <w:r>
        <w:rPr>
          <w:rFonts w:ascii="Times New Roman" w:hAnsi="Times New Roman" w:cs="Times New Roman"/>
          <w:sz w:val="28"/>
          <w:szCs w:val="28"/>
        </w:rPr>
        <w:t>: Спасибо, ребята!</w:t>
      </w:r>
    </w:p>
    <w:p w:rsidR="00EF7851" w:rsidRDefault="00EF7851" w:rsidP="008A7554">
      <w:pPr>
        <w:rPr>
          <w:rFonts w:ascii="Times New Roman" w:hAnsi="Times New Roman" w:cs="Times New Roman"/>
          <w:sz w:val="28"/>
          <w:szCs w:val="28"/>
        </w:rPr>
      </w:pPr>
      <w:r w:rsidRPr="00F26CDF">
        <w:rPr>
          <w:rFonts w:ascii="Times New Roman" w:hAnsi="Times New Roman" w:cs="Times New Roman"/>
          <w:i/>
          <w:sz w:val="28"/>
          <w:szCs w:val="28"/>
        </w:rPr>
        <w:t>Доктор</w:t>
      </w:r>
      <w:r>
        <w:rPr>
          <w:rFonts w:ascii="Times New Roman" w:hAnsi="Times New Roman" w:cs="Times New Roman"/>
          <w:sz w:val="28"/>
          <w:szCs w:val="28"/>
        </w:rPr>
        <w:t>: Соблюдаешь ли ты режим питания?</w:t>
      </w:r>
    </w:p>
    <w:p w:rsidR="00EF7851" w:rsidRDefault="00EF7851" w:rsidP="008A755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6CDF">
        <w:rPr>
          <w:rFonts w:ascii="Times New Roman" w:hAnsi="Times New Roman" w:cs="Times New Roman"/>
          <w:i/>
          <w:sz w:val="28"/>
          <w:szCs w:val="28"/>
        </w:rPr>
        <w:t>Барабек</w:t>
      </w:r>
      <w:proofErr w:type="spellEnd"/>
      <w:r>
        <w:rPr>
          <w:rFonts w:ascii="Times New Roman" w:hAnsi="Times New Roman" w:cs="Times New Roman"/>
          <w:sz w:val="28"/>
          <w:szCs w:val="28"/>
        </w:rPr>
        <w:t>: А что это такое?</w:t>
      </w:r>
    </w:p>
    <w:p w:rsidR="00EF7851" w:rsidRDefault="00EF7851" w:rsidP="008A7554">
      <w:pPr>
        <w:rPr>
          <w:rFonts w:ascii="Times New Roman" w:hAnsi="Times New Roman" w:cs="Times New Roman"/>
          <w:sz w:val="28"/>
          <w:szCs w:val="28"/>
        </w:rPr>
      </w:pPr>
      <w:r w:rsidRPr="00F26CDF">
        <w:rPr>
          <w:rFonts w:ascii="Times New Roman" w:hAnsi="Times New Roman" w:cs="Times New Roman"/>
          <w:i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Это еда по времени: завтрак, обед, полдник, ужин.</w:t>
      </w:r>
    </w:p>
    <w:p w:rsidR="00EF7851" w:rsidRDefault="00EF7851" w:rsidP="00F26CDF">
      <w:pPr>
        <w:ind w:left="1843" w:hanging="1843"/>
        <w:rPr>
          <w:rFonts w:ascii="Times New Roman" w:hAnsi="Times New Roman" w:cs="Times New Roman"/>
          <w:sz w:val="28"/>
          <w:szCs w:val="28"/>
        </w:rPr>
      </w:pPr>
      <w:r w:rsidRPr="00F26CDF"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Отметьте на часах время завтрака, обеда, полдника и ужина начальными буквами этих слов.</w:t>
      </w:r>
    </w:p>
    <w:p w:rsidR="00EF7851" w:rsidRDefault="00EF7851" w:rsidP="008A7554">
      <w:pPr>
        <w:rPr>
          <w:rFonts w:ascii="Times New Roman" w:hAnsi="Times New Roman" w:cs="Times New Roman"/>
          <w:sz w:val="28"/>
          <w:szCs w:val="28"/>
        </w:rPr>
      </w:pPr>
      <w:r w:rsidRPr="00F26CDF">
        <w:rPr>
          <w:rFonts w:ascii="Times New Roman" w:hAnsi="Times New Roman" w:cs="Times New Roman"/>
          <w:i/>
          <w:sz w:val="28"/>
          <w:szCs w:val="28"/>
        </w:rPr>
        <w:t>Доктор</w:t>
      </w:r>
      <w:r>
        <w:rPr>
          <w:rFonts w:ascii="Times New Roman" w:hAnsi="Times New Roman" w:cs="Times New Roman"/>
          <w:sz w:val="28"/>
          <w:szCs w:val="28"/>
        </w:rPr>
        <w:t>: Проверьте друг у друга. Молодцы ребята. Но вам пора идти дальше.</w:t>
      </w:r>
    </w:p>
    <w:p w:rsidR="000B1A62" w:rsidRDefault="000B1A62" w:rsidP="008A75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(Усложнение – совместное создание циклического алгоритма).</w:t>
      </w:r>
    </w:p>
    <w:p w:rsidR="00EF7851" w:rsidRDefault="00EF7851" w:rsidP="008A755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6CDF">
        <w:rPr>
          <w:rFonts w:ascii="Times New Roman" w:hAnsi="Times New Roman" w:cs="Times New Roman"/>
          <w:i/>
          <w:sz w:val="28"/>
          <w:szCs w:val="28"/>
        </w:rPr>
        <w:t>Барабек</w:t>
      </w:r>
      <w:proofErr w:type="spellEnd"/>
      <w:r>
        <w:rPr>
          <w:rFonts w:ascii="Times New Roman" w:hAnsi="Times New Roman" w:cs="Times New Roman"/>
          <w:sz w:val="28"/>
          <w:szCs w:val="28"/>
        </w:rPr>
        <w:t>: Ой, как интересно. Спасибо, ребята, спасибо, доктор, буду знать.</w:t>
      </w:r>
    </w:p>
    <w:p w:rsidR="0017040A" w:rsidRDefault="0017040A" w:rsidP="008A75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Доктор дает таблетку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Барабеку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F7851" w:rsidRDefault="00EF7851" w:rsidP="00F26CDF">
      <w:pPr>
        <w:ind w:left="1843" w:hanging="1843"/>
        <w:rPr>
          <w:rFonts w:ascii="Times New Roman" w:hAnsi="Times New Roman" w:cs="Times New Roman"/>
          <w:sz w:val="28"/>
          <w:szCs w:val="28"/>
        </w:rPr>
      </w:pPr>
      <w:r w:rsidRPr="00F26CDF"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Чтобы еда лучше усваивалась, нужно двигаться. Покажем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Барабеку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нашу любимую зарядку «Солнышко лучистое».</w:t>
      </w:r>
    </w:p>
    <w:p w:rsidR="00EF7851" w:rsidRDefault="00EF7851" w:rsidP="00F26CDF">
      <w:pPr>
        <w:ind w:left="1843" w:hanging="1843"/>
        <w:rPr>
          <w:rFonts w:ascii="Times New Roman" w:hAnsi="Times New Roman" w:cs="Times New Roman"/>
          <w:sz w:val="28"/>
          <w:szCs w:val="28"/>
        </w:rPr>
      </w:pPr>
      <w:r w:rsidRPr="00F26CDF"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Что же еще надо знать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Барабеку</w:t>
      </w:r>
      <w:proofErr w:type="spellEnd"/>
      <w:r>
        <w:rPr>
          <w:rFonts w:ascii="Times New Roman" w:hAnsi="Times New Roman" w:cs="Times New Roman"/>
          <w:sz w:val="28"/>
          <w:szCs w:val="28"/>
        </w:rPr>
        <w:t>, какую еду нужно есть? (полезную). Для этого мы отправляемся в магазин. Садитесь и нарисуйте схему пути в магазин из больницы. Проверьте друг у друга.</w:t>
      </w:r>
    </w:p>
    <w:p w:rsidR="00EF7851" w:rsidRDefault="00EF7851" w:rsidP="00EF7851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Барабек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шагает и ошибается – дети исправляют</w:t>
      </w:r>
      <w:r w:rsidR="000B1A62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появление на пути препятствия – это усложнение</w:t>
      </w:r>
      <w:r w:rsidR="000B1A6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7A37" w:rsidRDefault="00AC7A37" w:rsidP="00EF78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магазине лежат разные продукты, надо собрать только полезные. Дети по очереди берут перевернутые карточки с продуктами и составляют схему пути </w:t>
      </w:r>
      <w:r>
        <w:rPr>
          <w:rFonts w:ascii="Times New Roman" w:hAnsi="Times New Roman" w:cs="Times New Roman"/>
          <w:sz w:val="28"/>
          <w:szCs w:val="28"/>
        </w:rPr>
        <w:lastRenderedPageBreak/>
        <w:t>к полезным продуктам. Если попадает вредный продукт, пропускают ход.</w:t>
      </w:r>
      <w:r w:rsidR="000B1A62">
        <w:rPr>
          <w:rFonts w:ascii="Times New Roman" w:hAnsi="Times New Roman" w:cs="Times New Roman"/>
          <w:sz w:val="28"/>
          <w:szCs w:val="28"/>
        </w:rPr>
        <w:t xml:space="preserve"> Карточка «обед» - пропустить ход, «бонус» - дополнительный ход.</w:t>
      </w:r>
    </w:p>
    <w:p w:rsidR="00AC7A37" w:rsidRDefault="00AC7A37" w:rsidP="00EF7851">
      <w:pPr>
        <w:rPr>
          <w:rFonts w:ascii="Times New Roman" w:hAnsi="Times New Roman" w:cs="Times New Roman"/>
          <w:sz w:val="28"/>
          <w:szCs w:val="28"/>
        </w:rPr>
      </w:pPr>
      <w:r w:rsidRPr="00F26CDF"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А поможет нам в это</w:t>
      </w:r>
      <w:r w:rsidR="000B1A62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Барабек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C7A37" w:rsidRDefault="00AC7A37" w:rsidP="00F26CDF">
      <w:pPr>
        <w:ind w:left="1843" w:hanging="1843"/>
        <w:rPr>
          <w:rFonts w:ascii="Times New Roman" w:hAnsi="Times New Roman" w:cs="Times New Roman"/>
          <w:sz w:val="28"/>
          <w:szCs w:val="28"/>
        </w:rPr>
      </w:pPr>
      <w:r w:rsidRPr="00F26CDF"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А теперь мы соберем все полезные продукты и отправимся в кафе, где нам их приготовят. Составление схемы пути в кафе. Проверка друг у друга.</w:t>
      </w:r>
      <w:r w:rsidR="000B1A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B1A62">
        <w:rPr>
          <w:rFonts w:ascii="Times New Roman" w:hAnsi="Times New Roman" w:cs="Times New Roman"/>
          <w:sz w:val="28"/>
          <w:szCs w:val="28"/>
        </w:rPr>
        <w:t>Барабек</w:t>
      </w:r>
      <w:proofErr w:type="spellEnd"/>
      <w:r w:rsidR="000B1A62">
        <w:rPr>
          <w:rFonts w:ascii="Times New Roman" w:hAnsi="Times New Roman" w:cs="Times New Roman"/>
          <w:sz w:val="28"/>
          <w:szCs w:val="28"/>
        </w:rPr>
        <w:t xml:space="preserve"> шагает</w:t>
      </w:r>
      <w:r w:rsidR="00CE1661">
        <w:rPr>
          <w:rFonts w:ascii="Times New Roman" w:hAnsi="Times New Roman" w:cs="Times New Roman"/>
          <w:sz w:val="28"/>
          <w:szCs w:val="28"/>
        </w:rPr>
        <w:t xml:space="preserve"> на игровом поле.</w:t>
      </w:r>
    </w:p>
    <w:p w:rsidR="00AC7A37" w:rsidRDefault="00AC7A37" w:rsidP="00F26CDF">
      <w:pPr>
        <w:ind w:left="1843" w:hanging="1843"/>
        <w:rPr>
          <w:rFonts w:ascii="Times New Roman" w:hAnsi="Times New Roman" w:cs="Times New Roman"/>
          <w:sz w:val="28"/>
          <w:szCs w:val="28"/>
        </w:rPr>
      </w:pPr>
      <w:r w:rsidRPr="00F26CDF"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В кафе нам сказали, что не хватает поваров, и предложили детям разбиться на 4 команды и составить схемы приготовления: каши, щей, винегрета и компота. Дети с помощью карточек выставляют или зарисовывают свои схемы. (Усложнение, какого-то продукта нет).</w:t>
      </w:r>
    </w:p>
    <w:p w:rsidR="006208DD" w:rsidRDefault="006208DD" w:rsidP="006208DD">
      <w:pPr>
        <w:ind w:left="1134" w:hanging="1134"/>
        <w:rPr>
          <w:rFonts w:ascii="Times New Roman" w:hAnsi="Times New Roman" w:cs="Times New Roman"/>
          <w:sz w:val="28"/>
          <w:szCs w:val="28"/>
        </w:rPr>
      </w:pPr>
      <w:proofErr w:type="spellStart"/>
      <w:r w:rsidRPr="00F26CDF">
        <w:rPr>
          <w:rFonts w:ascii="Times New Roman" w:hAnsi="Times New Roman" w:cs="Times New Roman"/>
          <w:i/>
          <w:sz w:val="28"/>
          <w:szCs w:val="28"/>
        </w:rPr>
        <w:t>Барабек</w:t>
      </w:r>
      <w:proofErr w:type="spellEnd"/>
      <w:r>
        <w:rPr>
          <w:rFonts w:ascii="Times New Roman" w:hAnsi="Times New Roman" w:cs="Times New Roman"/>
          <w:sz w:val="28"/>
          <w:szCs w:val="28"/>
        </w:rPr>
        <w:t>: Вот теперь я точно буду знать, как приготовить все эти блюда. Всё-всё съем и еще добавки попрошу.</w:t>
      </w:r>
    </w:p>
    <w:p w:rsidR="006208DD" w:rsidRDefault="00742B60" w:rsidP="006208DD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F26CDF"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Ребята, а можно ли переедать и почему? (ответы детей)</w:t>
      </w:r>
    </w:p>
    <w:p w:rsidR="00742B60" w:rsidRDefault="00742B60" w:rsidP="00742B60">
      <w:pPr>
        <w:ind w:left="1701" w:hanging="1701"/>
        <w:rPr>
          <w:rFonts w:ascii="Times New Roman" w:hAnsi="Times New Roman" w:cs="Times New Roman"/>
          <w:sz w:val="28"/>
          <w:szCs w:val="28"/>
        </w:rPr>
      </w:pPr>
      <w:r w:rsidRPr="00F26CDF"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Ты теперь понял, как правильно питаться, чтобы живот не болел?</w:t>
      </w:r>
    </w:p>
    <w:p w:rsidR="00742B60" w:rsidRDefault="00742B60" w:rsidP="00742B60">
      <w:pPr>
        <w:ind w:left="1134" w:hanging="1134"/>
        <w:rPr>
          <w:rFonts w:ascii="Times New Roman" w:hAnsi="Times New Roman" w:cs="Times New Roman"/>
          <w:sz w:val="28"/>
          <w:szCs w:val="28"/>
        </w:rPr>
      </w:pPr>
      <w:proofErr w:type="spellStart"/>
      <w:r w:rsidRPr="00F26CDF">
        <w:rPr>
          <w:rFonts w:ascii="Times New Roman" w:hAnsi="Times New Roman" w:cs="Times New Roman"/>
          <w:i/>
          <w:sz w:val="28"/>
          <w:szCs w:val="28"/>
        </w:rPr>
        <w:t>Барабек</w:t>
      </w:r>
      <w:proofErr w:type="spellEnd"/>
      <w:r>
        <w:rPr>
          <w:rFonts w:ascii="Times New Roman" w:hAnsi="Times New Roman" w:cs="Times New Roman"/>
          <w:sz w:val="28"/>
          <w:szCs w:val="28"/>
        </w:rPr>
        <w:t>: Да, немножко подзабыл, повторите, пожалуйста, а лучше составьте мне схему.</w:t>
      </w:r>
    </w:p>
    <w:p w:rsidR="00C7705A" w:rsidRDefault="00CE1661" w:rsidP="00742B60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 воспитателем составляют схему.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Барабек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прощается и уходит.</w:t>
      </w:r>
    </w:p>
    <w:p w:rsidR="00C7705A" w:rsidRDefault="00C7705A" w:rsidP="00742B60">
      <w:pPr>
        <w:ind w:left="1134" w:hanging="1134"/>
        <w:rPr>
          <w:rFonts w:ascii="Times New Roman" w:hAnsi="Times New Roman" w:cs="Times New Roman"/>
          <w:sz w:val="28"/>
          <w:szCs w:val="28"/>
        </w:rPr>
      </w:pPr>
    </w:p>
    <w:p w:rsidR="00C7705A" w:rsidRDefault="00C7705A" w:rsidP="00742B60">
      <w:pPr>
        <w:ind w:left="1134" w:hanging="1134"/>
        <w:rPr>
          <w:rFonts w:ascii="Times New Roman" w:hAnsi="Times New Roman" w:cs="Times New Roman"/>
          <w:sz w:val="28"/>
          <w:szCs w:val="28"/>
        </w:rPr>
      </w:pPr>
    </w:p>
    <w:p w:rsidR="00C7705A" w:rsidRDefault="00C7705A" w:rsidP="00742B60">
      <w:pPr>
        <w:ind w:left="1134" w:hanging="1134"/>
        <w:rPr>
          <w:rFonts w:ascii="Times New Roman" w:hAnsi="Times New Roman" w:cs="Times New Roman"/>
          <w:sz w:val="28"/>
          <w:szCs w:val="28"/>
        </w:rPr>
      </w:pPr>
    </w:p>
    <w:p w:rsidR="00C7705A" w:rsidRDefault="00C7705A" w:rsidP="00742B60">
      <w:pPr>
        <w:ind w:left="1134" w:hanging="1134"/>
        <w:rPr>
          <w:rFonts w:ascii="Times New Roman" w:hAnsi="Times New Roman" w:cs="Times New Roman"/>
          <w:sz w:val="28"/>
          <w:szCs w:val="28"/>
        </w:rPr>
      </w:pPr>
    </w:p>
    <w:p w:rsidR="00CE1661" w:rsidRDefault="00CE1661" w:rsidP="00742B60">
      <w:pPr>
        <w:ind w:left="1134" w:hanging="1134"/>
        <w:rPr>
          <w:rFonts w:ascii="Times New Roman" w:hAnsi="Times New Roman" w:cs="Times New Roman"/>
          <w:sz w:val="28"/>
          <w:szCs w:val="28"/>
        </w:rPr>
      </w:pPr>
    </w:p>
    <w:p w:rsidR="00CE1661" w:rsidRDefault="00CE1661" w:rsidP="00742B60">
      <w:pPr>
        <w:ind w:left="1134" w:hanging="1134"/>
        <w:rPr>
          <w:rFonts w:ascii="Times New Roman" w:hAnsi="Times New Roman" w:cs="Times New Roman"/>
          <w:sz w:val="28"/>
          <w:szCs w:val="28"/>
        </w:rPr>
      </w:pPr>
    </w:p>
    <w:p w:rsidR="00CE1661" w:rsidRDefault="00CE1661" w:rsidP="00742B60">
      <w:pPr>
        <w:ind w:left="1134" w:hanging="1134"/>
        <w:rPr>
          <w:rFonts w:ascii="Times New Roman" w:hAnsi="Times New Roman" w:cs="Times New Roman"/>
          <w:sz w:val="28"/>
          <w:szCs w:val="28"/>
        </w:rPr>
      </w:pPr>
    </w:p>
    <w:p w:rsidR="00CE1661" w:rsidRDefault="00CE1661" w:rsidP="00742B60">
      <w:pPr>
        <w:ind w:left="1134" w:hanging="1134"/>
        <w:rPr>
          <w:rFonts w:ascii="Times New Roman" w:hAnsi="Times New Roman" w:cs="Times New Roman"/>
          <w:sz w:val="28"/>
          <w:szCs w:val="28"/>
        </w:rPr>
      </w:pPr>
    </w:p>
    <w:p w:rsidR="00CE1661" w:rsidRDefault="00CE1661" w:rsidP="00742B60">
      <w:pPr>
        <w:ind w:left="1134" w:hanging="1134"/>
        <w:rPr>
          <w:rFonts w:ascii="Times New Roman" w:hAnsi="Times New Roman" w:cs="Times New Roman"/>
          <w:sz w:val="28"/>
          <w:szCs w:val="28"/>
        </w:rPr>
      </w:pPr>
    </w:p>
    <w:p w:rsidR="00CE1661" w:rsidRDefault="00CE1661" w:rsidP="00742B60">
      <w:pPr>
        <w:ind w:left="1134" w:hanging="1134"/>
        <w:rPr>
          <w:rFonts w:ascii="Times New Roman" w:hAnsi="Times New Roman" w:cs="Times New Roman"/>
          <w:sz w:val="28"/>
          <w:szCs w:val="28"/>
        </w:rPr>
      </w:pPr>
    </w:p>
    <w:p w:rsidR="00C7705A" w:rsidRDefault="00CE1661" w:rsidP="00CE1661">
      <w:pPr>
        <w:ind w:left="1134" w:hanging="113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CE1661" w:rsidRDefault="00C7481A" w:rsidP="00CE1661">
      <w:pPr>
        <w:ind w:left="1134" w:hanging="1701"/>
      </w:pPr>
      <w:r>
        <w:rPr>
          <w:noProof/>
          <w:lang w:eastAsia="ru-RU"/>
        </w:rPr>
        <w:pict>
          <v:rect id="_x0000_s1043" style="position:absolute;left:0;text-align:left;margin-left:452.85pt;margin-top:482.5pt;width:18.4pt;height:8.15pt;z-index:251666432;mso-wrap-style:square;mso-width-percent:0;mso-height-percent:0;mso-wrap-distance-left:9pt;mso-wrap-distance-top:0;mso-wrap-distance-right:9pt;mso-wrap-distance-bottom:0;mso-position-horizontal-relative:text;mso-position-vertical:absolute;mso-position-vertical-relative:text;mso-width-percent:0;mso-height-percent:0;mso-width-relative:page;mso-height-relative:page;mso-position-horizontal-col-start:0;mso-width-col-span:0;v-text-anchor:top" stroked="f"/>
        </w:pict>
      </w:r>
      <w:r>
        <w:rPr>
          <w:noProof/>
          <w:lang w:eastAsia="ru-RU"/>
        </w:rPr>
        <w:pict>
          <v:rect id="_x0000_s1042" style="position:absolute;left:0;text-align:left;margin-left:453.55pt;margin-top:392.3pt;width:23.8pt;height:23.1pt;z-index:251665408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stroked="f"/>
        </w:pict>
      </w:r>
      <w:r>
        <w:rPr>
          <w:noProof/>
          <w:lang w:eastAsia="ru-RU"/>
        </w:rPr>
        <w:pict>
          <v:rect id="_x0000_s1041" style="position:absolute;left:0;text-align:left;margin-left:454.25pt;margin-top:313pt;width:17pt;height:19.7pt;z-index:251664384;mso-wrap-style:square;mso-width-percent:0;mso-height-percent:0;mso-wrap-distance-left:9pt;mso-wrap-distance-top:0;mso-wrap-distance-right:9pt;mso-wrap-distance-bottom:0;mso-position-horizontal-relative:text;mso-position-vertical:absolute;mso-position-vertical-relative:text;mso-width-percent:0;mso-height-percent:0;mso-width-relative:page;mso-height-relative:page;mso-position-horizontal-col-start:0;mso-width-col-span:0;v-text-anchor:top" stroked="f"/>
        </w:pict>
      </w:r>
      <w:r>
        <w:rPr>
          <w:noProof/>
          <w:lang w:eastAsia="ru-RU"/>
        </w:rPr>
        <w:pict>
          <v:rect id="_x0000_s1040" style="position:absolute;left:0;text-align:left;margin-left:454.95pt;margin-top:234.7pt;width:17pt;height:12.25pt;z-index:251663360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stroked="f"/>
        </w:pict>
      </w:r>
      <w:r>
        <w:rPr>
          <w:noProof/>
          <w:lang w:eastAsia="ru-RU"/>
        </w:rPr>
        <w:pict>
          <v:rect id="_x0000_s1038" style="position:absolute;left:0;text-align:left;margin-left:457.65pt;margin-top:155.95pt;width:13.6pt;height:10.15pt;z-index:251662336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fillcolor="white [3212]" stroked="f"/>
        </w:pict>
      </w:r>
      <w:r>
        <w:rPr>
          <w:noProof/>
          <w:lang w:eastAsia="ru-RU"/>
        </w:rPr>
        <w:pict>
          <v:rect id="_x0000_s1037" style="position:absolute;left:0;text-align:left;margin-left:457.65pt;margin-top:76.45pt;width:13.6pt;height:7.15pt;z-index:251661312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stroked="f"/>
        </w:pict>
      </w:r>
      <w:r w:rsidR="003B3600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-28pt;margin-top:81.2pt;width:0;height:405.5pt;z-index:251660288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#548dd4 [1951]" strokeweight="2pt"/>
        </w:pict>
      </w:r>
      <w:r w:rsidR="00CE1661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6" type="#_x0000_t75" style="width:508.75pt;height:597.05pt" o:ole="">
            <v:imagedata r:id="rId7" o:title=""/>
          </v:shape>
          <o:OLEObject Type="Embed" ProgID="AcroExch.Document.7" ShapeID="_x0000_i1056" DrawAspect="Content" ObjectID="_1684599768" r:id="rId8"/>
        </w:object>
      </w:r>
    </w:p>
    <w:p w:rsidR="00CE1661" w:rsidRDefault="00CE1661" w:rsidP="00CE1661">
      <w:pPr>
        <w:ind w:left="1134" w:hanging="1701"/>
      </w:pPr>
    </w:p>
    <w:p w:rsidR="00CE1661" w:rsidRDefault="00CE1661" w:rsidP="00CE1661">
      <w:pPr>
        <w:ind w:left="1134" w:hanging="1701"/>
      </w:pPr>
    </w:p>
    <w:p w:rsidR="00CE1661" w:rsidRDefault="00CE1661" w:rsidP="00CE1661">
      <w:pPr>
        <w:ind w:left="1134" w:hanging="1701"/>
      </w:pPr>
    </w:p>
    <w:p w:rsidR="00CE1661" w:rsidRDefault="00AE1D27" w:rsidP="00CE1661">
      <w:pPr>
        <w:ind w:left="1134" w:hanging="113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4" type="#_x0000_t32" style="position:absolute;left:0;text-align:left;margin-left:34.5pt;margin-top:27.55pt;width:0;height:429.25pt;z-index:251659264" o:connectortype="straight" strokecolor="#548dd4 [1951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32" style="position:absolute;left:0;text-align:left;margin-left:34.5pt;margin-top:27.55pt;width:426.55pt;height:1.35pt;flip:x y;z-index:251658240" o:connectortype="straight" strokecolor="#548dd4 [1951]" strokeweight="2pt">
            <v:shadow type="perspective" color="#243f60 [1604]" opacity=".5" offset="1pt" offset2="-1pt"/>
          </v:shape>
        </w:pict>
      </w:r>
      <w:r w:rsidR="00CE1661">
        <w:rPr>
          <w:rFonts w:ascii="Times New Roman" w:hAnsi="Times New Roman" w:cs="Times New Roman"/>
          <w:sz w:val="28"/>
          <w:szCs w:val="28"/>
        </w:rPr>
        <w:t>Приложение 2</w:t>
      </w:r>
    </w:p>
    <w:p w:rsidR="00CE1661" w:rsidRDefault="0071773E" w:rsidP="00CE1661">
      <w:pPr>
        <w:ind w:left="1134" w:hanging="1701"/>
        <w:jc w:val="right"/>
      </w:pPr>
      <w:r>
        <w:rPr>
          <w:noProof/>
          <w:lang w:eastAsia="ru-RU"/>
        </w:rPr>
        <w:pict>
          <v:rect id="_x0000_s1046" style="position:absolute;left:0;text-align:left;margin-left:463.15pt;margin-top:335.95pt;width:12.25pt;height:99.15pt;z-index:251668480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stroked="f"/>
        </w:pict>
      </w:r>
      <w:r>
        <w:rPr>
          <w:noProof/>
          <w:lang w:eastAsia="ru-RU"/>
        </w:rPr>
        <w:pict>
          <v:rect id="_x0000_s1044" style="position:absolute;left:0;text-align:left;margin-left:461.75pt;margin-top:79.2pt;width:12.25pt;height:182pt;z-index:251667456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stroked="f"/>
        </w:pict>
      </w:r>
      <w:r w:rsidR="002E45B3">
        <w:object w:dxaOrig="8940" w:dyaOrig="12631">
          <v:shape id="_x0000_i1038" type="#_x0000_t75" style="width:446.95pt;height:631.7pt" o:ole="">
            <v:imagedata r:id="rId9" o:title=""/>
          </v:shape>
          <o:OLEObject Type="Embed" ProgID="AcroExch.Document.7" ShapeID="_x0000_i1038" DrawAspect="Content" ObjectID="_1684599769" r:id="rId10"/>
        </w:object>
      </w:r>
    </w:p>
    <w:p w:rsidR="002E45B3" w:rsidRDefault="002E45B3" w:rsidP="00CE1661">
      <w:pPr>
        <w:ind w:left="1134" w:hanging="1701"/>
        <w:jc w:val="right"/>
      </w:pPr>
    </w:p>
    <w:p w:rsidR="002E45B3" w:rsidRDefault="002E45B3" w:rsidP="00CE1661">
      <w:pPr>
        <w:ind w:left="1134" w:hanging="1701"/>
        <w:jc w:val="right"/>
      </w:pPr>
    </w:p>
    <w:p w:rsidR="002E45B3" w:rsidRDefault="002E45B3" w:rsidP="00CE1661">
      <w:pPr>
        <w:ind w:left="1134" w:hanging="170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2E45B3" w:rsidRDefault="00F673B0" w:rsidP="00CE1661">
      <w:pPr>
        <w:ind w:left="1134" w:hanging="1701"/>
        <w:jc w:val="right"/>
      </w:pPr>
      <w:r>
        <w:rPr>
          <w:noProof/>
          <w:lang w:eastAsia="ru-RU"/>
        </w:rPr>
        <w:pict>
          <v:shape id="_x0000_s1049" type="#_x0000_t32" style="position:absolute;left:0;text-align:left;margin-left:24.3pt;margin-top:426.95pt;width:438.1pt;height:1.35pt;z-index:251671552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/>
        </w:pict>
      </w:r>
      <w:r>
        <w:rPr>
          <w:noProof/>
          <w:lang w:eastAsia="ru-RU"/>
        </w:rPr>
        <w:pict>
          <v:shape id="_x0000_s1048" type="#_x0000_t32" style="position:absolute;left:0;text-align:left;margin-left:24.3pt;margin-top:211.65pt;width:442.9pt;height:0;z-index:251670528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/>
        </w:pict>
      </w:r>
      <w:r>
        <w:rPr>
          <w:noProof/>
          <w:lang w:eastAsia="ru-RU"/>
        </w:rPr>
        <w:pict>
          <v:shape id="_x0000_s1047" type="#_x0000_t32" style="position:absolute;left:0;text-align:left;margin-left:242.35pt;margin-top:.4pt;width:1.35pt;height:696.2pt;z-index:251669504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/>
        </w:pict>
      </w:r>
      <w:r w:rsidR="002E45B3">
        <w:object w:dxaOrig="8940" w:dyaOrig="12631">
          <v:shape id="_x0000_i1027" type="#_x0000_t75" style="width:446.95pt;height:631.7pt" o:ole="">
            <v:imagedata r:id="rId11" o:title=""/>
          </v:shape>
          <o:OLEObject Type="Embed" ProgID="AcroExch.Document.7" ShapeID="_x0000_i1027" DrawAspect="Content" ObjectID="_1684599770" r:id="rId12"/>
        </w:object>
      </w:r>
    </w:p>
    <w:p w:rsidR="002E45B3" w:rsidRDefault="002E45B3" w:rsidP="00CE1661">
      <w:pPr>
        <w:ind w:left="1134" w:hanging="1701"/>
        <w:jc w:val="right"/>
      </w:pPr>
    </w:p>
    <w:p w:rsidR="002E45B3" w:rsidRDefault="002E45B3" w:rsidP="00CE1661">
      <w:pPr>
        <w:ind w:left="1134" w:hanging="1701"/>
        <w:jc w:val="right"/>
      </w:pPr>
    </w:p>
    <w:p w:rsidR="002E45B3" w:rsidRDefault="002E45B3" w:rsidP="00CE1661">
      <w:pPr>
        <w:ind w:left="1134" w:hanging="170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2E45B3" w:rsidRDefault="00F673B0" w:rsidP="00CE1661">
      <w:pPr>
        <w:ind w:left="1134" w:hanging="1701"/>
        <w:jc w:val="right"/>
      </w:pPr>
      <w:r>
        <w:rPr>
          <w:noProof/>
          <w:lang w:eastAsia="ru-RU"/>
        </w:rPr>
        <w:pict>
          <v:shape id="_x0000_s1052" type="#_x0000_t32" style="position:absolute;left:0;text-align:left;margin-left:22.95pt;margin-top:420.15pt;width:425.2pt;height:0;z-index:251674624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/>
        </w:pict>
      </w:r>
      <w:r>
        <w:rPr>
          <w:noProof/>
          <w:lang w:eastAsia="ru-RU"/>
        </w:rPr>
        <w:pict>
          <v:shape id="_x0000_s1051" type="#_x0000_t32" style="position:absolute;left:0;text-align:left;margin-left:16.85pt;margin-top:204.85pt;width:437.4pt;height:0;z-index:251673600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/>
        </w:pict>
      </w:r>
      <w:r>
        <w:rPr>
          <w:noProof/>
          <w:lang w:eastAsia="ru-RU"/>
        </w:rPr>
        <w:pict>
          <v:shape id="_x0000_s1050" type="#_x0000_t32" style="position:absolute;left:0;text-align:left;margin-left:235.55pt;margin-top:1.05pt;width:0;height:672.45pt;z-index:251672576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/>
        </w:pict>
      </w:r>
      <w:r w:rsidR="002E45B3">
        <w:object w:dxaOrig="8940" w:dyaOrig="12631">
          <v:shape id="_x0000_i1028" type="#_x0000_t75" style="width:446.95pt;height:631.7pt" o:ole="">
            <v:imagedata r:id="rId13" o:title=""/>
          </v:shape>
          <o:OLEObject Type="Embed" ProgID="AcroExch.Document.7" ShapeID="_x0000_i1028" DrawAspect="Content" ObjectID="_1684599771" r:id="rId14"/>
        </w:object>
      </w:r>
    </w:p>
    <w:p w:rsidR="002E45B3" w:rsidRDefault="002E45B3" w:rsidP="00CE1661">
      <w:pPr>
        <w:ind w:left="1134" w:hanging="1701"/>
        <w:jc w:val="right"/>
      </w:pPr>
    </w:p>
    <w:p w:rsidR="002E45B3" w:rsidRDefault="002E45B3" w:rsidP="00CE1661">
      <w:pPr>
        <w:ind w:left="1134" w:hanging="1701"/>
        <w:jc w:val="right"/>
      </w:pPr>
    </w:p>
    <w:p w:rsidR="002E45B3" w:rsidRDefault="002E45B3" w:rsidP="00CE1661">
      <w:pPr>
        <w:ind w:left="1134" w:hanging="170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70569D" w:rsidRDefault="00F673B0" w:rsidP="00CE1661">
      <w:pPr>
        <w:ind w:left="1134" w:hanging="1701"/>
        <w:jc w:val="right"/>
      </w:pPr>
      <w:r>
        <w:rPr>
          <w:noProof/>
          <w:lang w:eastAsia="ru-RU"/>
        </w:rPr>
        <w:pict>
          <v:shape id="_x0000_s1055" type="#_x0000_t32" style="position:absolute;left:0;text-align:left;margin-left:12.75pt;margin-top:421.5pt;width:432.7pt;height:2.05pt;z-index:251677696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/>
        </w:pict>
      </w:r>
      <w:r>
        <w:rPr>
          <w:noProof/>
          <w:lang w:eastAsia="ru-RU"/>
        </w:rPr>
        <w:pict>
          <v:shape id="_x0000_s1054" type="#_x0000_t32" style="position:absolute;left:0;text-align:left;margin-left:7.35pt;margin-top:206.2pt;width:442.15pt;height:.7pt;z-index:251676672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/>
        </w:pict>
      </w:r>
      <w:r>
        <w:rPr>
          <w:noProof/>
          <w:lang w:eastAsia="ru-RU"/>
        </w:rPr>
        <w:pict>
          <v:shape id="_x0000_s1053" type="#_x0000_t32" style="position:absolute;left:0;text-align:left;margin-left:235.55pt;margin-top:1.75pt;width:1.35pt;height:658.85pt;flip:x;z-index:251675648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/>
        </w:pict>
      </w:r>
      <w:r w:rsidR="0070569D">
        <w:object w:dxaOrig="8940" w:dyaOrig="12631">
          <v:shape id="_x0000_i1029" type="#_x0000_t75" style="width:446.95pt;height:631.7pt" o:ole="">
            <v:imagedata r:id="rId15" o:title=""/>
          </v:shape>
          <o:OLEObject Type="Embed" ProgID="AcroExch.Document.7" ShapeID="_x0000_i1029" DrawAspect="Content" ObjectID="_1684599772" r:id="rId16"/>
        </w:object>
      </w:r>
    </w:p>
    <w:p w:rsidR="0070569D" w:rsidRDefault="0070569D" w:rsidP="00CE1661">
      <w:pPr>
        <w:ind w:left="1134" w:hanging="1701"/>
        <w:jc w:val="right"/>
      </w:pPr>
    </w:p>
    <w:p w:rsidR="0070569D" w:rsidRDefault="0070569D" w:rsidP="00CE1661">
      <w:pPr>
        <w:ind w:left="1134" w:hanging="1701"/>
        <w:jc w:val="right"/>
      </w:pPr>
    </w:p>
    <w:p w:rsidR="0070569D" w:rsidRDefault="0070569D" w:rsidP="00CE1661">
      <w:pPr>
        <w:ind w:left="1134" w:hanging="170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70569D" w:rsidRDefault="00F673B0" w:rsidP="00CE1661">
      <w:pPr>
        <w:ind w:left="1134" w:hanging="1701"/>
        <w:jc w:val="right"/>
      </w:pPr>
      <w:r>
        <w:rPr>
          <w:noProof/>
          <w:lang w:eastAsia="ru-RU"/>
        </w:rPr>
        <w:pict>
          <v:shape id="_x0000_s1058" type="#_x0000_t32" style="position:absolute;left:0;text-align:left;margin-left:18.85pt;margin-top:421.5pt;width:430pt;height:.7pt;z-index:251680768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/>
        </w:pict>
      </w:r>
      <w:r>
        <w:rPr>
          <w:noProof/>
          <w:lang w:eastAsia="ru-RU"/>
        </w:rPr>
        <w:pict>
          <v:shape id="_x0000_s1057" type="#_x0000_t32" style="position:absolute;left:0;text-align:left;margin-left:9.35pt;margin-top:202.8pt;width:444.9pt;height:.7pt;z-index:251679744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/>
        </w:pict>
      </w:r>
      <w:r>
        <w:rPr>
          <w:noProof/>
          <w:lang w:eastAsia="ru-RU"/>
        </w:rPr>
        <w:pict>
          <v:shape id="_x0000_s1056" type="#_x0000_t32" style="position:absolute;left:0;text-align:left;margin-left:236.25pt;margin-top:.4pt;width:0;height:648.65pt;z-index:251678720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/>
        </w:pict>
      </w:r>
      <w:r w:rsidR="0070569D">
        <w:object w:dxaOrig="8940" w:dyaOrig="12631">
          <v:shape id="_x0000_i1030" type="#_x0000_t75" style="width:446.95pt;height:631.7pt" o:ole="">
            <v:imagedata r:id="rId17" o:title=""/>
          </v:shape>
          <o:OLEObject Type="Embed" ProgID="AcroExch.Document.7" ShapeID="_x0000_i1030" DrawAspect="Content" ObjectID="_1684599773" r:id="rId18"/>
        </w:object>
      </w:r>
    </w:p>
    <w:p w:rsidR="0070569D" w:rsidRDefault="0070569D" w:rsidP="00CE1661">
      <w:pPr>
        <w:ind w:left="1134" w:hanging="1701"/>
        <w:jc w:val="right"/>
      </w:pPr>
    </w:p>
    <w:p w:rsidR="0070569D" w:rsidRDefault="0070569D" w:rsidP="00CE1661">
      <w:pPr>
        <w:ind w:left="1134" w:hanging="1701"/>
        <w:jc w:val="right"/>
      </w:pPr>
    </w:p>
    <w:p w:rsidR="0070569D" w:rsidRDefault="00F673B0" w:rsidP="00CE1661">
      <w:pPr>
        <w:ind w:left="1134" w:hanging="170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59" type="#_x0000_t32" style="position:absolute;left:0;text-align:left;margin-left:234.85pt;margin-top:24.15pt;width:0;height:692.8pt;z-index:251681792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/>
        </w:pict>
      </w:r>
      <w:r w:rsidR="0070569D">
        <w:rPr>
          <w:rFonts w:ascii="Times New Roman" w:hAnsi="Times New Roman" w:cs="Times New Roman"/>
          <w:sz w:val="28"/>
          <w:szCs w:val="28"/>
        </w:rPr>
        <w:t>Приложение 7</w:t>
      </w:r>
    </w:p>
    <w:p w:rsidR="0070569D" w:rsidRDefault="00F673B0" w:rsidP="00CE1661">
      <w:pPr>
        <w:ind w:left="1134" w:hanging="1701"/>
        <w:jc w:val="right"/>
      </w:pPr>
      <w:r>
        <w:rPr>
          <w:noProof/>
          <w:lang w:eastAsia="ru-RU"/>
        </w:rPr>
        <w:pict>
          <v:shape id="_x0000_s1061" type="#_x0000_t32" style="position:absolute;left:0;text-align:left;margin-left:3.25pt;margin-top:422.9pt;width:231.6pt;height:0;z-index:251683840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/>
        </w:pict>
      </w:r>
      <w:r>
        <w:rPr>
          <w:noProof/>
          <w:lang w:eastAsia="ru-RU"/>
        </w:rPr>
        <w:pict>
          <v:shape id="_x0000_s1060" type="#_x0000_t32" style="position:absolute;left:0;text-align:left;margin-left:7.35pt;margin-top:205.5pt;width:227.5pt;height:0;z-index:251682816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/>
        </w:pict>
      </w:r>
      <w:bookmarkStart w:id="0" w:name="_GoBack"/>
      <w:r w:rsidR="0070569D">
        <w:object w:dxaOrig="8940" w:dyaOrig="12631">
          <v:shape id="_x0000_i1031" type="#_x0000_t75" style="width:446.95pt;height:631.7pt" o:ole="">
            <v:imagedata r:id="rId19" o:title=""/>
          </v:shape>
          <o:OLEObject Type="Embed" ProgID="AcroExch.Document.7" ShapeID="_x0000_i1031" DrawAspect="Content" ObjectID="_1684599774" r:id="rId20"/>
        </w:object>
      </w:r>
      <w:bookmarkEnd w:id="0"/>
    </w:p>
    <w:p w:rsidR="009F315D" w:rsidRDefault="009F315D" w:rsidP="00CE1661">
      <w:pPr>
        <w:ind w:left="1134" w:hanging="1701"/>
        <w:jc w:val="right"/>
      </w:pPr>
    </w:p>
    <w:p w:rsidR="009F315D" w:rsidRDefault="009F315D" w:rsidP="00CE1661">
      <w:pPr>
        <w:ind w:left="1134" w:hanging="1701"/>
        <w:jc w:val="right"/>
      </w:pPr>
    </w:p>
    <w:p w:rsidR="009F315D" w:rsidRDefault="009F315D" w:rsidP="009F315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8</w:t>
      </w:r>
    </w:p>
    <w:p w:rsidR="009F315D" w:rsidRDefault="009F315D" w:rsidP="009F315D">
      <w:pPr>
        <w:ind w:left="1134" w:hanging="1701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-459" w:type="dxa"/>
        <w:tblLook w:val="04A0" w:firstRow="1" w:lastRow="0" w:firstColumn="1" w:lastColumn="0" w:noHBand="0" w:noVBand="1"/>
      </w:tblPr>
      <w:tblGrid>
        <w:gridCol w:w="1956"/>
        <w:gridCol w:w="1956"/>
        <w:gridCol w:w="1956"/>
        <w:gridCol w:w="1956"/>
        <w:gridCol w:w="1957"/>
      </w:tblGrid>
      <w:tr w:rsidR="003236AE" w:rsidTr="009C1A07">
        <w:trPr>
          <w:trHeight w:val="1975"/>
        </w:trPr>
        <w:tc>
          <w:tcPr>
            <w:tcW w:w="1956" w:type="dxa"/>
            <w:vAlign w:val="center"/>
          </w:tcPr>
          <w:p w:rsidR="009F315D" w:rsidRDefault="009F315D" w:rsidP="009F3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КУПИТЬ</w:t>
            </w:r>
          </w:p>
          <w:p w:rsidR="003236AE" w:rsidRDefault="003236AE" w:rsidP="009F3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МОЛОКО</w:t>
            </w:r>
          </w:p>
        </w:tc>
        <w:tc>
          <w:tcPr>
            <w:tcW w:w="1956" w:type="dxa"/>
            <w:vAlign w:val="center"/>
          </w:tcPr>
          <w:p w:rsidR="009F315D" w:rsidRDefault="009F315D" w:rsidP="009C1A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КУПИТЬ</w:t>
            </w:r>
            <w:r w:rsidR="003236AE">
              <w:rPr>
                <w:rFonts w:ascii="Times New Roman" w:hAnsi="Times New Roman" w:cs="Times New Roman"/>
                <w:sz w:val="28"/>
                <w:szCs w:val="28"/>
              </w:rPr>
              <w:t xml:space="preserve"> КАРТОФЕЛЬ</w:t>
            </w:r>
          </w:p>
        </w:tc>
        <w:tc>
          <w:tcPr>
            <w:tcW w:w="1956" w:type="dxa"/>
            <w:vAlign w:val="center"/>
          </w:tcPr>
          <w:p w:rsidR="009F315D" w:rsidRDefault="009F315D" w:rsidP="009F3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КУПИТЬ</w:t>
            </w:r>
            <w:r w:rsidR="003236AE">
              <w:rPr>
                <w:rFonts w:ascii="Times New Roman" w:hAnsi="Times New Roman" w:cs="Times New Roman"/>
                <w:sz w:val="28"/>
                <w:szCs w:val="28"/>
              </w:rPr>
              <w:t xml:space="preserve"> МЯСО</w:t>
            </w:r>
          </w:p>
        </w:tc>
        <w:tc>
          <w:tcPr>
            <w:tcW w:w="1956" w:type="dxa"/>
            <w:vAlign w:val="center"/>
          </w:tcPr>
          <w:p w:rsidR="009F315D" w:rsidRDefault="009F315D" w:rsidP="009F3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КУПИТЬ</w:t>
            </w:r>
          </w:p>
          <w:p w:rsidR="003236AE" w:rsidRDefault="003236AE" w:rsidP="009F3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ГРУШУ</w:t>
            </w:r>
          </w:p>
        </w:tc>
        <w:tc>
          <w:tcPr>
            <w:tcW w:w="1957" w:type="dxa"/>
            <w:vAlign w:val="center"/>
          </w:tcPr>
          <w:p w:rsidR="009F315D" w:rsidRDefault="009F315D" w:rsidP="009F3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КУПИТЬ</w:t>
            </w:r>
          </w:p>
          <w:p w:rsidR="003236AE" w:rsidRDefault="003236AE" w:rsidP="009C1A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ШОКОЛАД</w:t>
            </w:r>
          </w:p>
        </w:tc>
      </w:tr>
      <w:tr w:rsidR="003236AE" w:rsidTr="009C1A07">
        <w:trPr>
          <w:trHeight w:val="1975"/>
        </w:trPr>
        <w:tc>
          <w:tcPr>
            <w:tcW w:w="1956" w:type="dxa"/>
            <w:vAlign w:val="center"/>
          </w:tcPr>
          <w:p w:rsidR="009F315D" w:rsidRDefault="009F315D" w:rsidP="009F3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КУПИТЬ</w:t>
            </w:r>
          </w:p>
          <w:p w:rsidR="003236AE" w:rsidRDefault="003236AE" w:rsidP="009F3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ЛУК</w:t>
            </w:r>
          </w:p>
        </w:tc>
        <w:tc>
          <w:tcPr>
            <w:tcW w:w="1956" w:type="dxa"/>
            <w:vAlign w:val="center"/>
          </w:tcPr>
          <w:p w:rsidR="009F315D" w:rsidRDefault="009F315D" w:rsidP="009F3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КУПИТЬ</w:t>
            </w:r>
          </w:p>
          <w:p w:rsidR="003236AE" w:rsidRDefault="003236AE" w:rsidP="009F3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ТОРТ</w:t>
            </w:r>
          </w:p>
        </w:tc>
        <w:tc>
          <w:tcPr>
            <w:tcW w:w="1956" w:type="dxa"/>
            <w:vAlign w:val="center"/>
          </w:tcPr>
          <w:p w:rsidR="009F315D" w:rsidRDefault="009F315D" w:rsidP="009F3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КУПИТЬ</w:t>
            </w:r>
          </w:p>
          <w:p w:rsidR="003236AE" w:rsidRDefault="003236AE" w:rsidP="009F3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КАПУСТУ</w:t>
            </w:r>
          </w:p>
        </w:tc>
        <w:tc>
          <w:tcPr>
            <w:tcW w:w="1956" w:type="dxa"/>
            <w:vAlign w:val="center"/>
          </w:tcPr>
          <w:p w:rsidR="009F315D" w:rsidRDefault="009F315D" w:rsidP="009F3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КУПИТЬ</w:t>
            </w:r>
          </w:p>
          <w:p w:rsidR="003236AE" w:rsidRDefault="003236AE" w:rsidP="009F3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ГОРОХ</w:t>
            </w:r>
          </w:p>
        </w:tc>
        <w:tc>
          <w:tcPr>
            <w:tcW w:w="1957" w:type="dxa"/>
            <w:vAlign w:val="center"/>
          </w:tcPr>
          <w:p w:rsidR="009F315D" w:rsidRDefault="009F315D" w:rsidP="009F3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КУПИТЬ</w:t>
            </w:r>
          </w:p>
          <w:p w:rsidR="003236AE" w:rsidRDefault="003236AE" w:rsidP="009F3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ПОДСОЛ-НЕЧНОЕ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МАСЛО</w:t>
            </w:r>
          </w:p>
        </w:tc>
      </w:tr>
      <w:tr w:rsidR="003236AE" w:rsidTr="009C1A07">
        <w:trPr>
          <w:trHeight w:val="1975"/>
        </w:trPr>
        <w:tc>
          <w:tcPr>
            <w:tcW w:w="1956" w:type="dxa"/>
            <w:vAlign w:val="center"/>
          </w:tcPr>
          <w:p w:rsidR="009F315D" w:rsidRDefault="009F315D" w:rsidP="009F3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КУПИТЬ</w:t>
            </w:r>
          </w:p>
          <w:p w:rsidR="003236AE" w:rsidRDefault="003236AE" w:rsidP="009F3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МОРКОВЬ</w:t>
            </w:r>
          </w:p>
        </w:tc>
        <w:tc>
          <w:tcPr>
            <w:tcW w:w="1956" w:type="dxa"/>
            <w:vAlign w:val="center"/>
          </w:tcPr>
          <w:p w:rsidR="009F315D" w:rsidRDefault="009F315D" w:rsidP="009F3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КУПИТЬ</w:t>
            </w:r>
          </w:p>
          <w:p w:rsidR="003236AE" w:rsidRDefault="003236AE" w:rsidP="009C1A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ГАЗИРОВКУ</w:t>
            </w:r>
          </w:p>
        </w:tc>
        <w:tc>
          <w:tcPr>
            <w:tcW w:w="1956" w:type="dxa"/>
            <w:vAlign w:val="center"/>
          </w:tcPr>
          <w:p w:rsidR="009F315D" w:rsidRDefault="009F315D" w:rsidP="009F3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КУПИТЬ</w:t>
            </w:r>
          </w:p>
          <w:p w:rsidR="003236AE" w:rsidRDefault="003236AE" w:rsidP="009F3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ЯБЛОКО</w:t>
            </w:r>
          </w:p>
        </w:tc>
        <w:tc>
          <w:tcPr>
            <w:tcW w:w="1956" w:type="dxa"/>
            <w:vAlign w:val="center"/>
          </w:tcPr>
          <w:p w:rsidR="009F315D" w:rsidRDefault="009F315D" w:rsidP="009F3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КУПИТЬ</w:t>
            </w:r>
          </w:p>
          <w:p w:rsidR="003236AE" w:rsidRDefault="003236AE" w:rsidP="009F3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КОНФЕТУ</w:t>
            </w:r>
          </w:p>
        </w:tc>
        <w:tc>
          <w:tcPr>
            <w:tcW w:w="1957" w:type="dxa"/>
            <w:vAlign w:val="center"/>
          </w:tcPr>
          <w:p w:rsidR="009F315D" w:rsidRDefault="009F315D" w:rsidP="009F3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КУПИТЬ</w:t>
            </w:r>
          </w:p>
          <w:p w:rsidR="003236AE" w:rsidRDefault="003236AE" w:rsidP="009F3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ЧИПСЫ</w:t>
            </w:r>
          </w:p>
        </w:tc>
      </w:tr>
      <w:tr w:rsidR="003236AE" w:rsidTr="009C1A07">
        <w:trPr>
          <w:trHeight w:val="1975"/>
        </w:trPr>
        <w:tc>
          <w:tcPr>
            <w:tcW w:w="1956" w:type="dxa"/>
            <w:vAlign w:val="center"/>
          </w:tcPr>
          <w:p w:rsidR="009F315D" w:rsidRDefault="009F315D" w:rsidP="009F3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КУПИТЬ</w:t>
            </w:r>
          </w:p>
          <w:p w:rsidR="003236AE" w:rsidRDefault="003236AE" w:rsidP="009F3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СВЕКЛУ</w:t>
            </w:r>
          </w:p>
        </w:tc>
        <w:tc>
          <w:tcPr>
            <w:tcW w:w="1956" w:type="dxa"/>
            <w:vAlign w:val="center"/>
          </w:tcPr>
          <w:p w:rsidR="009F315D" w:rsidRDefault="009F315D" w:rsidP="009F3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КУПИТЬ</w:t>
            </w:r>
          </w:p>
          <w:p w:rsidR="003236AE" w:rsidRDefault="003236AE" w:rsidP="009F3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КРУПУ</w:t>
            </w:r>
          </w:p>
        </w:tc>
        <w:tc>
          <w:tcPr>
            <w:tcW w:w="1956" w:type="dxa"/>
            <w:vAlign w:val="center"/>
          </w:tcPr>
          <w:p w:rsidR="009F315D" w:rsidRDefault="009F315D" w:rsidP="009F3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КУПИТЬ</w:t>
            </w:r>
          </w:p>
          <w:p w:rsidR="003236AE" w:rsidRDefault="003236AE" w:rsidP="009F3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ВИШНЮ</w:t>
            </w:r>
          </w:p>
        </w:tc>
        <w:tc>
          <w:tcPr>
            <w:tcW w:w="1956" w:type="dxa"/>
            <w:vAlign w:val="center"/>
          </w:tcPr>
          <w:p w:rsidR="009F315D" w:rsidRDefault="009F315D" w:rsidP="009F3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КУПИТЬ</w:t>
            </w:r>
          </w:p>
          <w:p w:rsidR="003236AE" w:rsidRDefault="003236AE" w:rsidP="009F3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ПОМИДОР</w:t>
            </w:r>
          </w:p>
        </w:tc>
        <w:tc>
          <w:tcPr>
            <w:tcW w:w="1957" w:type="dxa"/>
            <w:vAlign w:val="center"/>
          </w:tcPr>
          <w:p w:rsidR="009F315D" w:rsidRDefault="009F315D" w:rsidP="009F3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КУПИТЬ</w:t>
            </w:r>
          </w:p>
          <w:p w:rsidR="003236AE" w:rsidRDefault="003236AE" w:rsidP="009F3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ОГУРЕЦ</w:t>
            </w:r>
          </w:p>
        </w:tc>
      </w:tr>
      <w:tr w:rsidR="003236AE" w:rsidTr="009C1A07">
        <w:trPr>
          <w:trHeight w:val="1975"/>
        </w:trPr>
        <w:tc>
          <w:tcPr>
            <w:tcW w:w="1956" w:type="dxa"/>
            <w:vAlign w:val="center"/>
          </w:tcPr>
          <w:p w:rsidR="009F315D" w:rsidRDefault="009F315D" w:rsidP="009F3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КУПИТЬ</w:t>
            </w:r>
          </w:p>
          <w:p w:rsidR="003236AE" w:rsidRDefault="003236AE" w:rsidP="009F3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ПЕРЕЦ</w:t>
            </w:r>
          </w:p>
        </w:tc>
        <w:tc>
          <w:tcPr>
            <w:tcW w:w="1956" w:type="dxa"/>
            <w:vAlign w:val="center"/>
          </w:tcPr>
          <w:p w:rsidR="009F315D" w:rsidRDefault="009F315D" w:rsidP="009F3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КУПИТЬ</w:t>
            </w:r>
          </w:p>
          <w:p w:rsidR="003236AE" w:rsidRDefault="003236AE" w:rsidP="009F3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РЫБУ</w:t>
            </w:r>
          </w:p>
        </w:tc>
        <w:tc>
          <w:tcPr>
            <w:tcW w:w="1956" w:type="dxa"/>
            <w:vAlign w:val="center"/>
          </w:tcPr>
          <w:p w:rsidR="009F315D" w:rsidRDefault="009F315D" w:rsidP="009F3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1956" w:type="dxa"/>
            <w:vAlign w:val="center"/>
          </w:tcPr>
          <w:p w:rsidR="009F315D" w:rsidRDefault="009F315D" w:rsidP="009F3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БОНУС</w:t>
            </w:r>
          </w:p>
        </w:tc>
        <w:tc>
          <w:tcPr>
            <w:tcW w:w="1957" w:type="dxa"/>
            <w:vAlign w:val="center"/>
          </w:tcPr>
          <w:p w:rsidR="009F315D" w:rsidRDefault="009F315D" w:rsidP="009F31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СТАРТ</w:t>
            </w:r>
          </w:p>
        </w:tc>
      </w:tr>
    </w:tbl>
    <w:p w:rsidR="009F315D" w:rsidRPr="009F315D" w:rsidRDefault="009F315D" w:rsidP="009F315D">
      <w:pPr>
        <w:ind w:left="1134" w:hanging="1701"/>
        <w:jc w:val="center"/>
        <w:rPr>
          <w:rFonts w:ascii="Times New Roman" w:hAnsi="Times New Roman" w:cs="Times New Roman"/>
          <w:sz w:val="28"/>
          <w:szCs w:val="28"/>
        </w:rPr>
      </w:pPr>
    </w:p>
    <w:sectPr w:rsidR="009F315D" w:rsidRPr="009F315D" w:rsidSect="00924387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1D80" w:rsidRDefault="003D1D80" w:rsidP="00CE1661">
      <w:pPr>
        <w:spacing w:after="0" w:line="240" w:lineRule="auto"/>
      </w:pPr>
      <w:r>
        <w:separator/>
      </w:r>
    </w:p>
  </w:endnote>
  <w:endnote w:type="continuationSeparator" w:id="0">
    <w:p w:rsidR="003D1D80" w:rsidRDefault="003D1D80" w:rsidP="00CE1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32452888"/>
      <w:docPartObj>
        <w:docPartGallery w:val="Page Numbers (Bottom of Page)"/>
        <w:docPartUnique/>
      </w:docPartObj>
    </w:sdtPr>
    <w:sdtEndPr/>
    <w:sdtContent>
      <w:p w:rsidR="00CE1661" w:rsidRDefault="00CE166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73B0">
          <w:rPr>
            <w:noProof/>
          </w:rPr>
          <w:t>11</w:t>
        </w:r>
        <w:r>
          <w:fldChar w:fldCharType="end"/>
        </w:r>
      </w:p>
    </w:sdtContent>
  </w:sdt>
  <w:p w:rsidR="00CE1661" w:rsidRDefault="00CE166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1D80" w:rsidRDefault="003D1D80" w:rsidP="00CE1661">
      <w:pPr>
        <w:spacing w:after="0" w:line="240" w:lineRule="auto"/>
      </w:pPr>
      <w:r>
        <w:separator/>
      </w:r>
    </w:p>
  </w:footnote>
  <w:footnote w:type="continuationSeparator" w:id="0">
    <w:p w:rsidR="003D1D80" w:rsidRDefault="003D1D80" w:rsidP="00CE16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358F"/>
    <w:rsid w:val="000B1A62"/>
    <w:rsid w:val="001273B1"/>
    <w:rsid w:val="0017040A"/>
    <w:rsid w:val="002E45B3"/>
    <w:rsid w:val="003236AE"/>
    <w:rsid w:val="003B3600"/>
    <w:rsid w:val="003D1D80"/>
    <w:rsid w:val="006208DD"/>
    <w:rsid w:val="00642D6D"/>
    <w:rsid w:val="0070569D"/>
    <w:rsid w:val="0071773E"/>
    <w:rsid w:val="00742B60"/>
    <w:rsid w:val="007D5001"/>
    <w:rsid w:val="008A7554"/>
    <w:rsid w:val="00924387"/>
    <w:rsid w:val="00960332"/>
    <w:rsid w:val="009C1A07"/>
    <w:rsid w:val="009F315D"/>
    <w:rsid w:val="00AC7A37"/>
    <w:rsid w:val="00AE1D27"/>
    <w:rsid w:val="00C5358F"/>
    <w:rsid w:val="00C7481A"/>
    <w:rsid w:val="00C7705A"/>
    <w:rsid w:val="00CE1661"/>
    <w:rsid w:val="00DD7529"/>
    <w:rsid w:val="00E81042"/>
    <w:rsid w:val="00EF7851"/>
    <w:rsid w:val="00F12FC0"/>
    <w:rsid w:val="00F26CDF"/>
    <w:rsid w:val="00F504FE"/>
    <w:rsid w:val="00F67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  <o:rules v:ext="edit">
        <o:r id="V:Rule2" type="connector" idref="#_x0000_s1033"/>
        <o:r id="V:Rule4" type="connector" idref="#_x0000_s1034"/>
        <o:r id="V:Rule6" type="connector" idref="#_x0000_s1035"/>
        <o:r id="V:Rule8" type="connector" idref="#_x0000_s1036"/>
        <o:r id="V:Rule10" type="connector" idref="#_x0000_s1047"/>
        <o:r id="V:Rule12" type="connector" idref="#_x0000_s1048"/>
        <o:r id="V:Rule14" type="connector" idref="#_x0000_s1049"/>
        <o:r id="V:Rule16" type="connector" idref="#_x0000_s1050"/>
        <o:r id="V:Rule18" type="connector" idref="#_x0000_s1051"/>
        <o:r id="V:Rule20" type="connector" idref="#_x0000_s1052"/>
        <o:r id="V:Rule22" type="connector" idref="#_x0000_s1053"/>
        <o:r id="V:Rule24" type="connector" idref="#_x0000_s1054"/>
        <o:r id="V:Rule26" type="connector" idref="#_x0000_s1055"/>
        <o:r id="V:Rule28" type="connector" idref="#_x0000_s1056"/>
        <o:r id="V:Rule30" type="connector" idref="#_x0000_s1057"/>
        <o:r id="V:Rule32" type="connector" idref="#_x0000_s1058"/>
        <o:r id="V:Rule34" type="connector" idref="#_x0000_s1059"/>
        <o:r id="V:Rule36" type="connector" idref="#_x0000_s1060"/>
        <o:r id="V:Rule38" type="connector" idref="#_x0000_s106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3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16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E1661"/>
  </w:style>
  <w:style w:type="paragraph" w:styleId="a5">
    <w:name w:val="footer"/>
    <w:basedOn w:val="a"/>
    <w:link w:val="a6"/>
    <w:uiPriority w:val="99"/>
    <w:unhideWhenUsed/>
    <w:rsid w:val="00CE16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E1661"/>
  </w:style>
  <w:style w:type="table" w:styleId="a7">
    <w:name w:val="Table Grid"/>
    <w:basedOn w:val="a1"/>
    <w:uiPriority w:val="59"/>
    <w:rsid w:val="009F31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12</Pages>
  <Words>727</Words>
  <Characters>4147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Калинина Ю.А.</dc:creator>
  <cp:lastModifiedBy>связной</cp:lastModifiedBy>
  <cp:revision>11</cp:revision>
  <cp:lastPrinted>2019-06-27T17:02:00Z</cp:lastPrinted>
  <dcterms:created xsi:type="dcterms:W3CDTF">2019-06-27T16:18:00Z</dcterms:created>
  <dcterms:modified xsi:type="dcterms:W3CDTF">2021-06-07T16:36:00Z</dcterms:modified>
</cp:coreProperties>
</file>