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EC3">
      <w:pPr>
        <w:shd w:val="clear" w:color="auto" w:fill="FFFFFF"/>
        <w:ind w:left="274"/>
      </w:pPr>
      <w:r>
        <w:rPr>
          <w:spacing w:val="-1"/>
          <w:sz w:val="32"/>
          <w:szCs w:val="32"/>
        </w:rPr>
        <w:t>Муниципальное дошкольное образовательное учреждение</w:t>
      </w:r>
    </w:p>
    <w:p w:rsidR="00000000" w:rsidRDefault="00582EC3">
      <w:pPr>
        <w:shd w:val="clear" w:color="auto" w:fill="FFFFFF"/>
        <w:ind w:left="281"/>
        <w:jc w:val="center"/>
      </w:pPr>
      <w:r>
        <w:rPr>
          <w:spacing w:val="-2"/>
          <w:sz w:val="32"/>
          <w:szCs w:val="32"/>
        </w:rPr>
        <w:t>«Детский сад № 18»</w:t>
      </w:r>
    </w:p>
    <w:p w:rsidR="00000000" w:rsidRDefault="00582EC3">
      <w:pPr>
        <w:shd w:val="clear" w:color="auto" w:fill="FFFFFF"/>
        <w:ind w:left="281"/>
        <w:jc w:val="center"/>
        <w:sectPr w:rsidR="00000000">
          <w:type w:val="continuous"/>
          <w:pgSz w:w="11909" w:h="16834"/>
          <w:pgMar w:top="1440" w:right="1836" w:bottom="720" w:left="1714" w:header="720" w:footer="720" w:gutter="0"/>
          <w:cols w:space="60"/>
          <w:noEndnote/>
        </w:sectPr>
      </w:pPr>
    </w:p>
    <w:p w:rsidR="00000000" w:rsidRDefault="00E22ED7">
      <w:pPr>
        <w:framePr w:h="2283" w:hSpace="36" w:wrap="notBeside" w:vAnchor="text" w:hAnchor="margin" w:x="4559" w:y="72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14pt">
            <v:imagedata r:id="rId5" o:title=""/>
          </v:shape>
        </w:pict>
      </w:r>
    </w:p>
    <w:p w:rsidR="00000000" w:rsidRDefault="00582EC3">
      <w:pPr>
        <w:framePr w:h="281" w:hRule="exact" w:hSpace="36" w:wrap="notBeside" w:vAnchor="text" w:hAnchor="margin" w:x="6215" w:y="692"/>
        <w:shd w:val="clear" w:color="auto" w:fill="FFFFFF"/>
      </w:pPr>
      <w:proofErr w:type="spellStart"/>
      <w:r>
        <w:rPr>
          <w:spacing w:val="-3"/>
          <w:sz w:val="24"/>
          <w:szCs w:val="24"/>
        </w:rPr>
        <w:t>тверждаю</w:t>
      </w:r>
      <w:proofErr w:type="spellEnd"/>
      <w:r>
        <w:rPr>
          <w:spacing w:val="-3"/>
          <w:sz w:val="24"/>
          <w:szCs w:val="24"/>
        </w:rPr>
        <w:t>:</w:t>
      </w:r>
    </w:p>
    <w:p w:rsidR="00000000" w:rsidRDefault="00582EC3">
      <w:pPr>
        <w:framePr w:w="2225" w:h="1231" w:hRule="exact" w:hSpace="36" w:wrap="notBeside" w:vAnchor="text" w:hAnchor="margin" w:x="6603" w:y="1031"/>
        <w:shd w:val="clear" w:color="auto" w:fill="FFFFFF"/>
        <w:ind w:left="14"/>
      </w:pPr>
      <w:proofErr w:type="spellStart"/>
      <w:r>
        <w:rPr>
          <w:spacing w:val="-4"/>
          <w:sz w:val="24"/>
          <w:szCs w:val="24"/>
        </w:rPr>
        <w:t>ющий</w:t>
      </w:r>
      <w:proofErr w:type="spellEnd"/>
    </w:p>
    <w:p w:rsidR="00000000" w:rsidRDefault="00582EC3">
      <w:pPr>
        <w:framePr w:w="2225" w:h="1231" w:hRule="exact" w:hSpace="36" w:wrap="notBeside" w:vAnchor="text" w:hAnchor="margin" w:x="6603" w:y="1031"/>
        <w:shd w:val="clear" w:color="auto" w:fill="FFFFFF"/>
      </w:pPr>
      <w:r>
        <w:rPr>
          <w:spacing w:val="-1"/>
          <w:sz w:val="24"/>
          <w:szCs w:val="24"/>
        </w:rPr>
        <w:t>Детского сада №18»</w:t>
      </w:r>
    </w:p>
    <w:p w:rsidR="00000000" w:rsidRDefault="00582EC3">
      <w:pPr>
        <w:framePr w:w="2225" w:h="1231" w:hRule="exact" w:hSpace="36" w:wrap="notBeside" w:vAnchor="text" w:hAnchor="margin" w:x="6603" w:y="1031"/>
        <w:shd w:val="clear" w:color="auto" w:fill="FFFFFF"/>
        <w:spacing w:before="43" w:line="295" w:lineRule="exact"/>
        <w:ind w:left="7" w:firstLine="216"/>
      </w:pPr>
      <w:r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В. Красильникова </w:t>
      </w:r>
      <w:r>
        <w:rPr>
          <w:sz w:val="24"/>
          <w:szCs w:val="24"/>
          <w:u w:val="single"/>
        </w:rPr>
        <w:t xml:space="preserve">апреля </w:t>
      </w:r>
      <w:r w:rsidRPr="00582EC3">
        <w:rPr>
          <w:sz w:val="24"/>
          <w:szCs w:val="24"/>
          <w:u w:val="single"/>
        </w:rPr>
        <w:t>2021</w:t>
      </w:r>
      <w:r>
        <w:rPr>
          <w:sz w:val="24"/>
          <w:szCs w:val="24"/>
          <w:u w:val="single"/>
          <w:lang w:val="en-US"/>
        </w:rPr>
        <w:t>r</w:t>
      </w:r>
      <w:r w:rsidRPr="00582EC3">
        <w:rPr>
          <w:sz w:val="24"/>
          <w:szCs w:val="24"/>
          <w:u w:val="single"/>
        </w:rPr>
        <w:t>.</w:t>
      </w:r>
    </w:p>
    <w:p w:rsidR="00000000" w:rsidRDefault="00582EC3">
      <w:pPr>
        <w:shd w:val="clear" w:color="auto" w:fill="FFFFFF"/>
        <w:spacing w:before="691"/>
        <w:ind w:left="7"/>
      </w:pPr>
      <w:r>
        <w:rPr>
          <w:spacing w:val="-3"/>
          <w:sz w:val="24"/>
          <w:szCs w:val="24"/>
        </w:rPr>
        <w:lastRenderedPageBreak/>
        <w:t>Согласовано:</w:t>
      </w:r>
    </w:p>
    <w:p w:rsidR="00000000" w:rsidRDefault="00582EC3">
      <w:pPr>
        <w:shd w:val="clear" w:color="auto" w:fill="FFFFFF"/>
        <w:spacing w:before="58" w:line="274" w:lineRule="exact"/>
      </w:pPr>
      <w:r>
        <w:rPr>
          <w:spacing w:val="-1"/>
          <w:sz w:val="24"/>
          <w:szCs w:val="24"/>
        </w:rPr>
        <w:t xml:space="preserve">Педагогическим Советом </w:t>
      </w:r>
      <w:r>
        <w:rPr>
          <w:sz w:val="24"/>
          <w:szCs w:val="24"/>
        </w:rPr>
        <w:t>МДОУ «Детского сада №18»</w:t>
      </w:r>
    </w:p>
    <w:p w:rsidR="00582EC3" w:rsidRDefault="00582EC3">
      <w:pPr>
        <w:shd w:val="clear" w:color="auto" w:fill="FFFFFF"/>
        <w:spacing w:before="65"/>
        <w:rPr>
          <w:lang w:val="en-US"/>
        </w:rPr>
      </w:pPr>
      <w:r>
        <w:rPr>
          <w:spacing w:val="-3"/>
          <w:sz w:val="24"/>
          <w:szCs w:val="24"/>
        </w:rPr>
        <w:t>(</w:t>
      </w:r>
      <w:r>
        <w:rPr>
          <w:spacing w:val="-3"/>
          <w:sz w:val="24"/>
          <w:szCs w:val="24"/>
        </w:rPr>
        <w:t>протокол от 12.04.2021 № 4)</w:t>
      </w:r>
    </w:p>
    <w:p w:rsidR="00582EC3" w:rsidRPr="00582EC3" w:rsidRDefault="00582EC3" w:rsidP="00582EC3">
      <w:pPr>
        <w:rPr>
          <w:lang w:val="en-US"/>
        </w:rPr>
      </w:pPr>
    </w:p>
    <w:p w:rsidR="00582EC3" w:rsidRPr="00582EC3" w:rsidRDefault="00582EC3" w:rsidP="00582EC3"/>
    <w:p w:rsidR="00582EC3" w:rsidRPr="00582EC3" w:rsidRDefault="00582EC3" w:rsidP="00582EC3"/>
    <w:p w:rsidR="00582EC3" w:rsidRPr="00582EC3" w:rsidRDefault="00582EC3" w:rsidP="00582EC3"/>
    <w:p w:rsidR="00582EC3" w:rsidRPr="00582EC3" w:rsidRDefault="00582EC3" w:rsidP="00582EC3"/>
    <w:p w:rsidR="00582EC3" w:rsidRPr="00582EC3" w:rsidRDefault="00582EC3" w:rsidP="00582EC3"/>
    <w:p w:rsidR="00582EC3" w:rsidRPr="00582EC3" w:rsidRDefault="00582EC3" w:rsidP="00582EC3"/>
    <w:p w:rsidR="00582EC3" w:rsidRPr="00582EC3" w:rsidRDefault="00582EC3" w:rsidP="00582EC3"/>
    <w:p w:rsidR="00582EC3" w:rsidRPr="00582EC3" w:rsidRDefault="00582EC3" w:rsidP="00582EC3"/>
    <w:p w:rsidR="00582EC3" w:rsidRPr="00582EC3" w:rsidRDefault="00582EC3" w:rsidP="00582EC3"/>
    <w:p w:rsidR="00582EC3" w:rsidRPr="00582EC3" w:rsidRDefault="00582EC3" w:rsidP="00582EC3"/>
    <w:p w:rsidR="00582EC3" w:rsidRDefault="00582EC3" w:rsidP="00582EC3">
      <w:pPr>
        <w:jc w:val="center"/>
      </w:pPr>
    </w:p>
    <w:p w:rsidR="00582EC3" w:rsidRPr="00582EC3" w:rsidRDefault="00582EC3" w:rsidP="00582EC3"/>
    <w:p w:rsidR="00582EC3" w:rsidRPr="00582EC3" w:rsidRDefault="00582EC3" w:rsidP="00582EC3">
      <w:pPr>
        <w:rPr>
          <w:sz w:val="40"/>
          <w:szCs w:val="40"/>
        </w:rPr>
      </w:pPr>
    </w:p>
    <w:p w:rsidR="00582EC3" w:rsidRPr="00582EC3" w:rsidRDefault="00582EC3" w:rsidP="00582EC3">
      <w:pPr>
        <w:ind w:right="-3072"/>
        <w:jc w:val="center"/>
        <w:rPr>
          <w:sz w:val="40"/>
          <w:szCs w:val="40"/>
        </w:rPr>
        <w:sectPr w:rsidR="00582EC3" w:rsidRPr="00582EC3" w:rsidSect="00582EC3">
          <w:type w:val="continuous"/>
          <w:pgSz w:w="11909" w:h="16834"/>
          <w:pgMar w:top="1440" w:right="7514" w:bottom="720" w:left="1714" w:header="720" w:footer="720" w:gutter="0"/>
          <w:cols w:space="60"/>
          <w:noEndnote/>
        </w:sectPr>
      </w:pPr>
      <w:r w:rsidRPr="00582EC3">
        <w:rPr>
          <w:sz w:val="40"/>
          <w:szCs w:val="40"/>
        </w:rPr>
        <w:t xml:space="preserve">Отчет о результатах </w:t>
      </w:r>
      <w:r>
        <w:rPr>
          <w:sz w:val="40"/>
          <w:szCs w:val="40"/>
        </w:rPr>
        <w:t xml:space="preserve">       </w:t>
      </w:r>
      <w:proofErr w:type="spellStart"/>
      <w:r w:rsidRPr="00582EC3">
        <w:rPr>
          <w:sz w:val="40"/>
          <w:szCs w:val="40"/>
        </w:rPr>
        <w:t>самообследования</w:t>
      </w:r>
      <w:proofErr w:type="spellEnd"/>
      <w:r w:rsidRPr="00582EC3">
        <w:rPr>
          <w:sz w:val="40"/>
          <w:szCs w:val="40"/>
        </w:rPr>
        <w:t xml:space="preserve"> за 2020 год</w:t>
      </w:r>
    </w:p>
    <w:p w:rsidR="00582EC3" w:rsidRPr="00B83989" w:rsidRDefault="00582EC3" w:rsidP="00582EC3">
      <w:pPr>
        <w:tabs>
          <w:tab w:val="num" w:pos="567"/>
        </w:tabs>
        <w:rPr>
          <w:lang w:eastAsia="en-US"/>
        </w:rPr>
      </w:pPr>
      <w:r w:rsidRPr="00DB3DC8">
        <w:rPr>
          <w:b/>
          <w:lang w:eastAsia="en-US"/>
        </w:rPr>
        <w:lastRenderedPageBreak/>
        <w:t xml:space="preserve">Цель </w:t>
      </w:r>
      <w:proofErr w:type="spellStart"/>
      <w:r w:rsidRPr="00DB3DC8">
        <w:rPr>
          <w:b/>
          <w:lang w:eastAsia="en-US"/>
        </w:rPr>
        <w:t>самообследования</w:t>
      </w:r>
      <w:proofErr w:type="spellEnd"/>
      <w:r w:rsidRPr="00DB3DC8">
        <w:rPr>
          <w:b/>
          <w:lang w:eastAsia="en-US"/>
        </w:rPr>
        <w:t>:</w:t>
      </w:r>
      <w:r w:rsidRPr="00B83989">
        <w:rPr>
          <w:lang w:eastAsia="en-US"/>
        </w:rPr>
        <w:t xml:space="preserve"> обеспечение доступности и открытости информации о деятельности МДОУ «Детского сада    № 18».</w:t>
      </w:r>
    </w:p>
    <w:p w:rsidR="00582EC3" w:rsidRDefault="00582EC3" w:rsidP="00582EC3">
      <w:pPr>
        <w:ind w:left="-142"/>
        <w:rPr>
          <w:spacing w:val="-6"/>
        </w:rPr>
      </w:pPr>
      <w:r>
        <w:rPr>
          <w:spacing w:val="-6"/>
        </w:rPr>
        <w:t xml:space="preserve"> </w:t>
      </w:r>
    </w:p>
    <w:p w:rsidR="00582EC3" w:rsidRPr="00025A30" w:rsidRDefault="00582EC3" w:rsidP="00582EC3">
      <w:pPr>
        <w:ind w:left="-142"/>
        <w:rPr>
          <w:spacing w:val="-6"/>
        </w:rPr>
      </w:pPr>
      <w:r w:rsidRPr="00DB3DC8">
        <w:rPr>
          <w:b/>
          <w:spacing w:val="-6"/>
        </w:rPr>
        <w:t xml:space="preserve">Форма проведения </w:t>
      </w:r>
      <w:proofErr w:type="spellStart"/>
      <w:r w:rsidRPr="00DB3DC8">
        <w:rPr>
          <w:b/>
          <w:spacing w:val="-6"/>
        </w:rPr>
        <w:t>самообследования</w:t>
      </w:r>
      <w:proofErr w:type="spellEnd"/>
      <w:r w:rsidRPr="00B83989">
        <w:rPr>
          <w:spacing w:val="-6"/>
        </w:rPr>
        <w:t xml:space="preserve"> – отчёт, </w:t>
      </w:r>
      <w:r w:rsidRPr="00B83989">
        <w:t>включающий аналитическую часть и результаты анализа показателей деятельности детского сада</w:t>
      </w:r>
      <w:r>
        <w:t>.</w:t>
      </w:r>
    </w:p>
    <w:p w:rsidR="00582EC3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142"/>
        <w:jc w:val="both"/>
        <w:outlineLvl w:val="3"/>
      </w:pPr>
    </w:p>
    <w:p w:rsidR="00582EC3" w:rsidRPr="00B83989" w:rsidRDefault="00582EC3" w:rsidP="00582EC3">
      <w:pPr>
        <w:ind w:left="-142"/>
      </w:pPr>
      <w:r w:rsidRPr="00B83989">
        <w:t xml:space="preserve">Настоящий отчет подготовлен по результатам проведения </w:t>
      </w:r>
      <w:proofErr w:type="spellStart"/>
      <w:r w:rsidRPr="00B83989">
        <w:t>самообследования</w:t>
      </w:r>
      <w:proofErr w:type="spellEnd"/>
      <w:r w:rsidRPr="00B83989"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B83989">
        <w:t>самообследования</w:t>
      </w:r>
      <w:proofErr w:type="spellEnd"/>
      <w:r w:rsidRPr="00B83989">
        <w:t xml:space="preserve"> и размещать соответствующий отчет на сайте организации (п.6 Порядка проведения </w:t>
      </w:r>
      <w:proofErr w:type="spellStart"/>
      <w:r w:rsidRPr="00B83989">
        <w:t>самообследования</w:t>
      </w:r>
      <w:proofErr w:type="spellEnd"/>
      <w:r w:rsidRPr="00B83989">
        <w:t xml:space="preserve"> образовательной организацией, утв. приказом </w:t>
      </w:r>
      <w:proofErr w:type="spellStart"/>
      <w:r w:rsidRPr="00B83989">
        <w:t>Минобрнауки</w:t>
      </w:r>
      <w:proofErr w:type="spellEnd"/>
      <w:r w:rsidRPr="00B83989">
        <w:t xml:space="preserve"> от 14.06.2013 №462).  </w:t>
      </w:r>
    </w:p>
    <w:p w:rsidR="00582EC3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142"/>
        <w:jc w:val="both"/>
        <w:outlineLvl w:val="3"/>
      </w:pPr>
    </w:p>
    <w:p w:rsidR="00582EC3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142"/>
        <w:jc w:val="both"/>
        <w:outlineLvl w:val="3"/>
        <w:rPr>
          <w:b/>
        </w:rPr>
      </w:pPr>
      <w:r>
        <w:rPr>
          <w:b/>
        </w:rPr>
        <w:t xml:space="preserve"> </w:t>
      </w:r>
      <w:proofErr w:type="gramStart"/>
      <w:r>
        <w:rPr>
          <w:b/>
          <w:lang w:val="en-US"/>
        </w:rPr>
        <w:t>I</w:t>
      </w:r>
      <w:r>
        <w:rPr>
          <w:b/>
        </w:rPr>
        <w:t>.  Аналитическая</w:t>
      </w:r>
      <w:proofErr w:type="gramEnd"/>
      <w:r>
        <w:rPr>
          <w:b/>
        </w:rPr>
        <w:t xml:space="preserve"> информация </w:t>
      </w:r>
    </w:p>
    <w:p w:rsidR="00582EC3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142"/>
        <w:jc w:val="both"/>
        <w:outlineLvl w:val="3"/>
        <w:rPr>
          <w:b/>
        </w:rPr>
      </w:pPr>
    </w:p>
    <w:p w:rsidR="00582EC3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142"/>
        <w:jc w:val="both"/>
        <w:outlineLvl w:val="3"/>
        <w:rPr>
          <w:b/>
        </w:rPr>
      </w:pPr>
      <w:r w:rsidRPr="00025A30">
        <w:rPr>
          <w:b/>
        </w:rPr>
        <w:t>Раздел 1    «Общие сведения об образовательной организации»</w:t>
      </w:r>
    </w:p>
    <w:p w:rsidR="00582EC3" w:rsidRPr="00025A30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142"/>
        <w:jc w:val="both"/>
        <w:outlineLvl w:val="3"/>
        <w:rPr>
          <w:b/>
        </w:rPr>
      </w:pPr>
    </w:p>
    <w:p w:rsidR="00582EC3" w:rsidRPr="00775AFE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284"/>
        <w:jc w:val="both"/>
        <w:outlineLvl w:val="3"/>
        <w:rPr>
          <w:b/>
        </w:rPr>
      </w:pPr>
      <w:r w:rsidRPr="00B83989">
        <w:rPr>
          <w:bCs/>
        </w:rPr>
        <w:t>Полное и краткое наименование организации:</w:t>
      </w:r>
      <w:r w:rsidRPr="00B83989">
        <w:t xml:space="preserve"> </w:t>
      </w:r>
      <w:r w:rsidRPr="00775AFE">
        <w:rPr>
          <w:b/>
        </w:rPr>
        <w:t xml:space="preserve">Муниципальное дошкольное образовательное учреждение «Детский сад № 18» (МДОУ «Детский сад № 18») </w:t>
      </w:r>
    </w:p>
    <w:p w:rsidR="00582EC3" w:rsidRPr="00775AFE" w:rsidRDefault="00582EC3" w:rsidP="00582EC3">
      <w:pPr>
        <w:ind w:left="-284"/>
        <w:rPr>
          <w:b/>
        </w:rPr>
      </w:pPr>
    </w:p>
    <w:p w:rsidR="00582EC3" w:rsidRPr="00B83989" w:rsidRDefault="00582EC3" w:rsidP="00582EC3">
      <w:pPr>
        <w:ind w:left="-284"/>
      </w:pPr>
      <w:r w:rsidRPr="00B83989">
        <w:t>Год ввода в эксплуатацию: март 1986 г.</w:t>
      </w:r>
    </w:p>
    <w:p w:rsidR="00582EC3" w:rsidRDefault="00582EC3" w:rsidP="00582EC3">
      <w:pPr>
        <w:ind w:left="-284"/>
        <w:rPr>
          <w:bCs/>
        </w:rPr>
      </w:pPr>
    </w:p>
    <w:p w:rsidR="00582EC3" w:rsidRPr="00B83989" w:rsidRDefault="00582EC3" w:rsidP="00582EC3">
      <w:pPr>
        <w:ind w:left="-284"/>
      </w:pPr>
      <w:r w:rsidRPr="00B83989">
        <w:rPr>
          <w:bCs/>
        </w:rPr>
        <w:t xml:space="preserve">Адрес: </w:t>
      </w:r>
      <w:r w:rsidRPr="00B83989">
        <w:t>150064,</w:t>
      </w:r>
      <w:r w:rsidRPr="00B83989">
        <w:rPr>
          <w:bCs/>
        </w:rPr>
        <w:t xml:space="preserve"> </w:t>
      </w:r>
      <w:r w:rsidRPr="00B83989">
        <w:t>г.</w:t>
      </w:r>
      <w:r w:rsidRPr="00B83989">
        <w:rPr>
          <w:bCs/>
        </w:rPr>
        <w:t xml:space="preserve"> </w:t>
      </w:r>
      <w:r w:rsidRPr="00B83989">
        <w:t>Ярославль,</w:t>
      </w:r>
      <w:r w:rsidRPr="00B83989">
        <w:rPr>
          <w:bCs/>
        </w:rPr>
        <w:t xml:space="preserve"> </w:t>
      </w:r>
      <w:r w:rsidRPr="00B83989">
        <w:t>ул.</w:t>
      </w:r>
      <w:r w:rsidRPr="00B83989">
        <w:rPr>
          <w:bCs/>
        </w:rPr>
        <w:t xml:space="preserve"> </w:t>
      </w:r>
      <w:r w:rsidRPr="00B83989">
        <w:t>Бабича, 14а.</w:t>
      </w:r>
    </w:p>
    <w:p w:rsidR="00582EC3" w:rsidRDefault="00582EC3" w:rsidP="00582EC3">
      <w:pPr>
        <w:ind w:left="-284"/>
        <w:rPr>
          <w:bCs/>
        </w:rPr>
      </w:pPr>
    </w:p>
    <w:p w:rsidR="00582EC3" w:rsidRPr="00B83989" w:rsidRDefault="00582EC3" w:rsidP="00582EC3">
      <w:pPr>
        <w:ind w:left="-284"/>
      </w:pPr>
      <w:r w:rsidRPr="00B83989">
        <w:rPr>
          <w:bCs/>
        </w:rPr>
        <w:t xml:space="preserve">Телефон:  </w:t>
      </w:r>
      <w:r w:rsidRPr="00B83989">
        <w:t>8 (4852) 54-06-47</w:t>
      </w:r>
    </w:p>
    <w:p w:rsidR="00582EC3" w:rsidRDefault="00582EC3" w:rsidP="00582EC3">
      <w:pPr>
        <w:ind w:left="-284"/>
      </w:pPr>
    </w:p>
    <w:p w:rsidR="00582EC3" w:rsidRPr="00B83989" w:rsidRDefault="00582EC3" w:rsidP="00582EC3">
      <w:pPr>
        <w:ind w:left="-284"/>
      </w:pPr>
      <w:r w:rsidRPr="00B83989">
        <w:t>Электронная почта</w:t>
      </w:r>
      <w:r w:rsidRPr="00B83989">
        <w:rPr>
          <w:color w:val="0000FF"/>
        </w:rPr>
        <w:t xml:space="preserve">  </w:t>
      </w:r>
      <w:proofErr w:type="spellStart"/>
      <w:r w:rsidRPr="00B83989">
        <w:t>yardou</w:t>
      </w:r>
      <w:proofErr w:type="spellEnd"/>
      <w:r w:rsidRPr="00B83989">
        <w:t xml:space="preserve"> </w:t>
      </w:r>
      <w:hyperlink r:id="rId6" w:history="1">
        <w:r w:rsidRPr="00B83989">
          <w:rPr>
            <w:rStyle w:val="a3"/>
          </w:rPr>
          <w:t>018@yandex.ru</w:t>
        </w:r>
      </w:hyperlink>
    </w:p>
    <w:p w:rsidR="00582EC3" w:rsidRPr="00775AFE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284" w:hanging="360"/>
        <w:jc w:val="both"/>
        <w:outlineLvl w:val="3"/>
      </w:pPr>
    </w:p>
    <w:p w:rsidR="00582EC3" w:rsidRPr="00B83989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284" w:hanging="360"/>
        <w:jc w:val="both"/>
        <w:outlineLvl w:val="3"/>
      </w:pPr>
      <w:r w:rsidRPr="00B83989">
        <w:rPr>
          <w:bCs/>
        </w:rPr>
        <w:t xml:space="preserve">Адрес сайта в Интернете </w:t>
      </w:r>
      <w:r w:rsidRPr="00B83989">
        <w:t>http://mdou18.edu.yar.ru</w:t>
      </w:r>
    </w:p>
    <w:p w:rsidR="00582EC3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284" w:hanging="360"/>
        <w:jc w:val="both"/>
        <w:outlineLvl w:val="3"/>
      </w:pPr>
    </w:p>
    <w:p w:rsidR="00582EC3" w:rsidRPr="00B83989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Ф.И.О. заведующего:  Красильникова Елена Викторовна </w:t>
      </w:r>
    </w:p>
    <w:p w:rsidR="00582EC3" w:rsidRPr="00775AFE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284" w:hanging="360"/>
        <w:jc w:val="both"/>
        <w:outlineLvl w:val="3"/>
      </w:pPr>
    </w:p>
    <w:p w:rsidR="00582EC3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284" w:hanging="360"/>
        <w:jc w:val="both"/>
        <w:outlineLvl w:val="3"/>
      </w:pPr>
      <w:r w:rsidRPr="00B83989">
        <w:rPr>
          <w:bCs/>
        </w:rPr>
        <w:t>Режим работы:</w:t>
      </w:r>
      <w:r w:rsidRPr="00B83989">
        <w:t xml:space="preserve"> Детский сад работает по  пятидневной   рабочей   неделе,                                 часы работы- с 6.30. час. до 18.30 час.;  выходные дн</w:t>
      </w:r>
      <w:proofErr w:type="gramStart"/>
      <w:r w:rsidRPr="00B83989">
        <w:t>и-</w:t>
      </w:r>
      <w:proofErr w:type="gramEnd"/>
      <w:r w:rsidRPr="00B83989">
        <w:t xml:space="preserve">  суббота, воскресенье,  нерабочие праздничные  дни, установленные законодательством Российской Федерации.                        </w:t>
      </w:r>
    </w:p>
    <w:p w:rsidR="00582EC3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284" w:hanging="360"/>
        <w:jc w:val="both"/>
        <w:outlineLvl w:val="3"/>
      </w:pPr>
    </w:p>
    <w:p w:rsidR="00582EC3" w:rsidRPr="00B83989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Группы функционируют в режиме </w:t>
      </w:r>
      <w:proofErr w:type="gramStart"/>
      <w:r w:rsidRPr="00B83989">
        <w:t>групп полного дня</w:t>
      </w:r>
      <w:proofErr w:type="gramEnd"/>
      <w:r w:rsidRPr="00B83989">
        <w:t xml:space="preserve"> (12-часового пребывания). </w:t>
      </w:r>
    </w:p>
    <w:p w:rsidR="00582EC3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360" w:hanging="360"/>
        <w:jc w:val="both"/>
        <w:outlineLvl w:val="3"/>
      </w:pPr>
    </w:p>
    <w:p w:rsidR="00582EC3" w:rsidRPr="00DB3DC8" w:rsidRDefault="00582EC3" w:rsidP="00582EC3">
      <w:pPr>
        <w:ind w:left="-284"/>
        <w:rPr>
          <w:b/>
        </w:rPr>
      </w:pPr>
      <w:r w:rsidRPr="00DB3DC8">
        <w:rPr>
          <w:b/>
        </w:rPr>
        <w:t xml:space="preserve">Информация об учредителе: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/>
        <w:jc w:val="both"/>
        <w:outlineLvl w:val="3"/>
      </w:pPr>
      <w:r w:rsidRPr="00B83989">
        <w:t>Учредитель – городской округ, город Ярославль. Функции и полномочия Учредителя детского сада от имени города Ярославля осуществляет департамент образования мэрии города Ярославля.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/>
        <w:jc w:val="both"/>
        <w:outlineLvl w:val="3"/>
      </w:pPr>
      <w:r w:rsidRPr="00B83989">
        <w:rPr>
          <w:rStyle w:val="ab"/>
          <w:b w:val="0"/>
        </w:rPr>
        <w:t xml:space="preserve"> Адрес: 150000, г. Ярославль, ул. Волжская набережная, д.27                                             </w:t>
      </w:r>
      <w:r w:rsidRPr="00B83989">
        <w:rPr>
          <w:bdr w:val="none" w:sz="0" w:space="0" w:color="auto" w:frame="1"/>
        </w:rPr>
        <w:t xml:space="preserve"> Телефон: (4852) 40-51-00, 40-51-28, 40-51-29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/>
        <w:jc w:val="both"/>
        <w:outlineLvl w:val="3"/>
        <w:rPr>
          <w:bdr w:val="none" w:sz="0" w:space="0" w:color="auto" w:frame="1"/>
        </w:rPr>
      </w:pPr>
      <w:r w:rsidRPr="00B83989">
        <w:rPr>
          <w:rStyle w:val="ab"/>
          <w:b w:val="0"/>
          <w:bdr w:val="none" w:sz="0" w:space="0" w:color="auto" w:frame="1"/>
        </w:rPr>
        <w:t xml:space="preserve">Директор департамента образования </w:t>
      </w:r>
      <w:r w:rsidRPr="00B83989">
        <w:rPr>
          <w:rStyle w:val="ab"/>
          <w:b w:val="0"/>
        </w:rPr>
        <w:t xml:space="preserve">мэрии </w:t>
      </w:r>
      <w:proofErr w:type="gramStart"/>
      <w:r w:rsidRPr="00B83989">
        <w:rPr>
          <w:rStyle w:val="ab"/>
          <w:b w:val="0"/>
        </w:rPr>
        <w:t>г</w:t>
      </w:r>
      <w:proofErr w:type="gramEnd"/>
      <w:r w:rsidRPr="00B83989">
        <w:rPr>
          <w:rStyle w:val="ab"/>
          <w:b w:val="0"/>
        </w:rPr>
        <w:t xml:space="preserve">. Ярославля </w:t>
      </w:r>
      <w:r w:rsidRPr="00B83989">
        <w:rPr>
          <w:rStyle w:val="ab"/>
          <w:b w:val="0"/>
          <w:bdr w:val="none" w:sz="0" w:space="0" w:color="auto" w:frame="1"/>
        </w:rPr>
        <w:t>-  Иванова Елена Анатольевна                                           Телефон: +7 (4852) 40-51-09</w:t>
      </w:r>
      <w:r w:rsidRPr="00B83989">
        <w:t xml:space="preserve">      </w:t>
      </w:r>
      <w:r w:rsidRPr="00B83989">
        <w:rPr>
          <w:rStyle w:val="ab"/>
          <w:b w:val="0"/>
          <w:bdr w:val="none" w:sz="0" w:space="0" w:color="auto" w:frame="1"/>
        </w:rPr>
        <w:t>Телефон "Горячей линии"(4852)31-43-45 департамента образования Ярославской области.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/>
        <w:jc w:val="both"/>
        <w:outlineLvl w:val="3"/>
        <w:rPr>
          <w:rStyle w:val="ab"/>
          <w:b w:val="0"/>
        </w:rPr>
      </w:pPr>
      <w:r w:rsidRPr="00B83989">
        <w:rPr>
          <w:rStyle w:val="ab"/>
          <w:b w:val="0"/>
        </w:rPr>
        <w:t xml:space="preserve">Зам. директора департамента образования мэрии </w:t>
      </w:r>
      <w:proofErr w:type="gramStart"/>
      <w:r w:rsidRPr="00B83989">
        <w:rPr>
          <w:rStyle w:val="ab"/>
          <w:b w:val="0"/>
        </w:rPr>
        <w:t>г</w:t>
      </w:r>
      <w:proofErr w:type="gramEnd"/>
      <w:r w:rsidRPr="00B83989">
        <w:rPr>
          <w:rStyle w:val="ab"/>
          <w:b w:val="0"/>
        </w:rPr>
        <w:t xml:space="preserve">. Ярославля </w:t>
      </w:r>
      <w:r w:rsidRPr="00B83989">
        <w:rPr>
          <w:rStyle w:val="ab"/>
          <w:b w:val="0"/>
          <w:bdr w:val="none" w:sz="0" w:space="0" w:color="auto" w:frame="1"/>
        </w:rPr>
        <w:t>– Ильина Елена Александровна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/>
        <w:jc w:val="both"/>
        <w:outlineLvl w:val="3"/>
      </w:pPr>
      <w:r w:rsidRPr="00B83989">
        <w:rPr>
          <w:rStyle w:val="ab"/>
          <w:b w:val="0"/>
        </w:rPr>
        <w:t xml:space="preserve">Начальник отдела дошкольного образования - </w:t>
      </w:r>
      <w:proofErr w:type="spellStart"/>
      <w:r w:rsidRPr="00B83989">
        <w:rPr>
          <w:rStyle w:val="ab"/>
          <w:b w:val="0"/>
        </w:rPr>
        <w:t>Плескевич</w:t>
      </w:r>
      <w:proofErr w:type="spellEnd"/>
      <w:r w:rsidRPr="00B83989">
        <w:rPr>
          <w:rStyle w:val="ab"/>
          <w:b w:val="0"/>
        </w:rPr>
        <w:t xml:space="preserve"> Маргарита Владимировна</w:t>
      </w:r>
      <w:r w:rsidRPr="00B83989">
        <w:rPr>
          <w:rStyle w:val="ab"/>
          <w:b w:val="0"/>
          <w:bdr w:val="none" w:sz="0" w:space="0" w:color="auto" w:frame="1"/>
        </w:rPr>
        <w:t xml:space="preserve">                  </w:t>
      </w:r>
      <w:r w:rsidRPr="00B83989">
        <w:rPr>
          <w:bdr w:val="none" w:sz="0" w:space="0" w:color="auto" w:frame="1"/>
        </w:rPr>
        <w:t>Телефон:    +7 (4852) 40-51-42</w:t>
      </w:r>
    </w:p>
    <w:p w:rsidR="00582EC3" w:rsidRPr="00B83989" w:rsidRDefault="00582EC3" w:rsidP="00582EC3">
      <w:pPr>
        <w:ind w:left="-284"/>
      </w:pPr>
      <w:r w:rsidRPr="00B83989">
        <w:t xml:space="preserve"> Реквизиты лицензии     на образовательную деятельность- № 465/16 от 21.10.2016г.</w:t>
      </w:r>
    </w:p>
    <w:p w:rsidR="00582EC3" w:rsidRDefault="00582EC3" w:rsidP="00582EC3">
      <w:pPr>
        <w:ind w:left="-284"/>
      </w:pPr>
      <w:r w:rsidRPr="00B83989">
        <w:t xml:space="preserve"> Лицензия  на осуществление медицинской деятельност</w:t>
      </w:r>
      <w:proofErr w:type="gramStart"/>
      <w:r w:rsidRPr="00B83989">
        <w:t>и-</w:t>
      </w:r>
      <w:proofErr w:type="gramEnd"/>
      <w:r w:rsidRPr="00B83989">
        <w:t xml:space="preserve"> ЛО -76-01-002111 от 06.02.2017 г</w:t>
      </w:r>
      <w:r>
        <w:t>.</w:t>
      </w:r>
    </w:p>
    <w:p w:rsidR="00582EC3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   Количество воспитанников в МДОУ –  </w:t>
      </w:r>
      <w:proofErr w:type="gramStart"/>
      <w:r w:rsidRPr="00B83989">
        <w:t>средний</w:t>
      </w:r>
      <w:proofErr w:type="gramEnd"/>
      <w:r w:rsidRPr="00B83989">
        <w:t xml:space="preserve"> списочный -361</w:t>
      </w:r>
      <w:r>
        <w:t>чел.</w:t>
      </w:r>
    </w:p>
    <w:p w:rsidR="00582EC3" w:rsidRPr="00B83989" w:rsidRDefault="00582EC3" w:rsidP="00582EC3">
      <w:pPr>
        <w:widowControl/>
        <w:tabs>
          <w:tab w:val="num" w:pos="360"/>
          <w:tab w:val="num" w:pos="567"/>
        </w:tabs>
        <w:autoSpaceDE/>
        <w:autoSpaceDN/>
        <w:adjustRightInd/>
        <w:ind w:left="360" w:hanging="360"/>
        <w:jc w:val="both"/>
        <w:outlineLvl w:val="3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0"/>
        <w:gridCol w:w="2340"/>
      </w:tblGrid>
      <w:tr w:rsidR="00582EC3" w:rsidRPr="00582EC3" w:rsidTr="00B96961">
        <w:trPr>
          <w:trHeight w:val="21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Группа 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Списочный состав</w:t>
            </w:r>
          </w:p>
        </w:tc>
      </w:tr>
      <w:tr w:rsidR="00582EC3" w:rsidRPr="00582EC3" w:rsidTr="00B96961">
        <w:trPr>
          <w:trHeight w:val="13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  2 младшая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26</w:t>
            </w:r>
          </w:p>
        </w:tc>
      </w:tr>
      <w:tr w:rsidR="00582EC3" w:rsidRPr="00582EC3" w:rsidTr="00B96961">
        <w:trPr>
          <w:trHeight w:val="195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2  раннего возраста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26</w:t>
            </w:r>
          </w:p>
        </w:tc>
      </w:tr>
      <w:tr w:rsidR="00582EC3" w:rsidRPr="00582EC3" w:rsidTr="00B96961">
        <w:trPr>
          <w:trHeight w:val="340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3  средняя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28</w:t>
            </w:r>
          </w:p>
        </w:tc>
      </w:tr>
      <w:tr w:rsidR="00582EC3" w:rsidRPr="00582EC3" w:rsidTr="00B96961">
        <w:trPr>
          <w:trHeight w:val="21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  средняя  комбинированная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30</w:t>
            </w:r>
          </w:p>
        </w:tc>
      </w:tr>
      <w:tr w:rsidR="00582EC3" w:rsidRPr="00582EC3" w:rsidTr="00B96961">
        <w:trPr>
          <w:trHeight w:val="21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  старшая комбинированная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27</w:t>
            </w:r>
          </w:p>
        </w:tc>
      </w:tr>
      <w:tr w:rsidR="00582EC3" w:rsidRPr="00582EC3" w:rsidTr="00B96961">
        <w:trPr>
          <w:trHeight w:val="23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  подготовительная   комбинированная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27</w:t>
            </w:r>
          </w:p>
        </w:tc>
      </w:tr>
      <w:tr w:rsidR="00582EC3" w:rsidRPr="00582EC3" w:rsidTr="00B96961">
        <w:trPr>
          <w:trHeight w:val="21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7  подготовительная  логопедическая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18</w:t>
            </w:r>
          </w:p>
        </w:tc>
      </w:tr>
      <w:tr w:rsidR="00582EC3" w:rsidRPr="00582EC3" w:rsidTr="00B96961">
        <w:trPr>
          <w:trHeight w:val="21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  раннего возраста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28</w:t>
            </w:r>
          </w:p>
        </w:tc>
      </w:tr>
      <w:tr w:rsidR="00582EC3" w:rsidRPr="00582EC3" w:rsidTr="00B96961">
        <w:trPr>
          <w:trHeight w:val="7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9  старшая логопедическая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18</w:t>
            </w:r>
          </w:p>
        </w:tc>
      </w:tr>
      <w:tr w:rsidR="00582EC3" w:rsidRPr="00582EC3" w:rsidTr="00B96961">
        <w:trPr>
          <w:trHeight w:val="199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lastRenderedPageBreak/>
              <w:t>10  старшая  комбинированная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27</w:t>
            </w:r>
          </w:p>
        </w:tc>
      </w:tr>
      <w:tr w:rsidR="00582EC3" w:rsidRPr="00582EC3" w:rsidTr="00B96961">
        <w:trPr>
          <w:trHeight w:val="206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11  подготовительная  комбинированная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27</w:t>
            </w:r>
          </w:p>
        </w:tc>
      </w:tr>
      <w:tr w:rsidR="00582EC3" w:rsidRPr="00582EC3" w:rsidTr="00B96961">
        <w:trPr>
          <w:trHeight w:val="266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12  старшая комбинированная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27</w:t>
            </w:r>
          </w:p>
        </w:tc>
      </w:tr>
      <w:tr w:rsidR="00582EC3" w:rsidRPr="00582EC3" w:rsidTr="00B96961">
        <w:trPr>
          <w:trHeight w:val="197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13 младшая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26</w:t>
            </w:r>
          </w:p>
        </w:tc>
      </w:tr>
      <w:tr w:rsidR="00582EC3" w:rsidRPr="00582EC3" w:rsidTr="00B96961">
        <w:trPr>
          <w:trHeight w:val="272"/>
        </w:trPr>
        <w:tc>
          <w:tcPr>
            <w:tcW w:w="7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14  средняя комбинированная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26</w:t>
            </w:r>
          </w:p>
        </w:tc>
      </w:tr>
    </w:tbl>
    <w:p w:rsidR="00582EC3" w:rsidRDefault="00582EC3" w:rsidP="00582EC3">
      <w:pPr>
        <w:ind w:left="720" w:hanging="360"/>
      </w:pPr>
    </w:p>
    <w:p w:rsidR="00582EC3" w:rsidRPr="00B83989" w:rsidRDefault="00582EC3" w:rsidP="00582EC3">
      <w:pPr>
        <w:ind w:left="-142" w:hanging="142"/>
        <w:rPr>
          <w:rStyle w:val="ab"/>
          <w:b w:val="0"/>
          <w:bCs w:val="0"/>
        </w:rPr>
      </w:pPr>
      <w:r w:rsidRPr="00DB3DC8">
        <w:rPr>
          <w:b/>
        </w:rPr>
        <w:t>В учреждении функционируют</w:t>
      </w:r>
      <w:r w:rsidRPr="00DB3DC8">
        <w:t>  </w:t>
      </w:r>
      <w:r w:rsidRPr="00DB3DC8">
        <w:rPr>
          <w:rStyle w:val="ab"/>
        </w:rPr>
        <w:t>14 возрастных групп</w:t>
      </w:r>
      <w:r w:rsidRPr="00B83989">
        <w:rPr>
          <w:rStyle w:val="ab"/>
          <w:b w:val="0"/>
        </w:rPr>
        <w:t xml:space="preserve"> из них</w:t>
      </w:r>
      <w:r>
        <w:rPr>
          <w:rStyle w:val="ab"/>
        </w:rPr>
        <w:t>:</w:t>
      </w:r>
    </w:p>
    <w:p w:rsidR="00582EC3" w:rsidRPr="00B83989" w:rsidRDefault="00582EC3" w:rsidP="00582EC3">
      <w:pPr>
        <w:ind w:left="-142"/>
      </w:pPr>
      <w:r w:rsidRPr="00B83989">
        <w:rPr>
          <w:rStyle w:val="ab"/>
          <w:b w:val="0"/>
          <w:i/>
        </w:rPr>
        <w:t xml:space="preserve">4 </w:t>
      </w:r>
      <w:r w:rsidRPr="00B83989">
        <w:rPr>
          <w:rStyle w:val="ac"/>
          <w:i w:val="0"/>
        </w:rPr>
        <w:t xml:space="preserve">группы  </w:t>
      </w:r>
      <w:proofErr w:type="spellStart"/>
      <w:r w:rsidRPr="00B83989">
        <w:rPr>
          <w:rStyle w:val="ac"/>
          <w:i w:val="0"/>
        </w:rPr>
        <w:t>общеразвивающей</w:t>
      </w:r>
      <w:proofErr w:type="spellEnd"/>
      <w:r w:rsidRPr="00B83989">
        <w:rPr>
          <w:rStyle w:val="ac"/>
          <w:i w:val="0"/>
        </w:rPr>
        <w:t xml:space="preserve"> направленности </w:t>
      </w:r>
      <w:r w:rsidRPr="00B83989">
        <w:t xml:space="preserve"> для детей от  1,5 лет до 7 лет -</w:t>
      </w:r>
      <w:r w:rsidRPr="00B83989">
        <w:rPr>
          <w:rStyle w:val="ab"/>
          <w:b w:val="0"/>
          <w:i/>
        </w:rPr>
        <w:t xml:space="preserve">                            группы № 1, №2,  №8, № 13  </w:t>
      </w:r>
      <w:r w:rsidRPr="00B83989">
        <w:rPr>
          <w:rStyle w:val="ac"/>
          <w:i w:val="0"/>
        </w:rPr>
        <w:t xml:space="preserve">(количество </w:t>
      </w:r>
      <w:r w:rsidRPr="00B83989">
        <w:rPr>
          <w:rStyle w:val="ab"/>
          <w:b w:val="0"/>
          <w:i/>
        </w:rPr>
        <w:t>детей- 106чел.)</w:t>
      </w:r>
    </w:p>
    <w:p w:rsidR="00582EC3" w:rsidRPr="00B83989" w:rsidRDefault="00582EC3" w:rsidP="00582EC3">
      <w:pPr>
        <w:ind w:left="-142"/>
        <w:rPr>
          <w:i/>
        </w:rPr>
      </w:pPr>
      <w:r w:rsidRPr="00B83989">
        <w:rPr>
          <w:rStyle w:val="ab"/>
          <w:b w:val="0"/>
          <w:i/>
          <w:iCs/>
        </w:rPr>
        <w:t>2</w:t>
      </w:r>
      <w:r w:rsidRPr="00B83989">
        <w:rPr>
          <w:rStyle w:val="ac"/>
          <w:i w:val="0"/>
        </w:rPr>
        <w:t xml:space="preserve"> группы компенсирующей направленности для детей с тяжелыми нарушениями речи</w:t>
      </w:r>
      <w:r w:rsidRPr="00B83989">
        <w:rPr>
          <w:i/>
        </w:rPr>
        <w:t> - </w:t>
      </w:r>
      <w:r w:rsidRPr="00B83989">
        <w:rPr>
          <w:rStyle w:val="ab"/>
          <w:b w:val="0"/>
          <w:i/>
        </w:rPr>
        <w:t>группы №7, № 9 (количество детей -36 чел.)</w:t>
      </w:r>
    </w:p>
    <w:p w:rsidR="00582EC3" w:rsidRPr="00B83989" w:rsidRDefault="00582EC3" w:rsidP="00582EC3">
      <w:pPr>
        <w:ind w:left="-142"/>
      </w:pPr>
      <w:r w:rsidRPr="00B83989">
        <w:rPr>
          <w:rStyle w:val="ab"/>
          <w:b w:val="0"/>
          <w:i/>
          <w:iCs/>
        </w:rPr>
        <w:t>7</w:t>
      </w:r>
      <w:r w:rsidRPr="00B83989">
        <w:rPr>
          <w:rStyle w:val="ac"/>
          <w:i w:val="0"/>
        </w:rPr>
        <w:t xml:space="preserve"> групп </w:t>
      </w:r>
      <w:r>
        <w:rPr>
          <w:rStyle w:val="ac"/>
          <w:i w:val="0"/>
        </w:rPr>
        <w:t xml:space="preserve">комбинированной направленности </w:t>
      </w:r>
      <w:r w:rsidRPr="00B83989">
        <w:rPr>
          <w:rStyle w:val="ac"/>
          <w:i w:val="0"/>
        </w:rPr>
        <w:t xml:space="preserve"> для детей с тяжелыми нарушениями речи – </w:t>
      </w:r>
      <w:r w:rsidRPr="00B83989">
        <w:rPr>
          <w:rStyle w:val="ab"/>
          <w:b w:val="0"/>
          <w:i/>
        </w:rPr>
        <w:t>группы №3, № 4, №5, №6, №10, №11, №12 , №14   (количество детей- 219чел.)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142"/>
        <w:jc w:val="both"/>
        <w:outlineLvl w:val="3"/>
        <w:rPr>
          <w:rFonts w:eastAsia="Calibri"/>
          <w:lang w:eastAsia="en-US"/>
        </w:rPr>
      </w:pPr>
    </w:p>
    <w:p w:rsidR="00582EC3" w:rsidRPr="00DB3DC8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142"/>
        <w:jc w:val="both"/>
        <w:outlineLvl w:val="3"/>
        <w:rPr>
          <w:rFonts w:eastAsia="Calibri"/>
          <w:b/>
          <w:lang w:eastAsia="en-US"/>
        </w:rPr>
      </w:pPr>
      <w:r w:rsidRPr="00DB3DC8">
        <w:rPr>
          <w:rFonts w:eastAsia="Calibri"/>
          <w:b/>
          <w:lang w:eastAsia="en-US"/>
        </w:rPr>
        <w:t>Анализ выполнения муниципального задания</w:t>
      </w:r>
    </w:p>
    <w:tbl>
      <w:tblPr>
        <w:tblpPr w:leftFromText="180" w:rightFromText="180" w:vertAnchor="text" w:horzAnchor="margin" w:tblpXSpec="center" w:tblpY="2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1776"/>
        <w:gridCol w:w="1896"/>
        <w:gridCol w:w="1896"/>
        <w:gridCol w:w="1896"/>
        <w:gridCol w:w="1554"/>
      </w:tblGrid>
      <w:tr w:rsidR="00582EC3" w:rsidRPr="00582EC3" w:rsidTr="00B96961">
        <w:trPr>
          <w:trHeight w:val="29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B96961">
            <w:pPr>
              <w:ind w:left="-142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Показатели МЗ</w:t>
            </w:r>
          </w:p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-142" w:hanging="360"/>
              <w:jc w:val="both"/>
              <w:outlineLvl w:val="3"/>
              <w:rPr>
                <w:rFonts w:eastAsia="Calibri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2020</w:t>
            </w:r>
          </w:p>
        </w:tc>
      </w:tr>
      <w:tr w:rsidR="00582EC3" w:rsidRPr="00582EC3" w:rsidTr="00B96961">
        <w:trPr>
          <w:trHeight w:val="29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-142" w:hanging="360"/>
              <w:jc w:val="center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 xml:space="preserve">Выполнение </w:t>
            </w:r>
            <w:r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B83989">
              <w:rPr>
                <w:rFonts w:eastAsia="Calibri"/>
                <w:lang w:eastAsia="en-US"/>
              </w:rPr>
              <w:t>детодней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</w:t>
            </w:r>
            <w:r w:rsidRPr="00B83989">
              <w:rPr>
                <w:rFonts w:eastAsia="Calibri"/>
                <w:lang w:eastAsia="en-US"/>
              </w:rPr>
              <w:t xml:space="preserve"> по факту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B96961">
            <w:pPr>
              <w:ind w:left="720" w:hanging="360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57757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56679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58928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56419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40872</w:t>
            </w:r>
          </w:p>
        </w:tc>
      </w:tr>
      <w:tr w:rsidR="00582EC3" w:rsidRPr="00582EC3" w:rsidTr="00B96961">
        <w:trPr>
          <w:trHeight w:val="79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-142" w:hanging="360"/>
              <w:jc w:val="center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B96961">
            <w:pPr>
              <w:ind w:left="720" w:hanging="360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86130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86425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89056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90039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86862</w:t>
            </w:r>
          </w:p>
        </w:tc>
      </w:tr>
      <w:tr w:rsidR="00582EC3" w:rsidRPr="00582EC3" w:rsidTr="00B96961">
        <w:trPr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-142" w:hanging="360"/>
              <w:jc w:val="center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 xml:space="preserve">Кол-во </w:t>
            </w:r>
            <w:proofErr w:type="spellStart"/>
            <w:r w:rsidRPr="00B83989">
              <w:rPr>
                <w:rFonts w:eastAsia="Calibri"/>
                <w:lang w:eastAsia="en-US"/>
              </w:rPr>
              <w:t>неболевших</w:t>
            </w:r>
            <w:proofErr w:type="spellEnd"/>
            <w:r w:rsidRPr="00B83989">
              <w:rPr>
                <w:rFonts w:eastAsia="Calibri"/>
                <w:lang w:eastAsia="en-US"/>
              </w:rPr>
              <w:t xml:space="preserve"> детей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B96961">
            <w:pPr>
              <w:ind w:left="720" w:hanging="360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41</w:t>
            </w:r>
          </w:p>
        </w:tc>
      </w:tr>
      <w:tr w:rsidR="00582EC3" w:rsidRPr="00582EC3" w:rsidTr="00B96961">
        <w:trPr>
          <w:trHeight w:val="4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Default="00582EC3" w:rsidP="00B96961">
            <w:pPr>
              <w:ind w:left="360" w:hanging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Индекс</w:t>
            </w:r>
          </w:p>
          <w:p w:rsidR="00582EC3" w:rsidRPr="00B83989" w:rsidRDefault="00582EC3" w:rsidP="00B96961">
            <w:pPr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здоровья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B96961">
            <w:pPr>
              <w:ind w:left="360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13,6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12,5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11,5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11,2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11,3</w:t>
            </w:r>
          </w:p>
        </w:tc>
      </w:tr>
      <w:tr w:rsidR="00582EC3" w:rsidRPr="00582EC3" w:rsidTr="00B96961">
        <w:trPr>
          <w:trHeight w:val="31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B96961">
            <w:pPr>
              <w:ind w:hanging="142"/>
              <w:jc w:val="center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Пропущено по прочим причинам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B96961">
            <w:pPr>
              <w:ind w:left="360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21986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23241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25326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26915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C3" w:rsidRPr="00B83989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="Calibri"/>
                <w:lang w:eastAsia="en-US"/>
              </w:rPr>
            </w:pPr>
            <w:r w:rsidRPr="00B83989">
              <w:rPr>
                <w:rFonts w:eastAsia="Calibri"/>
                <w:lang w:eastAsia="en-US"/>
              </w:rPr>
              <w:t>41518</w:t>
            </w:r>
          </w:p>
        </w:tc>
      </w:tr>
    </w:tbl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DB3DC8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DB3DC8">
        <w:rPr>
          <w:b/>
        </w:rPr>
        <w:t>Анализ состояния здоровья воспитанников ДОУ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Группа здоровья</w:t>
      </w:r>
    </w:p>
    <w:tbl>
      <w:tblPr>
        <w:tblW w:w="11057" w:type="dxa"/>
        <w:tblInd w:w="-743" w:type="dxa"/>
        <w:tblLook w:val="01E0"/>
      </w:tblPr>
      <w:tblGrid>
        <w:gridCol w:w="2708"/>
        <w:gridCol w:w="1625"/>
        <w:gridCol w:w="1533"/>
        <w:gridCol w:w="1396"/>
        <w:gridCol w:w="1533"/>
        <w:gridCol w:w="2262"/>
      </w:tblGrid>
      <w:tr w:rsidR="00582EC3" w:rsidRPr="00582EC3" w:rsidTr="00B96961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Группа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2019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2020</w:t>
            </w:r>
          </w:p>
        </w:tc>
      </w:tr>
      <w:tr w:rsidR="00582EC3" w:rsidRPr="00582EC3" w:rsidTr="00B96961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</w:t>
            </w:r>
          </w:p>
        </w:tc>
      </w:tr>
      <w:tr w:rsidR="00582EC3" w:rsidRPr="00582EC3" w:rsidTr="00B96961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345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363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355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346</w:t>
            </w:r>
          </w:p>
        </w:tc>
      </w:tr>
      <w:tr w:rsidR="00582EC3" w:rsidRPr="00582EC3" w:rsidTr="00B96961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9</w:t>
            </w:r>
          </w:p>
        </w:tc>
      </w:tr>
      <w:tr w:rsidR="00582EC3" w:rsidRPr="00582EC3" w:rsidTr="00B96961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</w:tr>
      <w:tr w:rsidR="00582EC3" w:rsidRPr="00582EC3" w:rsidTr="00B96961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</w:tr>
      <w:tr w:rsidR="00582EC3" w:rsidRPr="00582EC3" w:rsidTr="00B96961"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284" w:hanging="436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Общее кол-во детей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356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369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363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361</w:t>
            </w:r>
          </w:p>
        </w:tc>
      </w:tr>
    </w:tbl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DB3DC8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DB3DC8">
        <w:rPr>
          <w:b/>
        </w:rPr>
        <w:t>Общая заболеваемость</w:t>
      </w:r>
    </w:p>
    <w:tbl>
      <w:tblPr>
        <w:tblW w:w="11057" w:type="dxa"/>
        <w:tblInd w:w="-743" w:type="dxa"/>
        <w:tblLook w:val="01E0"/>
      </w:tblPr>
      <w:tblGrid>
        <w:gridCol w:w="2957"/>
        <w:gridCol w:w="1288"/>
        <w:gridCol w:w="1554"/>
        <w:gridCol w:w="1412"/>
        <w:gridCol w:w="1553"/>
        <w:gridCol w:w="2293"/>
      </w:tblGrid>
      <w:tr w:rsidR="00582EC3" w:rsidRPr="00582EC3" w:rsidTr="00B9696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2020</w:t>
            </w:r>
          </w:p>
        </w:tc>
      </w:tr>
      <w:tr w:rsidR="00582EC3" w:rsidRPr="00582EC3" w:rsidTr="00B9696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Количество случаев    заболеваемости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1309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1218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1175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1386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891</w:t>
            </w:r>
          </w:p>
        </w:tc>
      </w:tr>
      <w:tr w:rsidR="00582EC3" w:rsidRPr="00582EC3" w:rsidTr="00B9696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Пропущено по болезни в </w:t>
            </w:r>
            <w:proofErr w:type="spellStart"/>
            <w:r w:rsidRPr="00582EC3">
              <w:rPr>
                <w:rFonts w:eastAsiaTheme="minorEastAsia"/>
              </w:rPr>
              <w:t>детоднях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6505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5577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5674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6705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4472</w:t>
            </w:r>
          </w:p>
        </w:tc>
      </w:tr>
      <w:tr w:rsidR="00582EC3" w:rsidRPr="00582EC3" w:rsidTr="00B9696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Пропуск по болезни одним ребёнком в днях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15,9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15,7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18,4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12,3</w:t>
            </w:r>
          </w:p>
        </w:tc>
      </w:tr>
      <w:tr w:rsidR="00582EC3" w:rsidRPr="00582EC3" w:rsidTr="00B9696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142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Соматические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1236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1158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1129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1305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848</w:t>
            </w:r>
          </w:p>
        </w:tc>
      </w:tr>
      <w:tr w:rsidR="00582EC3" w:rsidRPr="00582EC3" w:rsidTr="00B9696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720" w:hanging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Инфекционные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73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43</w:t>
            </w:r>
          </w:p>
        </w:tc>
      </w:tr>
    </w:tbl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360"/>
        <w:jc w:val="both"/>
        <w:outlineLvl w:val="3"/>
        <w:rPr>
          <w:b/>
        </w:rPr>
      </w:pPr>
      <w:proofErr w:type="spellStart"/>
      <w:proofErr w:type="gramStart"/>
      <w:r w:rsidRPr="0064494D">
        <w:rPr>
          <w:b/>
        </w:rPr>
        <w:t>Медико</w:t>
      </w:r>
      <w:proofErr w:type="spellEnd"/>
      <w:r w:rsidRPr="0064494D">
        <w:rPr>
          <w:b/>
        </w:rPr>
        <w:t xml:space="preserve"> – профилактическая</w:t>
      </w:r>
      <w:proofErr w:type="gramEnd"/>
      <w:r w:rsidRPr="0064494D">
        <w:rPr>
          <w:b/>
        </w:rPr>
        <w:t xml:space="preserve"> работа:</w:t>
      </w:r>
    </w:p>
    <w:p w:rsidR="00582EC3" w:rsidRPr="0064494D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360"/>
        <w:jc w:val="both"/>
        <w:outlineLvl w:val="3"/>
        <w:rPr>
          <w:b/>
        </w:rPr>
      </w:pPr>
    </w:p>
    <w:p w:rsidR="00582EC3" w:rsidRPr="00B83989" w:rsidRDefault="00582EC3" w:rsidP="00582EC3">
      <w:pPr>
        <w:pStyle w:val="a9"/>
        <w:numPr>
          <w:ilvl w:val="0"/>
          <w:numId w:val="3"/>
        </w:numPr>
        <w:tabs>
          <w:tab w:val="num" w:pos="0"/>
        </w:tabs>
      </w:pPr>
      <w:proofErr w:type="gramStart"/>
      <w:r w:rsidRPr="00B83989">
        <w:t>Контроль за</w:t>
      </w:r>
      <w:proofErr w:type="gramEnd"/>
      <w:r w:rsidRPr="00B83989">
        <w:t xml:space="preserve"> соблюдением сроков профилактических прививок</w:t>
      </w:r>
    </w:p>
    <w:p w:rsidR="00582EC3" w:rsidRPr="00B83989" w:rsidRDefault="00582EC3" w:rsidP="00582EC3">
      <w:pPr>
        <w:pStyle w:val="a9"/>
        <w:numPr>
          <w:ilvl w:val="0"/>
          <w:numId w:val="3"/>
        </w:numPr>
        <w:tabs>
          <w:tab w:val="num" w:pos="0"/>
        </w:tabs>
      </w:pPr>
      <w:r w:rsidRPr="00B83989">
        <w:t>Противоэпидемиологические мероприятия при карантинах</w:t>
      </w:r>
    </w:p>
    <w:p w:rsidR="00582EC3" w:rsidRPr="00B83989" w:rsidRDefault="00582EC3" w:rsidP="00582EC3">
      <w:pPr>
        <w:pStyle w:val="a9"/>
        <w:numPr>
          <w:ilvl w:val="0"/>
          <w:numId w:val="3"/>
        </w:numPr>
        <w:tabs>
          <w:tab w:val="num" w:pos="0"/>
        </w:tabs>
      </w:pPr>
      <w:r w:rsidRPr="00B83989">
        <w:t>Щадящий режим в период адаптации</w:t>
      </w:r>
    </w:p>
    <w:p w:rsidR="00582EC3" w:rsidRPr="00B83989" w:rsidRDefault="00582EC3" w:rsidP="00582EC3">
      <w:pPr>
        <w:pStyle w:val="a9"/>
        <w:numPr>
          <w:ilvl w:val="0"/>
          <w:numId w:val="3"/>
        </w:numPr>
        <w:tabs>
          <w:tab w:val="num" w:pos="0"/>
        </w:tabs>
      </w:pPr>
      <w:r w:rsidRPr="00B83989">
        <w:t>Обработка групповых комнат  бактерицидной лампой в период эпидемий</w:t>
      </w:r>
    </w:p>
    <w:p w:rsidR="00582EC3" w:rsidRPr="00B83989" w:rsidRDefault="00582EC3" w:rsidP="00582EC3">
      <w:pPr>
        <w:pStyle w:val="a9"/>
        <w:numPr>
          <w:ilvl w:val="0"/>
          <w:numId w:val="3"/>
        </w:numPr>
        <w:tabs>
          <w:tab w:val="num" w:pos="0"/>
        </w:tabs>
      </w:pPr>
      <w:r>
        <w:t xml:space="preserve">Обследование врачами </w:t>
      </w:r>
      <w:proofErr w:type="gramStart"/>
      <w:r>
        <w:t>-</w:t>
      </w:r>
      <w:r w:rsidRPr="00B83989">
        <w:t>с</w:t>
      </w:r>
      <w:proofErr w:type="gramEnd"/>
      <w:r w:rsidRPr="00B83989">
        <w:t>пециалистами (диспансеризация), подготовка медицинских карт для поступления в школу</w:t>
      </w:r>
    </w:p>
    <w:p w:rsidR="00582EC3" w:rsidRPr="00B83989" w:rsidRDefault="00582EC3" w:rsidP="00582EC3">
      <w:pPr>
        <w:pStyle w:val="a9"/>
        <w:numPr>
          <w:ilvl w:val="0"/>
          <w:numId w:val="3"/>
        </w:numPr>
        <w:tabs>
          <w:tab w:val="num" w:pos="0"/>
        </w:tabs>
      </w:pPr>
      <w:r w:rsidRPr="00B83989">
        <w:lastRenderedPageBreak/>
        <w:t>Создание благоприятного психологического микроклимата</w:t>
      </w:r>
    </w:p>
    <w:p w:rsidR="00582EC3" w:rsidRPr="00B83989" w:rsidRDefault="00582EC3" w:rsidP="00582EC3">
      <w:pPr>
        <w:pStyle w:val="a9"/>
        <w:numPr>
          <w:ilvl w:val="0"/>
          <w:numId w:val="3"/>
        </w:numPr>
        <w:tabs>
          <w:tab w:val="num" w:pos="0"/>
        </w:tabs>
      </w:pPr>
      <w:r>
        <w:t xml:space="preserve"> </w:t>
      </w:r>
      <w:r w:rsidRPr="00B83989">
        <w:t>Обеспечение чистоты среды.</w:t>
      </w:r>
    </w:p>
    <w:p w:rsidR="00582EC3" w:rsidRPr="00B83989" w:rsidRDefault="00582EC3" w:rsidP="00582EC3">
      <w:pPr>
        <w:pStyle w:val="a9"/>
        <w:numPr>
          <w:ilvl w:val="0"/>
          <w:numId w:val="3"/>
        </w:numPr>
        <w:tabs>
          <w:tab w:val="num" w:pos="0"/>
        </w:tabs>
      </w:pPr>
      <w:r>
        <w:t xml:space="preserve"> </w:t>
      </w:r>
      <w:proofErr w:type="spellStart"/>
      <w:r w:rsidRPr="00B83989">
        <w:t>Рецеркуляция</w:t>
      </w:r>
      <w:proofErr w:type="spellEnd"/>
      <w:r w:rsidRPr="00B83989">
        <w:t xml:space="preserve"> воздуха в групповых помещениях</w:t>
      </w:r>
    </w:p>
    <w:p w:rsidR="00582EC3" w:rsidRPr="00B83989" w:rsidRDefault="00582EC3" w:rsidP="00582EC3">
      <w:pPr>
        <w:pStyle w:val="a9"/>
        <w:numPr>
          <w:ilvl w:val="0"/>
          <w:numId w:val="3"/>
        </w:numPr>
        <w:tabs>
          <w:tab w:val="num" w:pos="0"/>
        </w:tabs>
      </w:pPr>
      <w:r>
        <w:t xml:space="preserve"> </w:t>
      </w:r>
      <w:r w:rsidRPr="00B83989">
        <w:t>Проветривание помещений в соответствии с графиком.</w:t>
      </w:r>
    </w:p>
    <w:p w:rsidR="00582EC3" w:rsidRPr="00B83989" w:rsidRDefault="00582EC3" w:rsidP="00582EC3">
      <w:pPr>
        <w:tabs>
          <w:tab w:val="num" w:pos="0"/>
        </w:tabs>
        <w:ind w:left="-142"/>
      </w:pPr>
      <w:r w:rsidRPr="00B83989">
        <w:t xml:space="preserve"> В настоящее время все дети осмотрены врачами-с</w:t>
      </w:r>
      <w:r>
        <w:t>пециалистами, даны рекомендации,</w:t>
      </w:r>
      <w:r w:rsidRPr="00B83989">
        <w:t xml:space="preserve"> отдельным детям даны направления для дальнейшего обследования и лечения.</w:t>
      </w:r>
    </w:p>
    <w:p w:rsidR="00582EC3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/>
        <w:jc w:val="both"/>
        <w:outlineLvl w:val="3"/>
      </w:pPr>
    </w:p>
    <w:p w:rsidR="00582EC3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/>
        <w:jc w:val="both"/>
        <w:outlineLvl w:val="3"/>
        <w:rPr>
          <w:b/>
        </w:rPr>
      </w:pPr>
      <w:r w:rsidRPr="00D70AAB">
        <w:rPr>
          <w:b/>
        </w:rPr>
        <w:t>Анализ состояния здоровья воспитанников и выполнения муниципального задания выявил:</w:t>
      </w:r>
    </w:p>
    <w:p w:rsidR="00582EC3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/>
        <w:jc w:val="both"/>
        <w:outlineLvl w:val="3"/>
        <w:rPr>
          <w:b/>
        </w:rPr>
      </w:pPr>
    </w:p>
    <w:p w:rsidR="00582EC3" w:rsidRPr="002B0C91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/>
        <w:jc w:val="both"/>
        <w:outlineLvl w:val="3"/>
        <w:rPr>
          <w:b/>
        </w:rPr>
      </w:pPr>
      <w:r>
        <w:rPr>
          <w:b/>
        </w:rPr>
        <w:t>-</w:t>
      </w:r>
      <w:r>
        <w:t xml:space="preserve"> во</w:t>
      </w:r>
      <w:r w:rsidRPr="00B83989">
        <w:t xml:space="preserve"> время пандемии многие дети были на домашнем режиме;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>
        <w:rPr>
          <w:b/>
        </w:rPr>
        <w:t xml:space="preserve">- </w:t>
      </w:r>
      <w:r w:rsidRPr="00B83989">
        <w:t xml:space="preserve">детский сад работал в режиме дежурных групп; количество </w:t>
      </w:r>
      <w:proofErr w:type="gramStart"/>
      <w:r w:rsidRPr="00B83989">
        <w:t>детей, посещающих детский сад было</w:t>
      </w:r>
      <w:proofErr w:type="gramEnd"/>
      <w:r w:rsidRPr="00B83989">
        <w:t xml:space="preserve"> ограничено, </w:t>
      </w:r>
      <w:r>
        <w:t xml:space="preserve">следовательно, </w:t>
      </w:r>
      <w:r w:rsidRPr="00B83989">
        <w:t>заболеваемость была снижена</w:t>
      </w:r>
      <w:r>
        <w:t>.</w:t>
      </w:r>
      <w:r w:rsidRPr="00B83989">
        <w:t xml:space="preserve">          </w:t>
      </w:r>
    </w:p>
    <w:p w:rsidR="00582EC3" w:rsidRPr="00D70AAB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/>
        <w:jc w:val="both"/>
        <w:outlineLvl w:val="3"/>
        <w:rPr>
          <w:b/>
        </w:rPr>
      </w:pPr>
    </w:p>
    <w:p w:rsidR="00582EC3" w:rsidRPr="00B83989" w:rsidRDefault="00582EC3" w:rsidP="00582EC3">
      <w:pPr>
        <w:ind w:left="-142"/>
      </w:pPr>
      <w:r>
        <w:rPr>
          <w:b/>
        </w:rPr>
        <w:t xml:space="preserve">- </w:t>
      </w:r>
      <w:r>
        <w:t>В</w:t>
      </w:r>
      <w:r w:rsidRPr="0064494D">
        <w:t xml:space="preserve"> </w:t>
      </w:r>
      <w:r w:rsidRPr="00B83989">
        <w:t>детском саду 2 группы раннего возраста с большим списочным составом. Дети раннего во</w:t>
      </w:r>
      <w:r>
        <w:t>зраста  в период адаптации чаще</w:t>
      </w:r>
      <w:r w:rsidRPr="00B83989">
        <w:t xml:space="preserve"> болеют; </w:t>
      </w:r>
    </w:p>
    <w:p w:rsidR="00582EC3" w:rsidRPr="00B83989" w:rsidRDefault="00582EC3" w:rsidP="00582EC3">
      <w:pPr>
        <w:ind w:left="-142"/>
      </w:pPr>
      <w:r>
        <w:rPr>
          <w:b/>
        </w:rPr>
        <w:t xml:space="preserve">- </w:t>
      </w:r>
      <w:r w:rsidRPr="00B83989">
        <w:t xml:space="preserve">преобладание заболеваемости с диагнозом  ОРВИ; случаи карантина по ветряной оспе единичные случаи  </w:t>
      </w:r>
      <w:proofErr w:type="spellStart"/>
      <w:r w:rsidRPr="00B83989">
        <w:t>ротовирусной</w:t>
      </w:r>
      <w:proofErr w:type="spellEnd"/>
      <w:r w:rsidRPr="00B83989">
        <w:t xml:space="preserve"> инфекции. </w:t>
      </w:r>
    </w:p>
    <w:p w:rsidR="00582EC3" w:rsidRPr="00526495" w:rsidRDefault="00582EC3" w:rsidP="00582EC3">
      <w:pPr>
        <w:ind w:left="-142"/>
      </w:pPr>
      <w:r>
        <w:rPr>
          <w:b/>
        </w:rPr>
        <w:t xml:space="preserve">- </w:t>
      </w:r>
      <w:r w:rsidRPr="00B83989">
        <w:t>показатель пропуска по прочим причинам достаточно высокий (связан с тем, что дети младшего возраста после болезни долго находятся на домашнем режиме, высокий показатель отсутствия детей без уважительной причины).</w:t>
      </w:r>
    </w:p>
    <w:p w:rsidR="00582EC3" w:rsidRDefault="00582EC3" w:rsidP="00582EC3">
      <w:pPr>
        <w:ind w:left="-142"/>
        <w:rPr>
          <w:b/>
        </w:rPr>
      </w:pPr>
    </w:p>
    <w:p w:rsidR="00582EC3" w:rsidRPr="002B0C91" w:rsidRDefault="00582EC3" w:rsidP="00582EC3">
      <w:pPr>
        <w:ind w:left="-142"/>
        <w:rPr>
          <w:b/>
        </w:rPr>
      </w:pPr>
      <w:r w:rsidRPr="002B0C91">
        <w:rPr>
          <w:b/>
        </w:rPr>
        <w:t>Организация питания:</w:t>
      </w:r>
    </w:p>
    <w:p w:rsidR="00582EC3" w:rsidRPr="0064494D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/>
        <w:jc w:val="both"/>
        <w:outlineLvl w:val="3"/>
        <w:rPr>
          <w:b/>
        </w:rPr>
      </w:pPr>
    </w:p>
    <w:p w:rsidR="00582EC3" w:rsidRPr="00B83989" w:rsidRDefault="00582EC3" w:rsidP="00582EC3">
      <w:pPr>
        <w:ind w:left="-142"/>
      </w:pPr>
      <w:r w:rsidRPr="00B83989">
        <w:t>Организацию питания воспитанников  осуществляет  ООО «Комбинат социального питания»</w:t>
      </w:r>
      <w:r>
        <w:t>,</w:t>
      </w:r>
      <w:r w:rsidRPr="00B83989">
        <w:t xml:space="preserve"> </w:t>
      </w:r>
      <w:proofErr w:type="gramStart"/>
      <w:r w:rsidRPr="00B83989">
        <w:t>согласно</w:t>
      </w:r>
      <w:proofErr w:type="gramEnd"/>
      <w:r w:rsidRPr="00B83989">
        <w:t xml:space="preserve"> трёхнедельного меню. </w:t>
      </w:r>
      <w:r>
        <w:t>Руководитель ДОУ и старшая медсестра ведут:</w:t>
      </w:r>
    </w:p>
    <w:p w:rsidR="00582EC3" w:rsidRDefault="00582EC3" w:rsidP="00582EC3">
      <w:pPr>
        <w:pStyle w:val="a9"/>
        <w:numPr>
          <w:ilvl w:val="0"/>
          <w:numId w:val="2"/>
        </w:numPr>
      </w:pPr>
      <w:proofErr w:type="gramStart"/>
      <w:r>
        <w:t>к</w:t>
      </w:r>
      <w:r w:rsidRPr="00B83989">
        <w:t>онтроль за</w:t>
      </w:r>
      <w:proofErr w:type="gramEnd"/>
      <w:r w:rsidRPr="00B83989">
        <w:t xml:space="preserve"> соблюдением сроков реализации продуктов, </w:t>
      </w:r>
    </w:p>
    <w:p w:rsidR="00582EC3" w:rsidRPr="00B83989" w:rsidRDefault="00582EC3" w:rsidP="00582EC3">
      <w:pPr>
        <w:pStyle w:val="a9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</w:t>
      </w:r>
      <w:r w:rsidRPr="00B83989">
        <w:t>технологией и качеством приготовления пищи.</w:t>
      </w:r>
    </w:p>
    <w:p w:rsidR="00582EC3" w:rsidRPr="00B83989" w:rsidRDefault="00582EC3" w:rsidP="00582EC3">
      <w:pPr>
        <w:pStyle w:val="a9"/>
        <w:numPr>
          <w:ilvl w:val="0"/>
          <w:numId w:val="2"/>
        </w:numPr>
      </w:pPr>
      <w:proofErr w:type="gramStart"/>
      <w:r>
        <w:t>к</w:t>
      </w:r>
      <w:r w:rsidRPr="00B83989">
        <w:t>онтроль за</w:t>
      </w:r>
      <w:proofErr w:type="gramEnd"/>
      <w:r w:rsidRPr="00B83989">
        <w:t xml:space="preserve"> санитарным состоянием пищеблока и кладовой</w:t>
      </w:r>
    </w:p>
    <w:p w:rsidR="00582EC3" w:rsidRPr="00B83989" w:rsidRDefault="00582EC3" w:rsidP="00582EC3">
      <w:pPr>
        <w:pStyle w:val="a9"/>
        <w:numPr>
          <w:ilvl w:val="0"/>
          <w:numId w:val="2"/>
        </w:numPr>
      </w:pPr>
      <w:r>
        <w:t xml:space="preserve"> необходимую документацию</w:t>
      </w:r>
      <w:r w:rsidRPr="00B83989">
        <w:t xml:space="preserve"> по контролю качества питания. </w:t>
      </w:r>
    </w:p>
    <w:p w:rsidR="00582EC3" w:rsidRDefault="00582EC3" w:rsidP="00582EC3">
      <w:pPr>
        <w:tabs>
          <w:tab w:val="left" w:pos="1176"/>
        </w:tabs>
        <w:ind w:left="360" w:hanging="360"/>
      </w:pPr>
    </w:p>
    <w:p w:rsidR="00582EC3" w:rsidRPr="0064494D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both"/>
        <w:outlineLvl w:val="3"/>
        <w:rPr>
          <w:b/>
        </w:rPr>
      </w:pPr>
      <w:r w:rsidRPr="0064494D">
        <w:rPr>
          <w:b/>
        </w:rPr>
        <w:t>Анализ адаптации детей в ДОУ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both"/>
        <w:outlineLvl w:val="3"/>
        <w:rPr>
          <w:rFonts w:eastAsia="Calibri"/>
          <w:lang w:eastAsia="en-US"/>
        </w:rPr>
      </w:pPr>
      <w:r w:rsidRPr="00B83989">
        <w:t>Учитывая тесную взаимосвязь между эмоционально-психологическим комфортом и соматическим здоровьем детей, в ДОУ осуществляется мониторинг адаптации вновь поступивших детей к условиям ДОУ. Диаг</w:t>
      </w:r>
      <w:r>
        <w:t xml:space="preserve">ностика адаптации осуществляется </w:t>
      </w:r>
      <w:r w:rsidRPr="00B83989">
        <w:t xml:space="preserve"> по методике психолого-педагогического сопровождения детей в ДОУ И.В. Лапиной </w:t>
      </w:r>
      <w:r w:rsidRPr="00B83989">
        <w:rPr>
          <w:rFonts w:eastAsia="Calibri"/>
          <w:lang w:eastAsia="en-US"/>
        </w:rPr>
        <w:t>«Адаптация детей при поступлении в детский сад».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>В 2020  году в детский сад поступило детей- 44  из них: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 xml:space="preserve"> </w:t>
      </w:r>
      <w:r>
        <w:rPr>
          <w:b/>
        </w:rPr>
        <w:t xml:space="preserve">-   </w:t>
      </w:r>
      <w:r w:rsidRPr="00B83989">
        <w:t xml:space="preserve">7 детей с  лёгкой  адаптацией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 xml:space="preserve">  </w:t>
      </w:r>
      <w:r>
        <w:rPr>
          <w:b/>
        </w:rPr>
        <w:t xml:space="preserve">- </w:t>
      </w:r>
      <w:r w:rsidRPr="00B83989">
        <w:t xml:space="preserve"> 35 детей  со средним уровнем адаптации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 xml:space="preserve">   </w:t>
      </w:r>
      <w:r>
        <w:rPr>
          <w:b/>
        </w:rPr>
        <w:t xml:space="preserve">- </w:t>
      </w:r>
      <w:r w:rsidRPr="00B83989">
        <w:t>2 ребёнка с тяжёлым уровнем   адаптации.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both"/>
        <w:outlineLvl w:val="3"/>
        <w:rPr>
          <w:b/>
        </w:rPr>
      </w:pPr>
    </w:p>
    <w:p w:rsidR="00582EC3" w:rsidRPr="0064494D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both"/>
        <w:outlineLvl w:val="3"/>
        <w:rPr>
          <w:b/>
        </w:rPr>
      </w:pPr>
      <w:r w:rsidRPr="0064494D">
        <w:rPr>
          <w:b/>
        </w:rPr>
        <w:t>Перспектива: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>Развивать и совершенствовать систему психологического сопровождения адаптации детей в ДОУ;</w:t>
      </w:r>
      <w:r>
        <w:rPr>
          <w:b/>
        </w:rPr>
        <w:t xml:space="preserve"> </w:t>
      </w:r>
      <w:r w:rsidRPr="00B83989">
        <w:t>Совершенствовать психолого-педагогическое просвещение педагогов и родителей.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 xml:space="preserve">          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center"/>
        <w:outlineLvl w:val="3"/>
        <w:rPr>
          <w:b/>
        </w:rPr>
      </w:pPr>
      <w:r w:rsidRPr="0064494D">
        <w:rPr>
          <w:b/>
        </w:rPr>
        <w:t>Взаимодействие с организациями-партнёрами, органами исполнительной власти.</w:t>
      </w:r>
    </w:p>
    <w:p w:rsidR="00582EC3" w:rsidRPr="0064494D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360"/>
        <w:jc w:val="center"/>
        <w:outlineLvl w:val="3"/>
        <w:rPr>
          <w:b/>
        </w:rPr>
      </w:pP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>ГАУ ДПО ЯО «Институт развития образования», предмет договора – курсы повышения квалификации, участие в семинарах и конференциях.</w:t>
      </w: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>Городской Центр развития образовани</w:t>
      </w:r>
      <w:proofErr w:type="gramStart"/>
      <w:r w:rsidRPr="00B83989">
        <w:t>я-</w:t>
      </w:r>
      <w:proofErr w:type="gramEnd"/>
      <w:r w:rsidRPr="00B83989">
        <w:t xml:space="preserve"> предмет договора – курсы повышения квалификации, участие в семинарах и конференциях.</w:t>
      </w: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 xml:space="preserve">ЯГПУ им. К.Д. Ушинского, предмет договора - проведение педагогической производственной или учебной практики студентов ЯГПУ им. К.Д. Ушинского; Детский сад №18 является ресурсным центром  ФГБОУ ВО  ЯГПУ им. К.Д. Ушинского. </w:t>
      </w:r>
      <w:r>
        <w:t xml:space="preserve"> </w:t>
      </w:r>
      <w:r w:rsidRPr="00B83989">
        <w:t>(Приказ №3109-с от 20.10.2020г.)</w:t>
      </w: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>Центр психолого-педагог</w:t>
      </w:r>
      <w:r>
        <w:t xml:space="preserve">ической и </w:t>
      </w:r>
      <w:proofErr w:type="spellStart"/>
      <w:r w:rsidRPr="00B83989">
        <w:t>медико</w:t>
      </w:r>
      <w:proofErr w:type="spellEnd"/>
      <w:r w:rsidRPr="00B83989">
        <w:t xml:space="preserve"> - социальной помощи дет</w:t>
      </w:r>
      <w:r>
        <w:t>ям «Доверие», предмет договор</w:t>
      </w:r>
      <w:proofErr w:type="gramStart"/>
      <w:r>
        <w:t>а-</w:t>
      </w:r>
      <w:proofErr w:type="gramEnd"/>
      <w:r w:rsidRPr="00B83989">
        <w:t xml:space="preserve"> выявление детей с ограничениями в физическом и/или психическом развитии или с отклонениями в поведении, проведение комплексного </w:t>
      </w:r>
      <w:proofErr w:type="spellStart"/>
      <w:r w:rsidRPr="00B83989">
        <w:t>психолого-медико-педагогического</w:t>
      </w:r>
      <w:proofErr w:type="spellEnd"/>
      <w:r w:rsidRPr="00B83989">
        <w:t xml:space="preserve"> обследования и создания на его основе специальных условий для получения образования;</w:t>
      </w: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 xml:space="preserve">Городской центр реабилитации и коррекции «Развитие»,  проведение комплексного </w:t>
      </w:r>
      <w:proofErr w:type="spellStart"/>
      <w:r w:rsidRPr="00B83989">
        <w:t>психолого-медико-педагогического</w:t>
      </w:r>
      <w:proofErr w:type="spellEnd"/>
      <w:r w:rsidRPr="00B83989">
        <w:t xml:space="preserve"> обследования и создания  специальных условий для получения образования;</w:t>
      </w: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lastRenderedPageBreak/>
        <w:t xml:space="preserve">    МУК «ЦСДБ» г. Ярославля Детская библиотека-филиал №15, предмет договора – совместная творческая деятельность сторон;</w:t>
      </w: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>СОШ № 56, 87, 90, предмет договора – обеспечение преемственности дошкольного и начального общего образования.</w:t>
      </w: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>ГУЗ ЯО Детская Поликлиника №3, предмет договор</w:t>
      </w:r>
      <w:proofErr w:type="gramStart"/>
      <w:r w:rsidRPr="00B83989">
        <w:t>а-</w:t>
      </w:r>
      <w:proofErr w:type="gramEnd"/>
      <w:r w:rsidRPr="00B83989">
        <w:t xml:space="preserve"> организация совместной деятельности по медицинскому обслуживанию детей.</w:t>
      </w: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 xml:space="preserve">Территориальная комиссия по делам несовершеннолетних и защите их </w:t>
      </w:r>
      <w:proofErr w:type="gramStart"/>
      <w:r w:rsidRPr="00B83989">
        <w:t>прав Дзержинского района городского округа  города Ярославля</w:t>
      </w:r>
      <w:proofErr w:type="gramEnd"/>
      <w:r w:rsidRPr="00B83989">
        <w:t>.</w:t>
      </w: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 xml:space="preserve">Музыкальная школа №10, предмет договора– </w:t>
      </w:r>
      <w:proofErr w:type="gramStart"/>
      <w:r w:rsidRPr="00B83989">
        <w:t>со</w:t>
      </w:r>
      <w:proofErr w:type="gramEnd"/>
      <w:r w:rsidRPr="00B83989">
        <w:t xml:space="preserve">вместное проведение </w:t>
      </w:r>
      <w:proofErr w:type="spellStart"/>
      <w:r w:rsidRPr="00B83989">
        <w:t>досуговой</w:t>
      </w:r>
      <w:proofErr w:type="spellEnd"/>
      <w:r w:rsidRPr="00B83989">
        <w:t xml:space="preserve"> деятельности.</w:t>
      </w: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>Пожарная часть №18, предмет договора – Совместное проведение профилактических занятий для дошкольников по пожарной безопасности.</w:t>
      </w:r>
    </w:p>
    <w:p w:rsidR="00582EC3" w:rsidRPr="00B83989" w:rsidRDefault="00582EC3" w:rsidP="00582EC3">
      <w:pPr>
        <w:pStyle w:val="a9"/>
        <w:numPr>
          <w:ilvl w:val="0"/>
          <w:numId w:val="1"/>
        </w:numPr>
      </w:pPr>
      <w:r w:rsidRPr="00B83989">
        <w:t>МОАУ ДО ЯО «Центр детей и юношества» «Лаборатория безопасности», предмет договор</w:t>
      </w:r>
      <w:proofErr w:type="gramStart"/>
      <w:r w:rsidRPr="00B83989">
        <w:t>а-</w:t>
      </w:r>
      <w:proofErr w:type="gramEnd"/>
      <w:r w:rsidRPr="00B83989">
        <w:t xml:space="preserve"> проведение профилактических занятий по безопасности  дорожного движения.</w:t>
      </w:r>
    </w:p>
    <w:p w:rsidR="00582EC3" w:rsidRPr="00B83989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 xml:space="preserve">ГАУК ЯО Ярославский историко-архитектурный музей-заповедник. </w:t>
      </w:r>
    </w:p>
    <w:p w:rsidR="00582EC3" w:rsidRDefault="00582EC3" w:rsidP="00582EC3">
      <w:pPr>
        <w:widowControl/>
        <w:numPr>
          <w:ilvl w:val="0"/>
          <w:numId w:val="1"/>
        </w:numPr>
        <w:autoSpaceDE/>
        <w:autoSpaceDN/>
        <w:adjustRightInd/>
        <w:jc w:val="both"/>
        <w:outlineLvl w:val="3"/>
      </w:pPr>
      <w:r w:rsidRPr="00B83989">
        <w:t>ДОУ Дзержинского района - обобщение и обмен педагогическим опытом, проведение методических объединений.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502"/>
        <w:jc w:val="both"/>
        <w:outlineLvl w:val="3"/>
      </w:pPr>
    </w:p>
    <w:p w:rsidR="00582EC3" w:rsidRPr="0064494D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502"/>
        <w:jc w:val="both"/>
        <w:outlineLvl w:val="3"/>
        <w:rPr>
          <w:b/>
        </w:rPr>
      </w:pPr>
      <w:r w:rsidRPr="0064494D">
        <w:rPr>
          <w:b/>
        </w:rPr>
        <w:t>Обеспечение безопасности ДОУ.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502"/>
        <w:jc w:val="both"/>
        <w:outlineLvl w:val="3"/>
      </w:pPr>
      <w:r w:rsidRPr="00B83989">
        <w:t>- проводится испытание электроустановки здания с выдачей протоколов измерения сопротивления;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502"/>
        <w:jc w:val="both"/>
        <w:outlineLvl w:val="3"/>
      </w:pPr>
      <w:r w:rsidRPr="00B83989">
        <w:t>-после окончания отопительного сезона проводятся   гидравлические испытания системы  теплоснабжения  с выдачей актов;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142" w:hanging="502"/>
        <w:jc w:val="both"/>
        <w:outlineLvl w:val="3"/>
      </w:pPr>
      <w:r w:rsidRPr="00B83989">
        <w:t xml:space="preserve">-проводятся мероприятия по пожарной безопасности: 2 раза в год проходят испытание  пожарных кранов и рукавов. 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>-проводятся учения по практической отработке плана эвакуации из здания в случае обнаружения пожара, чрезвычайной ситуации;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>-имеются  порошковые огнетушители, на  данный момент в учреждении их 22 штук</w:t>
      </w:r>
      <w:r>
        <w:t>и</w:t>
      </w:r>
      <w:r w:rsidRPr="00B83989">
        <w:t>;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>-в детском саду установлены камеры видеонаблюдения;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>- заключен договор с охранным предприятием «Сигнал», по обслуживанию тревожной кнопки, выезда по вызову.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 w:hanging="360"/>
        <w:jc w:val="both"/>
        <w:outlineLvl w:val="3"/>
      </w:pPr>
      <w:proofErr w:type="gramStart"/>
      <w:r w:rsidRPr="00B83989">
        <w:t xml:space="preserve">-установлены  </w:t>
      </w:r>
      <w:proofErr w:type="spellStart"/>
      <w:r w:rsidRPr="00B83989">
        <w:t>видеодомофоны</w:t>
      </w:r>
      <w:proofErr w:type="spellEnd"/>
      <w:r w:rsidRPr="00B83989">
        <w:t xml:space="preserve">  на входные калитки;</w:t>
      </w:r>
      <w:proofErr w:type="gramEnd"/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 xml:space="preserve">-заключён договор с ЯООООО  «ВДПО» по  техническому обслуживанию и планово-предупредительному ремонту системы  пожарной безопасности. </w:t>
      </w:r>
    </w:p>
    <w:p w:rsidR="00582EC3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 w:hanging="360"/>
        <w:jc w:val="both"/>
        <w:outlineLvl w:val="3"/>
        <w:rPr>
          <w:b/>
        </w:rPr>
      </w:pPr>
    </w:p>
    <w:p w:rsidR="00582EC3" w:rsidRPr="0064494D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 w:hanging="360"/>
        <w:jc w:val="both"/>
        <w:outlineLvl w:val="3"/>
        <w:rPr>
          <w:b/>
        </w:rPr>
      </w:pPr>
      <w:r w:rsidRPr="0064494D">
        <w:rPr>
          <w:b/>
        </w:rPr>
        <w:t>Раздел 2 «Система управления организацией»</w:t>
      </w:r>
    </w:p>
    <w:p w:rsidR="00582EC3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 w:hanging="360"/>
        <w:jc w:val="both"/>
        <w:outlineLvl w:val="3"/>
      </w:pPr>
      <w:r w:rsidRPr="00B83989">
        <w:t xml:space="preserve"> Управление детским садом №18 осуществляется в соответствии с законом РФ </w:t>
      </w:r>
      <w:r>
        <w:t xml:space="preserve">                       </w:t>
      </w:r>
      <w:r w:rsidRPr="00B83989">
        <w:t xml:space="preserve">«Об образовании», Уставом ДОУ  и строится на принципах единоначалия и коллегиальности. </w:t>
      </w:r>
    </w:p>
    <w:p w:rsidR="00582EC3" w:rsidRDefault="00582EC3" w:rsidP="00582EC3">
      <w:r w:rsidRPr="00B83989">
        <w:t>Управление детским садом осуществляют:</w:t>
      </w:r>
    </w:p>
    <w:p w:rsidR="00582EC3" w:rsidRPr="00B83989" w:rsidRDefault="00582EC3" w:rsidP="00582EC3"/>
    <w:tbl>
      <w:tblPr>
        <w:tblW w:w="10260" w:type="dxa"/>
        <w:tblInd w:w="-252" w:type="dxa"/>
        <w:tblLook w:val="01E0"/>
      </w:tblPr>
      <w:tblGrid>
        <w:gridCol w:w="1980"/>
        <w:gridCol w:w="8280"/>
      </w:tblGrid>
      <w:tr w:rsidR="00582EC3" w:rsidRPr="00582EC3" w:rsidTr="00B9696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Наименование органа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Функции</w:t>
            </w:r>
          </w:p>
        </w:tc>
      </w:tr>
      <w:tr w:rsidR="00582EC3" w:rsidRPr="00582EC3" w:rsidTr="00B9696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Мэрия города Ярославля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Принятие решения о создании, реорганизации, изменении типа и ликвидации бюджетного учреждения в порядке, установленном муниципальным правовым актом мэрии города Ярославля. </w:t>
            </w:r>
          </w:p>
          <w:p w:rsidR="00582EC3" w:rsidRPr="00582EC3" w:rsidRDefault="00582EC3" w:rsidP="00B96961">
            <w:pPr>
              <w:ind w:left="720" w:hanging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Принятие решения о переименовании детского сада. </w:t>
            </w:r>
          </w:p>
        </w:tc>
      </w:tr>
      <w:tr w:rsidR="00582EC3" w:rsidRPr="00582EC3" w:rsidTr="00B9696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Учредитель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Утверждение Устава детского сада, изменений в него по согласованию с Комитетом по управлению муниципальным имуществом. </w:t>
            </w:r>
          </w:p>
          <w:p w:rsidR="00582EC3" w:rsidRPr="00582EC3" w:rsidRDefault="00582EC3" w:rsidP="00B96961">
            <w:pPr>
              <w:ind w:left="413" w:hanging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     Формирование и утверждение муниципального задания бюджетному учреждению и финансовое обеспечение выполнения этого задания. Установление платы, взимаемой с </w:t>
            </w:r>
            <w:proofErr w:type="gramStart"/>
            <w:r w:rsidRPr="00582EC3">
              <w:rPr>
                <w:rFonts w:eastAsiaTheme="minorEastAsia"/>
              </w:rPr>
              <w:t>родителей</w:t>
            </w:r>
            <w:proofErr w:type="gramEnd"/>
            <w:r w:rsidRPr="00582EC3">
              <w:rPr>
                <w:rFonts w:eastAsiaTheme="minorEastAsia"/>
              </w:rPr>
              <w:t xml:space="preserve"> обучающихся за присмотр и уход за ребёнком, и её размера. 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413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Назначение на должность и освобождение от должности заведующего детским садом. 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413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Утверждение плана финансово-хозяйственной деятельности учреждения.  </w:t>
            </w:r>
          </w:p>
          <w:p w:rsidR="00582EC3" w:rsidRPr="00582EC3" w:rsidRDefault="00582EC3" w:rsidP="00B96961">
            <w:pPr>
              <w:ind w:left="720" w:hanging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Согласование программы развития детского сада.</w:t>
            </w:r>
          </w:p>
          <w:p w:rsidR="00582EC3" w:rsidRPr="00582EC3" w:rsidRDefault="00582EC3" w:rsidP="00B96961">
            <w:pPr>
              <w:ind w:left="720" w:hanging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Осуществление </w:t>
            </w:r>
            <w:proofErr w:type="gramStart"/>
            <w:r w:rsidRPr="00582EC3">
              <w:rPr>
                <w:rFonts w:eastAsiaTheme="minorEastAsia"/>
              </w:rPr>
              <w:t>контроля за</w:t>
            </w:r>
            <w:proofErr w:type="gramEnd"/>
            <w:r w:rsidRPr="00582EC3">
              <w:rPr>
                <w:rFonts w:eastAsiaTheme="minorEastAsia"/>
              </w:rPr>
              <w:t xml:space="preserve"> деятельностью детского сада в установленном законодательством порядке. </w:t>
            </w:r>
          </w:p>
        </w:tc>
      </w:tr>
      <w:tr w:rsidR="00582EC3" w:rsidRPr="00582EC3" w:rsidTr="00B9696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Комитет по управлению муниципальным имуществом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129"/>
                <w:tab w:val="num" w:pos="360"/>
              </w:tabs>
              <w:autoSpaceDE/>
              <w:autoSpaceDN/>
              <w:adjustRightInd/>
              <w:ind w:left="271" w:hanging="53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Закрепление на праве оперативного управления за бюджетным учреждением муниципального имущества. Распоряжение особо ценным движимым имуществом, а также недвижимым имуществом. Осуществление </w:t>
            </w:r>
            <w:proofErr w:type="gramStart"/>
            <w:r w:rsidRPr="00582EC3">
              <w:rPr>
                <w:rFonts w:eastAsiaTheme="minorEastAsia"/>
              </w:rPr>
              <w:t>контроля за</w:t>
            </w:r>
            <w:proofErr w:type="gramEnd"/>
            <w:r w:rsidRPr="00582EC3">
              <w:rPr>
                <w:rFonts w:eastAsiaTheme="minorEastAsia"/>
              </w:rPr>
              <w:t xml:space="preserve"> сохранностью и использованием по назначению имущества, закреплённого за бюджетным учреждением на праве оперативного управления. </w:t>
            </w:r>
          </w:p>
        </w:tc>
      </w:tr>
      <w:tr w:rsidR="00582EC3" w:rsidRPr="00582EC3" w:rsidTr="00B9696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Заведующий детским садом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271"/>
                <w:tab w:val="num" w:pos="360"/>
              </w:tabs>
              <w:autoSpaceDE/>
              <w:autoSpaceDN/>
              <w:adjustRightInd/>
              <w:ind w:left="271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Осуществляет руководство детским садом в соответствии с законами и иными нормативными правовыми актами, настоящим Уставом. Обеспечивает реализацию ФГОС. Заведующий обязан обеспечивать  эффективную деятельность детского сада и его структурных </w:t>
            </w:r>
            <w:r w:rsidRPr="00582EC3">
              <w:rPr>
                <w:rFonts w:eastAsiaTheme="minorEastAsia"/>
              </w:rPr>
              <w:lastRenderedPageBreak/>
              <w:t xml:space="preserve">подразделений,  организацию административно- хозяйственной, финансовой и иной деятельности детского сада. Обеспечивать своевременное и качественное выполнение всех договоров и обязательств детского сада. Обеспечивать выполнение плановых показателей деятельности детского сада. </w:t>
            </w:r>
          </w:p>
        </w:tc>
      </w:tr>
      <w:tr w:rsidR="00582EC3" w:rsidRPr="00582EC3" w:rsidTr="00B9696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lastRenderedPageBreak/>
              <w:t>Общее собрание работников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271"/>
                <w:tab w:val="num" w:pos="360"/>
              </w:tabs>
              <w:autoSpaceDE/>
              <w:autoSpaceDN/>
              <w:adjustRightInd/>
              <w:ind w:left="271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Выработка коллективных решений для осуществления единства действий всего трудового коллектива  и каждого его члена. Рассматривает Правила внутреннего трудового распорядка детского сада и иные локальные нормативные акты, содержащие нормы трудового права. Рассматривает вопросы безопасности условий труда  работников детского сада, охраны жизни и здоровья обучающихся, развития материально-технической базы детского сада. </w:t>
            </w:r>
          </w:p>
        </w:tc>
      </w:tr>
      <w:tr w:rsidR="00582EC3" w:rsidRPr="00582EC3" w:rsidTr="00B9696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Педагогический совет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271" w:firstLine="89"/>
              <w:rPr>
                <w:rFonts w:eastAsiaTheme="minorEastAsia"/>
              </w:rPr>
            </w:pPr>
            <w:r w:rsidRPr="00582EC3">
              <w:rPr>
                <w:rFonts w:eastAsiaTheme="minorEastAsia"/>
                <w:shd w:val="clear" w:color="auto" w:fill="FFFFFF"/>
              </w:rPr>
              <w:t>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обучения.</w:t>
            </w:r>
            <w:r w:rsidRPr="00582EC3">
              <w:rPr>
                <w:rFonts w:eastAsiaTheme="minorEastAsia"/>
              </w:rPr>
              <w:t xml:space="preserve"> Рассмотрение образовательных программ детского сада. Рассмотрение и утверждение методических направлений работы.</w:t>
            </w:r>
          </w:p>
        </w:tc>
      </w:tr>
      <w:tr w:rsidR="00582EC3" w:rsidRPr="00582EC3" w:rsidTr="00B9696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Совет родителей (законных </w:t>
            </w:r>
            <w:proofErr w:type="spellStart"/>
            <w:proofErr w:type="gramStart"/>
            <w:r w:rsidRPr="00582EC3">
              <w:rPr>
                <w:rFonts w:eastAsiaTheme="minorEastAsia"/>
              </w:rPr>
              <w:t>представите-лей</w:t>
            </w:r>
            <w:proofErr w:type="spellEnd"/>
            <w:proofErr w:type="gramEnd"/>
            <w:r w:rsidRPr="00582EC3">
              <w:rPr>
                <w:rFonts w:eastAsiaTheme="minorEastAsia"/>
              </w:rPr>
              <w:t>) обучающихся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Рассмотрение и разработка предложений по совершенствованию локальных нормативных актов детского сада, затрагивающих  права и законные интересы обучающихся, родителей обучающихся и педагогических работников. Участие в разработке и обсуждении программы развития детского сада. Участие в организации и проведении культурно-массовых мероприятий, в том числе связанных с посещением театров, музеев, выставок. </w:t>
            </w:r>
          </w:p>
        </w:tc>
      </w:tr>
    </w:tbl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B83989" w:rsidRDefault="00582EC3" w:rsidP="00582EC3">
      <w:pPr>
        <w:widowControl/>
        <w:tabs>
          <w:tab w:val="num" w:pos="-426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В учреждении функционирует Первичная профсоюзная организация, которая насчитывает  </w:t>
      </w:r>
      <w:r>
        <w:t xml:space="preserve">50 </w:t>
      </w:r>
      <w:r w:rsidRPr="00B83989">
        <w:t xml:space="preserve">человек. Таким образом, в ДОУ реализуется возможность участия в управлении детским садом всех участников образовательного процесса. Заведующий МДОУ занимает место координатора стратегических направлений. </w:t>
      </w:r>
    </w:p>
    <w:p w:rsidR="00582EC3" w:rsidRDefault="00582EC3" w:rsidP="00582EC3">
      <w:pPr>
        <w:rPr>
          <w:b/>
        </w:rPr>
      </w:pPr>
    </w:p>
    <w:p w:rsidR="00582EC3" w:rsidRPr="00A16193" w:rsidRDefault="00582EC3" w:rsidP="00582EC3">
      <w:pPr>
        <w:rPr>
          <w:b/>
        </w:rPr>
      </w:pPr>
      <w:r w:rsidRPr="00A16193">
        <w:rPr>
          <w:b/>
        </w:rPr>
        <w:t>Раздел 3. «Оценка образовательной деятельности»</w:t>
      </w:r>
    </w:p>
    <w:p w:rsidR="00582EC3" w:rsidRPr="00B83989" w:rsidRDefault="00582EC3" w:rsidP="00582EC3">
      <w:r w:rsidRPr="00B83989">
        <w:t>Документы, в соответствии с которыми ведётся образовательная деятельность</w:t>
      </w:r>
      <w:r>
        <w:rPr>
          <w:b/>
        </w:rPr>
        <w:t>:</w:t>
      </w:r>
    </w:p>
    <w:p w:rsidR="00582EC3" w:rsidRPr="00B83989" w:rsidRDefault="00582EC3" w:rsidP="00582EC3">
      <w:pPr>
        <w:ind w:left="360" w:hanging="360"/>
      </w:pPr>
      <w:r>
        <w:rPr>
          <w:b/>
        </w:rPr>
        <w:t xml:space="preserve">- </w:t>
      </w:r>
      <w:r w:rsidRPr="00B83989">
        <w:t xml:space="preserve">Закон </w:t>
      </w:r>
      <w:r>
        <w:t>«О</w:t>
      </w:r>
      <w:r w:rsidRPr="00B83989">
        <w:t>б образовании</w:t>
      </w:r>
      <w:r>
        <w:t xml:space="preserve"> </w:t>
      </w:r>
      <w:r w:rsidRPr="00B83989">
        <w:t>в Российской Федерации»</w:t>
      </w:r>
      <w:r>
        <w:t xml:space="preserve"> </w:t>
      </w:r>
      <w:r w:rsidRPr="00B83989">
        <w:t xml:space="preserve"> от 29.12.2012года №273-ФЗ                         </w:t>
      </w:r>
      <w:r>
        <w:t xml:space="preserve"> </w:t>
      </w:r>
    </w:p>
    <w:p w:rsidR="00582EC3" w:rsidRPr="00B83989" w:rsidRDefault="00582EC3" w:rsidP="00582EC3">
      <w:pPr>
        <w:ind w:left="360" w:hanging="360"/>
      </w:pPr>
      <w:r>
        <w:rPr>
          <w:b/>
        </w:rPr>
        <w:t xml:space="preserve">- </w:t>
      </w:r>
      <w:r w:rsidRPr="00B83989">
        <w:t>Федеральный государственный образовательный стандарт дошкольного образования</w:t>
      </w:r>
    </w:p>
    <w:p w:rsidR="00582EC3" w:rsidRPr="00B83989" w:rsidRDefault="00582EC3" w:rsidP="00582EC3">
      <w:pPr>
        <w:ind w:left="360" w:hanging="360"/>
      </w:pPr>
      <w:r>
        <w:rPr>
          <w:b/>
        </w:rPr>
        <w:t xml:space="preserve">- </w:t>
      </w:r>
      <w:r w:rsidRPr="00B83989">
        <w:t>Семейный кодекс РФ</w:t>
      </w:r>
    </w:p>
    <w:p w:rsidR="00582EC3" w:rsidRPr="00B83989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720"/>
        <w:jc w:val="both"/>
        <w:outlineLvl w:val="3"/>
      </w:pPr>
      <w:r>
        <w:rPr>
          <w:b/>
        </w:rPr>
        <w:t xml:space="preserve">  - </w:t>
      </w:r>
      <w:r w:rsidRPr="00B83989">
        <w:t>Конвенция о правах ребёнка</w:t>
      </w:r>
    </w:p>
    <w:p w:rsidR="00582EC3" w:rsidRPr="00B83989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720"/>
        <w:jc w:val="both"/>
        <w:outlineLvl w:val="3"/>
        <w:rPr>
          <w:color w:val="000000" w:themeColor="text1"/>
        </w:rPr>
      </w:pPr>
      <w:r>
        <w:rPr>
          <w:b/>
        </w:rPr>
        <w:t xml:space="preserve">  - </w:t>
      </w:r>
      <w:r w:rsidRPr="00B83989"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 </w:t>
      </w:r>
      <w:proofErr w:type="spellStart"/>
      <w:r w:rsidRPr="00B83989">
        <w:t>СанПин</w:t>
      </w:r>
      <w:proofErr w:type="spellEnd"/>
      <w:r w:rsidRPr="00B83989">
        <w:t xml:space="preserve"> 2.4.1.3049-13</w:t>
      </w:r>
    </w:p>
    <w:p w:rsidR="00582EC3" w:rsidRPr="00B83989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720"/>
        <w:jc w:val="both"/>
        <w:outlineLvl w:val="3"/>
      </w:pPr>
      <w:r>
        <w:rPr>
          <w:b/>
        </w:rPr>
        <w:t xml:space="preserve"> - </w:t>
      </w:r>
      <w:r w:rsidRPr="00B83989">
        <w:t>Устав МДОУ «Детский сад №18»</w:t>
      </w:r>
    </w:p>
    <w:p w:rsidR="00582EC3" w:rsidRPr="00B83989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720"/>
        <w:jc w:val="both"/>
        <w:outlineLvl w:val="3"/>
      </w:pPr>
      <w:r>
        <w:rPr>
          <w:b/>
        </w:rPr>
        <w:t xml:space="preserve"> - </w:t>
      </w:r>
      <w:r w:rsidRPr="00B83989">
        <w:t>Основная образовательная программа МДОУ «Детского  сада №18»</w:t>
      </w:r>
      <w:r>
        <w:t xml:space="preserve">   </w:t>
      </w:r>
      <w:r w:rsidRPr="00B83989">
        <w:t>разработана:</w:t>
      </w:r>
    </w:p>
    <w:p w:rsidR="00582EC3" w:rsidRPr="00B83989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720"/>
        <w:jc w:val="both"/>
        <w:outlineLvl w:val="3"/>
      </w:pPr>
      <w:r>
        <w:t xml:space="preserve"> - в </w:t>
      </w:r>
      <w:r w:rsidRPr="00B83989">
        <w:t xml:space="preserve">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№1155); </w:t>
      </w:r>
    </w:p>
    <w:p w:rsidR="00582EC3" w:rsidRPr="00B83989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720"/>
        <w:jc w:val="both"/>
        <w:outlineLvl w:val="3"/>
      </w:pPr>
      <w:r w:rsidRPr="00B83989">
        <w:t xml:space="preserve">- с использованием методических материалов  программы  «От рождения до школы» под ред. </w:t>
      </w:r>
      <w:proofErr w:type="spellStart"/>
      <w:r w:rsidRPr="00B83989">
        <w:t>Н.Е.Вераксы</w:t>
      </w:r>
      <w:proofErr w:type="spellEnd"/>
      <w:r w:rsidRPr="00B83989">
        <w:t xml:space="preserve">, Т.С.Комаровой, М.А.Васильевой; </w:t>
      </w:r>
    </w:p>
    <w:p w:rsidR="00582EC3" w:rsidRPr="00B83989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720"/>
        <w:jc w:val="both"/>
        <w:outlineLvl w:val="3"/>
      </w:pPr>
      <w:r w:rsidRPr="00B83989">
        <w:t xml:space="preserve">- с учётом авторской комплексной адаптированной основной образовательной программы для детей с тяжелыми нарушениями речи (общим недоразвитием речи) с 3 до 7 лет под редакцией Н.В. </w:t>
      </w:r>
      <w:proofErr w:type="spellStart"/>
      <w:r w:rsidRPr="00B83989">
        <w:t>Нищевой</w:t>
      </w:r>
      <w:proofErr w:type="spellEnd"/>
      <w:r w:rsidRPr="00B83989">
        <w:t xml:space="preserve">. </w:t>
      </w:r>
    </w:p>
    <w:p w:rsidR="00582EC3" w:rsidRPr="00B83989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720"/>
        <w:jc w:val="both"/>
        <w:outlineLvl w:val="3"/>
      </w:pPr>
      <w:r w:rsidRPr="00B83989">
        <w:t xml:space="preserve">- с учётом авторской парциальной программы «Обучение детей плаванию в детском саду»  Т.И. Осокиной. </w:t>
      </w:r>
    </w:p>
    <w:p w:rsidR="00582EC3" w:rsidRPr="00B83989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720"/>
        <w:jc w:val="both"/>
        <w:outlineLvl w:val="3"/>
      </w:pPr>
      <w:r w:rsidRPr="00B83989">
        <w:t xml:space="preserve">-с учётом авторской парциальной программы «Ладушки»  </w:t>
      </w:r>
      <w:r>
        <w:t xml:space="preserve">И.М. </w:t>
      </w:r>
      <w:proofErr w:type="spellStart"/>
      <w:r>
        <w:t>Каплуновой</w:t>
      </w:r>
      <w:proofErr w:type="spellEnd"/>
      <w:r>
        <w:t xml:space="preserve"> и                          </w:t>
      </w:r>
      <w:r w:rsidRPr="00B83989">
        <w:t xml:space="preserve"> И.А. </w:t>
      </w:r>
      <w:proofErr w:type="spellStart"/>
      <w:r w:rsidRPr="00B83989">
        <w:t>Новоскольцевой</w:t>
      </w:r>
      <w:proofErr w:type="spellEnd"/>
      <w:r w:rsidRPr="00B83989">
        <w:t xml:space="preserve">. </w:t>
      </w:r>
    </w:p>
    <w:p w:rsidR="00582EC3" w:rsidRPr="00B83989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720"/>
        <w:jc w:val="both"/>
        <w:outlineLvl w:val="3"/>
      </w:pPr>
      <w:r>
        <w:rPr>
          <w:b/>
        </w:rPr>
        <w:t xml:space="preserve">- </w:t>
      </w:r>
      <w:r w:rsidRPr="00B83989">
        <w:t>Адаптированная основная образовательная программа дошкольного образования для детей с тяжёлыми нарушениями речи в группах компенсирующей направленности.</w:t>
      </w:r>
    </w:p>
    <w:p w:rsidR="00582EC3" w:rsidRDefault="00582EC3" w:rsidP="00582EC3">
      <w:pPr>
        <w:ind w:left="-142" w:firstLine="502"/>
      </w:pPr>
    </w:p>
    <w:p w:rsidR="00582EC3" w:rsidRPr="00B83989" w:rsidRDefault="00582EC3" w:rsidP="00582EC3">
      <w:pPr>
        <w:ind w:left="-142" w:firstLine="502"/>
      </w:pPr>
      <w:r w:rsidRPr="00B83989">
        <w:t>Организация образовательного процесса регламентируется годовым планом с соблюдением санитарно–гигиенических норм  и в соответствии с Законодательством Российской Федерации.</w:t>
      </w:r>
    </w:p>
    <w:p w:rsidR="00582EC3" w:rsidRPr="00B83989" w:rsidRDefault="00582EC3" w:rsidP="00582EC3">
      <w:pPr>
        <w:ind w:left="-142" w:firstLine="502"/>
      </w:pPr>
      <w:proofErr w:type="gramStart"/>
      <w:r w:rsidRPr="00027FE0">
        <w:rPr>
          <w:b/>
          <w:i/>
        </w:rPr>
        <w:t>Цель:</w:t>
      </w:r>
      <w:r w:rsidRPr="00B83989">
        <w:rPr>
          <w:i/>
        </w:rPr>
        <w:t xml:space="preserve">  </w:t>
      </w:r>
      <w:r w:rsidRPr="00B83989">
        <w:t>построение работы ДОУ в соответствии с Ф</w:t>
      </w:r>
      <w:r>
        <w:t xml:space="preserve">ГОС ДО,  создание благоприятны </w:t>
      </w:r>
      <w:r w:rsidRPr="00B83989">
        <w:t>условий для безопасного и комфортного пребывания ребёнка в ДОУ,  формирование основ базовой культуры личности, всестороннее развитие психических и физических качеств в соответствии с возрастом и индивидуальными особенностями, подготовка ребёнка к жизни в современном обществе.</w:t>
      </w:r>
      <w:proofErr w:type="gramEnd"/>
      <w:r w:rsidRPr="00B83989">
        <w:t xml:space="preserve">    Способствовать  повышению эффективности образовательного процесса. </w:t>
      </w:r>
    </w:p>
    <w:p w:rsidR="00582EC3" w:rsidRPr="00027FE0" w:rsidRDefault="00582EC3" w:rsidP="00582EC3">
      <w:pPr>
        <w:ind w:left="-142" w:firstLine="502"/>
        <w:rPr>
          <w:b/>
          <w:i/>
        </w:rPr>
      </w:pPr>
      <w:r w:rsidRPr="00027FE0">
        <w:rPr>
          <w:b/>
          <w:i/>
        </w:rPr>
        <w:t>Задачи: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284"/>
        <w:jc w:val="both"/>
        <w:outlineLvl w:val="3"/>
      </w:pPr>
      <w:r>
        <w:rPr>
          <w:b/>
        </w:rPr>
        <w:t xml:space="preserve">-   </w:t>
      </w:r>
      <w:r w:rsidRPr="00D70AAB">
        <w:t>Обеспечение</w:t>
      </w:r>
      <w:r>
        <w:rPr>
          <w:b/>
        </w:rPr>
        <w:t xml:space="preserve"> п</w:t>
      </w:r>
      <w:r w:rsidRPr="00B83989">
        <w:t>сихологического комфорта участников образовательных отношений, сотрудничество, индивидуальный подход, непрерывность процесса, практико-ориентированная направленность.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284"/>
        <w:jc w:val="both"/>
        <w:outlineLvl w:val="3"/>
      </w:pPr>
      <w:r>
        <w:rPr>
          <w:b/>
        </w:rPr>
        <w:t xml:space="preserve">- </w:t>
      </w:r>
      <w:r w:rsidRPr="00B83989">
        <w:t xml:space="preserve">Рациональное использование среды, условий ДОУ и </w:t>
      </w:r>
      <w:proofErr w:type="spellStart"/>
      <w:r w:rsidRPr="00B83989">
        <w:t>здоровьесберегающих</w:t>
      </w:r>
      <w:proofErr w:type="spellEnd"/>
      <w:r w:rsidRPr="00B83989">
        <w:t xml:space="preserve"> технологий для  укрепления здоровья дошкольников, развития физических качеств и формирования здорового образа жизни.  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284"/>
        <w:jc w:val="both"/>
        <w:outlineLvl w:val="3"/>
      </w:pPr>
      <w:r>
        <w:rPr>
          <w:b/>
        </w:rPr>
        <w:t xml:space="preserve">- </w:t>
      </w:r>
      <w:r w:rsidRPr="00B83989">
        <w:t xml:space="preserve">Использование современных образовательных технологий, средств, методов и приёмов, синхронизирующих работу полушарий головного мозга  у детей дошкольного возраста. 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284"/>
        <w:jc w:val="both"/>
        <w:outlineLvl w:val="3"/>
      </w:pPr>
      <w:r>
        <w:rPr>
          <w:b/>
        </w:rPr>
        <w:t xml:space="preserve">- </w:t>
      </w:r>
      <w:r w:rsidRPr="00B83989">
        <w:t xml:space="preserve">Формирование новых педагогических компетенций, обозначенных в Профессиональном стандарте педагога. 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284"/>
        <w:jc w:val="both"/>
        <w:outlineLvl w:val="3"/>
      </w:pPr>
      <w:r>
        <w:rPr>
          <w:b/>
        </w:rPr>
        <w:lastRenderedPageBreak/>
        <w:t xml:space="preserve">- </w:t>
      </w:r>
      <w:r w:rsidRPr="00B83989">
        <w:t xml:space="preserve">Формирование единого образовательного пространства ДОУ через активизацию различных форм сотрудничества с родителями и социальными партнёрами. 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284"/>
        <w:jc w:val="both"/>
        <w:outlineLvl w:val="3"/>
      </w:pPr>
      <w:r>
        <w:rPr>
          <w:b/>
        </w:rPr>
        <w:t xml:space="preserve">- </w:t>
      </w:r>
      <w:r w:rsidRPr="00B83989">
        <w:t xml:space="preserve">Обогащение  материально-технической базы и развивающей предметно-пространственной  среды в группах и кабинетах в соответствии с ФГОС </w:t>
      </w:r>
      <w:proofErr w:type="gramStart"/>
      <w:r w:rsidRPr="00B83989">
        <w:t>ДО</w:t>
      </w:r>
      <w:proofErr w:type="gramEnd"/>
      <w:r w:rsidRPr="00B83989">
        <w:t>.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284"/>
        <w:jc w:val="both"/>
        <w:outlineLvl w:val="3"/>
      </w:pPr>
      <w:r>
        <w:rPr>
          <w:b/>
        </w:rPr>
        <w:t xml:space="preserve">- </w:t>
      </w:r>
      <w:r w:rsidRPr="00B83989">
        <w:t>Усовершенствование  системы дополнительного образования на базе ДОУ.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</w:p>
    <w:p w:rsidR="00582EC3" w:rsidRPr="00A16193" w:rsidRDefault="00582EC3" w:rsidP="00582EC3">
      <w:pPr>
        <w:ind w:left="360"/>
        <w:rPr>
          <w:b/>
        </w:rPr>
      </w:pPr>
      <w:r w:rsidRPr="00A16193">
        <w:rPr>
          <w:b/>
        </w:rPr>
        <w:t>Приоритетные направления  деятельности  ДОУ:</w:t>
      </w:r>
    </w:p>
    <w:p w:rsidR="00582EC3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     В структуре учебного  плана МДОУ выделена инвариантная (базовая) часть, реализуемая через непосредственно  образовательную деятельность, и вариативная (модульная) часть,  реализуемая через региональный компонент.                                                             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284" w:hanging="360"/>
        <w:jc w:val="both"/>
        <w:outlineLvl w:val="3"/>
      </w:pPr>
      <w:r>
        <w:t xml:space="preserve">       </w:t>
      </w:r>
      <w:r w:rsidRPr="00A16193">
        <w:rPr>
          <w:rStyle w:val="ac"/>
          <w:bCs/>
          <w:i w:val="0"/>
        </w:rPr>
        <w:t>Инвариантная часть</w:t>
      </w:r>
      <w:r w:rsidRPr="00B83989">
        <w:t xml:space="preserve"> обеспечивает выполнение обязательной части общеобразовательной программы дошкольного образования и реализуется через организованную  образовательную деятельность (ООД). Инвариантная часть – не менее 60% от общего нормативного времени, отводимого на освоение основных образовательных программ дошкольного образования. </w:t>
      </w:r>
      <w:r w:rsidRPr="00A16193">
        <w:rPr>
          <w:rStyle w:val="ac"/>
          <w:bCs/>
          <w:i w:val="0"/>
        </w:rPr>
        <w:t>Вариативная часть</w:t>
      </w:r>
      <w:r w:rsidRPr="00B83989">
        <w:t xml:space="preserve"> направлена на реализацию регионального компонента, парциальных  программ и дополнительного образования. </w:t>
      </w:r>
    </w:p>
    <w:p w:rsidR="00582EC3" w:rsidRPr="00B83989" w:rsidRDefault="00582EC3" w:rsidP="00582EC3">
      <w:r>
        <w:t xml:space="preserve">   </w:t>
      </w:r>
      <w:r w:rsidRPr="00B83989">
        <w:t xml:space="preserve">Реализация физического  направления занимает не менее 50% общего времени НОД.  Проводятся  физкультурные занятия в  зале,    физкультурные занятия на воздухе, занятия в бассейне.    </w:t>
      </w:r>
    </w:p>
    <w:tbl>
      <w:tblPr>
        <w:tblpPr w:leftFromText="180" w:rightFromText="180" w:vertAnchor="text" w:horzAnchor="page" w:tblpX="1117" w:tblpY="146"/>
        <w:tblW w:w="10260" w:type="dxa"/>
        <w:tblLook w:val="01E0"/>
      </w:tblPr>
      <w:tblGrid>
        <w:gridCol w:w="3312"/>
        <w:gridCol w:w="2183"/>
        <w:gridCol w:w="2551"/>
        <w:gridCol w:w="2214"/>
      </w:tblGrid>
      <w:tr w:rsidR="00582EC3" w:rsidRPr="00582EC3" w:rsidTr="00B96961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Возрастная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Кол-во занятий в зале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center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Кол-во занятий              в бассейне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Кол-во занятий на улице</w:t>
            </w:r>
          </w:p>
        </w:tc>
      </w:tr>
      <w:tr w:rsidR="00582EC3" w:rsidRPr="00582EC3" w:rsidTr="00B96961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Группа раннего возраста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     -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     -</w:t>
            </w:r>
          </w:p>
        </w:tc>
      </w:tr>
      <w:tr w:rsidR="00582EC3" w:rsidRPr="00582EC3" w:rsidTr="00B96961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  Младшая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Средняя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Старшая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Подготовительная                       к школе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</w:tbl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426"/>
        <w:outlineLvl w:val="3"/>
        <w:rPr>
          <w:bCs/>
        </w:rPr>
      </w:pPr>
      <w:r w:rsidRPr="00B83989">
        <w:t xml:space="preserve">Реализация  художественно-эстетического направления занимает не менее 50% общего времени НОД.                                                                                                                                            В дошкольных группах непосредственно образовательная деятельность   проводятся                  </w:t>
      </w:r>
      <w:r w:rsidRPr="00B83989">
        <w:rPr>
          <w:rStyle w:val="ab"/>
          <w:b w:val="0"/>
        </w:rPr>
        <w:t>с 1 сентября</w:t>
      </w:r>
      <w:r>
        <w:rPr>
          <w:rStyle w:val="ab"/>
          <w:b w:val="0"/>
        </w:rPr>
        <w:t xml:space="preserve"> по31 мая.   </w:t>
      </w:r>
      <w:r w:rsidRPr="00B83989">
        <w:rPr>
          <w:rStyle w:val="ab"/>
          <w:b w:val="0"/>
        </w:rPr>
        <w:t xml:space="preserve">График каникул    </w:t>
      </w:r>
      <w:r w:rsidRPr="00B83989">
        <w:t>01.01.2019 – 11.01.2019г.  03.06.2019 – 30.08.2019г.</w:t>
      </w:r>
      <w:r w:rsidRPr="00B83989">
        <w:rPr>
          <w:rStyle w:val="ab"/>
          <w:b w:val="0"/>
        </w:rPr>
        <w:t xml:space="preserve">                                               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426"/>
        <w:outlineLvl w:val="3"/>
      </w:pPr>
      <w:r w:rsidRPr="00B83989">
        <w:t xml:space="preserve"> В летнее время проводится 1 НОД в день (в течение недели – 3 </w:t>
      </w:r>
      <w:proofErr w:type="gramStart"/>
      <w:r w:rsidRPr="00B83989">
        <w:t>физкультурных</w:t>
      </w:r>
      <w:proofErr w:type="gramEnd"/>
      <w:r w:rsidRPr="00B83989">
        <w:t xml:space="preserve"> занятия  и 2 музыкальных занятия).  </w:t>
      </w:r>
    </w:p>
    <w:p w:rsidR="00582EC3" w:rsidRPr="00B83989" w:rsidRDefault="00582EC3" w:rsidP="00582EC3">
      <w:pPr>
        <w:ind w:left="-426"/>
      </w:pPr>
      <w:r w:rsidRPr="00B83989">
        <w:t xml:space="preserve">Максимально-допустимый объём образовательной нагрузки в первой половине дня в младшей и средней группах не превышает 30 и 40 минут соответственно, а в старшей  и подготовительной -45 минут и 1.5 часа соответственно.   В середине времени, отведенного на непрерывную образовательную деятельность, проводятся физкультурные минутки. </w:t>
      </w:r>
    </w:p>
    <w:p w:rsidR="00582EC3" w:rsidRDefault="00582EC3" w:rsidP="00582EC3">
      <w:pPr>
        <w:ind w:left="-426"/>
      </w:pPr>
      <w:r>
        <w:t xml:space="preserve">   </w:t>
      </w:r>
      <w:r w:rsidRPr="00B83989">
        <w:t xml:space="preserve"> В группах раннего возраста НОД осуществляется в первой и второй половине дня.         Образовательная деятельность с детьми старшего дошкольного возраста осуществляется в первой половине дня,  во второй половине дня после дневного сна  2 занятия в неделю.</w:t>
      </w:r>
    </w:p>
    <w:p w:rsidR="00582EC3" w:rsidRPr="00B83989" w:rsidRDefault="00582EC3" w:rsidP="00582EC3">
      <w:pPr>
        <w:ind w:left="-142" w:firstLine="502"/>
      </w:pPr>
    </w:p>
    <w:tbl>
      <w:tblPr>
        <w:tblW w:w="0" w:type="auto"/>
        <w:tblInd w:w="-318" w:type="dxa"/>
        <w:tblLook w:val="01E0"/>
      </w:tblPr>
      <w:tblGrid>
        <w:gridCol w:w="2978"/>
        <w:gridCol w:w="2014"/>
        <w:gridCol w:w="2658"/>
        <w:gridCol w:w="2238"/>
      </w:tblGrid>
      <w:tr w:rsidR="00582EC3" w:rsidRPr="00582EC3" w:rsidTr="00B969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Возрастная группа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Количество занятий в неделю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Продолжительность    1 занятия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Общая длительность НОД в неделю </w:t>
            </w:r>
          </w:p>
        </w:tc>
      </w:tr>
      <w:tr w:rsidR="00582EC3" w:rsidRPr="00582EC3" w:rsidTr="00B969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jc w:val="center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Раннего возраста                от</w:t>
            </w:r>
            <w:proofErr w:type="gramStart"/>
            <w:r w:rsidRPr="00582EC3">
              <w:rPr>
                <w:rFonts w:eastAsiaTheme="minorEastAsia"/>
              </w:rPr>
              <w:t>1</w:t>
            </w:r>
            <w:proofErr w:type="gramEnd"/>
            <w:r w:rsidRPr="00582EC3">
              <w:rPr>
                <w:rFonts w:eastAsiaTheme="minorEastAsia"/>
              </w:rPr>
              <w:t>,6 до 3лет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center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5занятий по 8минут</w:t>
            </w:r>
          </w:p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5занятий по 10минут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1час.30мин.</w:t>
            </w:r>
          </w:p>
        </w:tc>
      </w:tr>
      <w:tr w:rsidR="00582EC3" w:rsidRPr="00582EC3" w:rsidTr="00B969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Младшая группа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15минут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2час.30мин.</w:t>
            </w:r>
          </w:p>
        </w:tc>
      </w:tr>
      <w:tr w:rsidR="00582EC3" w:rsidRPr="00582EC3" w:rsidTr="00B969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284"/>
                <w:tab w:val="num" w:pos="360"/>
              </w:tabs>
              <w:autoSpaceDE/>
              <w:autoSpaceDN/>
              <w:adjustRightInd/>
              <w:ind w:left="142" w:firstLine="218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Разновозрастная группа от 3лет до 5 лет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15 мин.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2час.30мин.</w:t>
            </w:r>
          </w:p>
        </w:tc>
      </w:tr>
      <w:tr w:rsidR="00582EC3" w:rsidRPr="00582EC3" w:rsidTr="00B969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Средняя группа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20 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3час. 20 мин.</w:t>
            </w:r>
          </w:p>
        </w:tc>
      </w:tr>
      <w:tr w:rsidR="00582EC3" w:rsidRPr="00582EC3" w:rsidTr="00B969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Старшая группа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 занятий по 20 минут,</w:t>
            </w:r>
          </w:p>
          <w:p w:rsidR="00582EC3" w:rsidRPr="00582EC3" w:rsidRDefault="00582EC3" w:rsidP="00B96961">
            <w:pPr>
              <w:ind w:left="720" w:hanging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7 занятий по 25 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720" w:hanging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4час.35мин.</w:t>
            </w:r>
          </w:p>
        </w:tc>
      </w:tr>
      <w:tr w:rsidR="00582EC3" w:rsidRPr="00582EC3" w:rsidTr="00B9696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Подготовительная группа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30 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7час.</w:t>
            </w:r>
          </w:p>
        </w:tc>
      </w:tr>
    </w:tbl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B83989">
        <w:t xml:space="preserve">                   </w:t>
      </w:r>
    </w:p>
    <w:p w:rsidR="00582EC3" w:rsidRPr="00FD2C4E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Cs/>
          <w:color w:val="000000"/>
        </w:rPr>
      </w:pPr>
      <w:r>
        <w:rPr>
          <w:b/>
        </w:rPr>
        <w:t xml:space="preserve">                 </w:t>
      </w:r>
      <w:r w:rsidRPr="00B83989">
        <w:t xml:space="preserve"> </w:t>
      </w:r>
      <w:r w:rsidRPr="00FD2C4E">
        <w:t>Учебный план МДОУ «Детский сад  № 18»  на 2019- 2020 учебный год                                       (при пятидневной неделе)</w:t>
      </w:r>
    </w:p>
    <w:tbl>
      <w:tblPr>
        <w:tblW w:w="9924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2"/>
        <w:gridCol w:w="1289"/>
        <w:gridCol w:w="1275"/>
        <w:gridCol w:w="1134"/>
        <w:gridCol w:w="1276"/>
        <w:gridCol w:w="1418"/>
      </w:tblGrid>
      <w:tr w:rsidR="00582EC3" w:rsidRPr="00582EC3" w:rsidTr="00B96961">
        <w:trPr>
          <w:cantSplit/>
          <w:trHeight w:val="1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Образовательные области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Первая младшая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Вторая младшая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proofErr w:type="spellStart"/>
            <w:proofErr w:type="gramStart"/>
            <w:r w:rsidRPr="00582EC3">
              <w:rPr>
                <w:rFonts w:eastAsiaTheme="minorEastAsia"/>
                <w:bdr w:val="none" w:sz="0" w:space="0" w:color="auto" w:frame="1"/>
              </w:rPr>
              <w:t>Подготови-тельная</w:t>
            </w:r>
            <w:proofErr w:type="spellEnd"/>
            <w:proofErr w:type="gramEnd"/>
          </w:p>
        </w:tc>
      </w:tr>
      <w:tr w:rsidR="00582EC3" w:rsidRPr="00582EC3" w:rsidTr="00B96961">
        <w:trPr>
          <w:trHeight w:val="59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lastRenderedPageBreak/>
              <w:t>Физическая культура в зале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rPr>
          <w:trHeight w:val="422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Занятия в бассейне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</w:tr>
      <w:tr w:rsidR="00582EC3" w:rsidRPr="00582EC3" w:rsidTr="00B96961">
        <w:trPr>
          <w:trHeight w:val="41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Занятия на воздухе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rPr>
          <w:trHeight w:val="41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Познание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</w:tr>
      <w:tr w:rsidR="00582EC3" w:rsidRPr="00582EC3" w:rsidTr="00B96961">
        <w:trPr>
          <w:trHeight w:val="80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</w:tr>
      <w:tr w:rsidR="00582EC3" w:rsidRPr="00582EC3" w:rsidTr="00B96961">
        <w:trPr>
          <w:trHeight w:val="41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Речевое развитие /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Коммуникация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</w:tr>
      <w:tr w:rsidR="00582EC3" w:rsidRPr="00582EC3" w:rsidTr="00B96961">
        <w:trPr>
          <w:trHeight w:val="33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Рисование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rPr>
          <w:trHeight w:val="70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Рисование/конструирование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rPr>
          <w:trHeight w:val="51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Лепка/Аппликация</w:t>
            </w:r>
            <w:r w:rsidRPr="00582EC3">
              <w:rPr>
                <w:rFonts w:eastAsiaTheme="minorEastAsia"/>
              </w:rPr>
              <w:t xml:space="preserve">  </w:t>
            </w:r>
            <w:r w:rsidRPr="00582EC3">
              <w:rPr>
                <w:rFonts w:eastAsiaTheme="minorEastAsia"/>
                <w:bdr w:val="none" w:sz="0" w:space="0" w:color="auto" w:frame="1"/>
              </w:rPr>
              <w:t>(чередуются)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лепка</w:t>
            </w:r>
            <w:proofErr w:type="gramStart"/>
            <w:r w:rsidRPr="00582EC3">
              <w:rPr>
                <w:rFonts w:eastAsiaTheme="minorEastAsia"/>
                <w:bdr w:val="none" w:sz="0" w:space="0" w:color="auto" w:frame="1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rPr>
          <w:trHeight w:val="51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Музыка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2</w:t>
            </w:r>
          </w:p>
        </w:tc>
      </w:tr>
      <w:tr w:rsidR="00582EC3" w:rsidRPr="00582EC3" w:rsidTr="00B96961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dr w:val="none" w:sz="0" w:space="0" w:color="auto" w:frame="1"/>
              </w:rPr>
            </w:pPr>
            <w:r w:rsidRPr="00582EC3">
              <w:rPr>
                <w:rFonts w:eastAsiaTheme="minorEastAsia"/>
                <w:bdr w:val="none" w:sz="0" w:space="0" w:color="auto" w:frame="1"/>
              </w:rPr>
              <w:t>Количество  занятий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14</w:t>
            </w:r>
          </w:p>
        </w:tc>
      </w:tr>
    </w:tbl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847FD1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847FD1">
        <w:rPr>
          <w:b/>
        </w:rPr>
        <w:t>Анализ реализации ООП ДОУ по направлениям развития дошкольников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dr w:val="none" w:sz="0" w:space="0" w:color="auto" w:frame="1"/>
        </w:rPr>
      </w:pP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dr w:val="none" w:sz="0" w:space="0" w:color="auto" w:frame="1"/>
        </w:rPr>
      </w:pPr>
      <w:r w:rsidRPr="00B83989">
        <w:rPr>
          <w:bdr w:val="none" w:sz="0" w:space="0" w:color="auto" w:frame="1"/>
        </w:rPr>
        <w:t xml:space="preserve">Результаты мониторинга образовательного процесса </w:t>
      </w:r>
    </w:p>
    <w:tbl>
      <w:tblPr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520"/>
        <w:gridCol w:w="2520"/>
      </w:tblGrid>
      <w:tr w:rsidR="00582EC3" w:rsidRPr="00582EC3" w:rsidTr="00B96961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Образовательные 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области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Средний балл</w:t>
            </w:r>
          </w:p>
        </w:tc>
      </w:tr>
      <w:tr w:rsidR="00582EC3" w:rsidRPr="00582EC3" w:rsidTr="00B96961">
        <w:trPr>
          <w:trHeight w:val="509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Начало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Конец года</w:t>
            </w:r>
          </w:p>
        </w:tc>
      </w:tr>
      <w:tr w:rsidR="00582EC3" w:rsidRPr="00582EC3" w:rsidTr="00B969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Физическое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3,7</w:t>
            </w:r>
          </w:p>
        </w:tc>
      </w:tr>
      <w:tr w:rsidR="00582EC3" w:rsidRPr="00582EC3" w:rsidTr="00B969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Познавательное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3,6</w:t>
            </w:r>
          </w:p>
        </w:tc>
      </w:tr>
      <w:tr w:rsidR="00582EC3" w:rsidRPr="00582EC3" w:rsidTr="00B969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Речевое развитие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3.4</w:t>
            </w:r>
          </w:p>
        </w:tc>
      </w:tr>
      <w:tr w:rsidR="00582EC3" w:rsidRPr="00582EC3" w:rsidTr="00B969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     Художественное     творчество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3,5</w:t>
            </w:r>
          </w:p>
        </w:tc>
      </w:tr>
      <w:tr w:rsidR="00582EC3" w:rsidRPr="00582EC3" w:rsidTr="00B9696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Социально-коммуникативное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3,7</w:t>
            </w:r>
          </w:p>
        </w:tc>
      </w:tr>
    </w:tbl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rPr>
          <w:bdr w:val="none" w:sz="0" w:space="0" w:color="auto" w:frame="1"/>
        </w:rPr>
        <w:t>Данные приведены по 5-ти бальной шкале.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outlineLvl w:val="3"/>
      </w:pPr>
      <w:r>
        <w:t xml:space="preserve">3.8-5 </w:t>
      </w:r>
      <w:r w:rsidRPr="00B83989">
        <w:t>балло</w:t>
      </w:r>
      <w:proofErr w:type="gramStart"/>
      <w:r w:rsidRPr="00B83989">
        <w:t>в-</w:t>
      </w:r>
      <w:proofErr w:type="gramEnd"/>
      <w:r w:rsidRPr="00B83989">
        <w:t xml:space="preserve"> высокий уровень                                                                                                       2.3-3.7 баллов - средний уровень                                                                                                 менее 2.2 баллов    - низкий уровень</w:t>
      </w:r>
      <w:r w:rsidRPr="00B83989">
        <w:tab/>
      </w:r>
      <w:r w:rsidRPr="00B83989">
        <w:tab/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Результаты мониторинга детского развития: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Высокий уровень развития –102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Средний уровень- 234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Низкий уровень- 27</w:t>
      </w:r>
    </w:p>
    <w:p w:rsidR="00582EC3" w:rsidRPr="000E4F7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Из обобщенных данных </w:t>
      </w:r>
      <w:r>
        <w:t xml:space="preserve"> об уровни</w:t>
      </w:r>
      <w:r w:rsidRPr="00B83989">
        <w:t xml:space="preserve"> освоения основных разделов программы можно сделать вывод, что  большинство детей освоили содержание образовательной программы на среднем уровне.  Детей, не освоивших программу, нет. 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</w:p>
    <w:p w:rsidR="00582EC3" w:rsidRPr="00847FD1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847FD1">
        <w:rPr>
          <w:b/>
        </w:rPr>
        <w:t>Укрепление физического и психического здоровья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      Систематически проводились физкультурно-оздоровительные мероприятия,  </w:t>
      </w:r>
      <w:proofErr w:type="gramStart"/>
      <w:r w:rsidRPr="00B83989">
        <w:t>согласно</w:t>
      </w:r>
      <w:proofErr w:type="gramEnd"/>
      <w:r w:rsidRPr="00B83989">
        <w:t xml:space="preserve"> годового плана. Физкультурно-оздоровительные мероприятия способствовали формированию  устойчивого интереса к занятиям физкультурой, к различным видам спорта, привлечению внимания к здоровому образу жизни, как наиболее эффективному средству профилактики заболеваний, сохранению и укреплению здоровья детей, пропаганде передового опыта семейного воспитания по физической ку</w:t>
      </w:r>
      <w:r>
        <w:t>льтуре.</w:t>
      </w:r>
      <w:r w:rsidRPr="00B83989">
        <w:t xml:space="preserve"> Программный </w:t>
      </w:r>
      <w:r w:rsidRPr="00B83989">
        <w:lastRenderedPageBreak/>
        <w:t>материал по образовательной области «Физическое развитие» освоен. В ходе непосредственно образовательной деятельности, совместной деятельности и индивидуальной работы развивались и совершенствовались двигательные умения и навыки</w:t>
      </w:r>
      <w:r>
        <w:t xml:space="preserve"> (</w:t>
      </w:r>
      <w:r w:rsidRPr="00B83989">
        <w:t>быстрота, ловкость,</w:t>
      </w:r>
      <w:r>
        <w:t xml:space="preserve"> сила, выносливость, гибкость), </w:t>
      </w:r>
      <w:r w:rsidRPr="00B83989">
        <w:t xml:space="preserve"> координация движений, формировалась  правильная осанка.  </w:t>
      </w:r>
    </w:p>
    <w:p w:rsidR="00582EC3" w:rsidRPr="00847FD1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847FD1">
        <w:rPr>
          <w:b/>
        </w:rPr>
        <w:t>В течение года проводились спортивные праздники, развлечения, досуги: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Развлечение к</w:t>
      </w:r>
      <w:r>
        <w:t>о</w:t>
      </w:r>
      <w:r w:rsidRPr="00B83989">
        <w:t xml:space="preserve"> Дню защитника Отечества «Будем в армии служить»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«Масленичные гулянья»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«Здоровье дарит Айболит»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proofErr w:type="spellStart"/>
      <w:r w:rsidRPr="00B83989">
        <w:t>Онлайн-флэшмоб</w:t>
      </w:r>
      <w:proofErr w:type="spellEnd"/>
      <w:r w:rsidRPr="00B83989">
        <w:t xml:space="preserve">, </w:t>
      </w:r>
      <w:proofErr w:type="gramStart"/>
      <w:r w:rsidRPr="00B83989">
        <w:t>посвящённый</w:t>
      </w:r>
      <w:proofErr w:type="gramEnd"/>
      <w:r w:rsidRPr="00B83989">
        <w:t xml:space="preserve"> «Дню защиты детей»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«Путешествие в страну знаний»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«Зимние забавы»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«Мой дру</w:t>
      </w:r>
      <w:proofErr w:type="gramStart"/>
      <w:r w:rsidRPr="00B83989">
        <w:t>г-</w:t>
      </w:r>
      <w:proofErr w:type="gramEnd"/>
      <w:r w:rsidRPr="00B83989">
        <w:t xml:space="preserve"> весёлый мяч»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Мероприятие к</w:t>
      </w:r>
      <w:r>
        <w:t>о</w:t>
      </w:r>
      <w:r w:rsidRPr="00B83989">
        <w:t xml:space="preserve"> Дню защиты детей «Пусть смеются дети»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«Весёлые старты»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«Я хочу, чтоб лето не кончалось»</w:t>
      </w:r>
    </w:p>
    <w:p w:rsidR="00582EC3" w:rsidRPr="00847FD1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847FD1">
        <w:rPr>
          <w:b/>
        </w:rPr>
        <w:t xml:space="preserve">Остаются проблемы: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>
        <w:rPr>
          <w:b/>
        </w:rPr>
        <w:t xml:space="preserve">- </w:t>
      </w:r>
      <w:r w:rsidRPr="00B83989">
        <w:t xml:space="preserve">Недостаточно организована двигательная активность  детей в течение дня.  </w:t>
      </w:r>
      <w:r>
        <w:rPr>
          <w:b/>
        </w:rPr>
        <w:t xml:space="preserve">                                - </w:t>
      </w:r>
      <w:r w:rsidRPr="00B83989">
        <w:t xml:space="preserve">Недостаточно развита самостоятельность, творчество и инициатива </w:t>
      </w:r>
      <w:r>
        <w:t xml:space="preserve"> дошкольников </w:t>
      </w:r>
      <w:r w:rsidRPr="00B83989">
        <w:t>в двигательной деятельности.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>
        <w:rPr>
          <w:b/>
        </w:rPr>
        <w:t xml:space="preserve">- </w:t>
      </w:r>
      <w:r w:rsidRPr="00B83989">
        <w:t xml:space="preserve"> Недостаточно организована индивидуальная работа с детьми, имеющими низкие показатели физического развития.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>
        <w:rPr>
          <w:b/>
        </w:rPr>
        <w:t xml:space="preserve">- </w:t>
      </w:r>
      <w:r w:rsidRPr="00B83989">
        <w:t>Недостаточно оборудована спортивная площадка на улице.</w:t>
      </w:r>
    </w:p>
    <w:p w:rsidR="00582EC3" w:rsidRPr="00D70AAB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847FD1">
        <w:rPr>
          <w:b/>
        </w:rPr>
        <w:t>Перспектива:</w:t>
      </w:r>
      <w:r w:rsidRPr="00B83989">
        <w:t xml:space="preserve"> Повышение компетентности педагогов и родителей в вопросах укрепления физического и психического здоровья детей.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>
        <w:t xml:space="preserve">Привлечение </w:t>
      </w:r>
      <w:r w:rsidRPr="00B83989">
        <w:t xml:space="preserve"> детей и  родителей  к участию в спортивных соревнованиях, фестивалях, конкурсах, эстафетах, к сдаче  норм ГТО. 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Default="00582EC3" w:rsidP="00582EC3">
      <w:pPr>
        <w:ind w:left="360"/>
        <w:rPr>
          <w:b/>
        </w:rPr>
      </w:pPr>
      <w:r w:rsidRPr="00FD2C4E">
        <w:t xml:space="preserve">В течение года проводились </w:t>
      </w:r>
      <w:r w:rsidRPr="00847FD1">
        <w:rPr>
          <w:b/>
        </w:rPr>
        <w:t xml:space="preserve">мероприятия  по профилактике </w:t>
      </w:r>
      <w:proofErr w:type="spellStart"/>
      <w:proofErr w:type="gramStart"/>
      <w:r w:rsidRPr="00847FD1">
        <w:rPr>
          <w:b/>
        </w:rPr>
        <w:t>дорожно</w:t>
      </w:r>
      <w:proofErr w:type="spellEnd"/>
      <w:r w:rsidRPr="00847FD1">
        <w:rPr>
          <w:b/>
        </w:rPr>
        <w:t>- транспортного</w:t>
      </w:r>
      <w:proofErr w:type="gramEnd"/>
      <w:r w:rsidRPr="00847FD1">
        <w:rPr>
          <w:b/>
        </w:rPr>
        <w:t xml:space="preserve"> травматизма. </w:t>
      </w:r>
    </w:p>
    <w:p w:rsidR="00582EC3" w:rsidRDefault="00582EC3" w:rsidP="00582EC3">
      <w:pPr>
        <w:ind w:left="360"/>
        <w:rPr>
          <w:b/>
        </w:rPr>
      </w:pPr>
    </w:p>
    <w:p w:rsidR="00582EC3" w:rsidRPr="00847FD1" w:rsidRDefault="00582EC3" w:rsidP="00582EC3">
      <w:pPr>
        <w:ind w:left="360"/>
        <w:rPr>
          <w:b/>
        </w:rPr>
      </w:pPr>
      <w:r w:rsidRPr="00847FD1">
        <w:rPr>
          <w:b/>
        </w:rPr>
        <w:t xml:space="preserve"> Формы работы по  данному направлению:</w:t>
      </w:r>
    </w:p>
    <w:tbl>
      <w:tblPr>
        <w:tblW w:w="10178" w:type="dxa"/>
        <w:tblInd w:w="-530" w:type="dxa"/>
        <w:tblLook w:val="04A0"/>
      </w:tblPr>
      <w:tblGrid>
        <w:gridCol w:w="10178"/>
      </w:tblGrid>
      <w:tr w:rsidR="00582EC3" w:rsidRPr="00582EC3" w:rsidTr="00B96961">
        <w:tc>
          <w:tcPr>
            <w:tcW w:w="10178" w:type="dxa"/>
            <w:hideMark/>
          </w:tcPr>
          <w:p w:rsidR="00582EC3" w:rsidRPr="00582EC3" w:rsidRDefault="00582EC3" w:rsidP="00582EC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Организация предметно-развивающей среды в группе по обучению правилам дорожного движения</w:t>
            </w:r>
          </w:p>
        </w:tc>
      </w:tr>
      <w:tr w:rsidR="00582EC3" w:rsidRPr="00582EC3" w:rsidTr="00B96961">
        <w:tc>
          <w:tcPr>
            <w:tcW w:w="10178" w:type="dxa"/>
            <w:hideMark/>
          </w:tcPr>
          <w:p w:rsidR="00582EC3" w:rsidRPr="00582EC3" w:rsidRDefault="00582EC3" w:rsidP="00582EC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Презентация  методических пособий по безопасности дорожного движения</w:t>
            </w:r>
          </w:p>
        </w:tc>
      </w:tr>
      <w:tr w:rsidR="00582EC3" w:rsidRPr="00582EC3" w:rsidTr="00B96961">
        <w:tc>
          <w:tcPr>
            <w:tcW w:w="10178" w:type="dxa"/>
            <w:hideMark/>
          </w:tcPr>
          <w:p w:rsidR="00582EC3" w:rsidRPr="00582EC3" w:rsidRDefault="00582EC3" w:rsidP="00582EC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Подбор и систематизация игр по всем возрастным группам для обучения детей безопасному поведению на улице</w:t>
            </w:r>
          </w:p>
        </w:tc>
      </w:tr>
      <w:tr w:rsidR="00582EC3" w:rsidRPr="00582EC3" w:rsidTr="00B96961">
        <w:tc>
          <w:tcPr>
            <w:tcW w:w="10178" w:type="dxa"/>
            <w:hideMark/>
          </w:tcPr>
          <w:p w:rsidR="00582EC3" w:rsidRPr="00582EC3" w:rsidRDefault="00582EC3" w:rsidP="00582EC3">
            <w:pPr>
              <w:widowControl/>
              <w:numPr>
                <w:ilvl w:val="0"/>
                <w:numId w:val="4"/>
              </w:numPr>
              <w:tabs>
                <w:tab w:val="num" w:pos="1353"/>
              </w:tabs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Месячник безопасности  в рамках профилактического мероприятия «Внимание! Дети!</w:t>
            </w:r>
          </w:p>
        </w:tc>
      </w:tr>
      <w:tr w:rsidR="00582EC3" w:rsidRPr="00582EC3" w:rsidTr="00B96961">
        <w:tc>
          <w:tcPr>
            <w:tcW w:w="10178" w:type="dxa"/>
            <w:hideMark/>
          </w:tcPr>
          <w:p w:rsidR="00582EC3" w:rsidRPr="00582EC3" w:rsidRDefault="00582EC3" w:rsidP="00582EC3">
            <w:pPr>
              <w:widowControl/>
              <w:numPr>
                <w:ilvl w:val="0"/>
                <w:numId w:val="4"/>
              </w:numPr>
              <w:tabs>
                <w:tab w:val="num" w:pos="1353"/>
              </w:tabs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Комплекс мероприятий в рамках «Недели безопасности»</w:t>
            </w:r>
          </w:p>
        </w:tc>
      </w:tr>
      <w:tr w:rsidR="00582EC3" w:rsidRPr="00582EC3" w:rsidTr="00B96961">
        <w:tc>
          <w:tcPr>
            <w:tcW w:w="10178" w:type="dxa"/>
            <w:hideMark/>
          </w:tcPr>
          <w:p w:rsidR="00582EC3" w:rsidRPr="00582EC3" w:rsidRDefault="00582EC3" w:rsidP="00582EC3">
            <w:pPr>
              <w:widowControl/>
              <w:numPr>
                <w:ilvl w:val="0"/>
                <w:numId w:val="4"/>
              </w:numPr>
              <w:tabs>
                <w:tab w:val="num" w:pos="1353"/>
              </w:tabs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Целевые прогулки, экскурсии</w:t>
            </w:r>
          </w:p>
        </w:tc>
      </w:tr>
      <w:tr w:rsidR="00582EC3" w:rsidRPr="00582EC3" w:rsidTr="00B96961">
        <w:tc>
          <w:tcPr>
            <w:tcW w:w="10178" w:type="dxa"/>
            <w:hideMark/>
          </w:tcPr>
          <w:p w:rsidR="00582EC3" w:rsidRPr="00582EC3" w:rsidRDefault="00582EC3" w:rsidP="00582EC3">
            <w:pPr>
              <w:widowControl/>
              <w:numPr>
                <w:ilvl w:val="0"/>
                <w:numId w:val="4"/>
              </w:numPr>
              <w:tabs>
                <w:tab w:val="num" w:pos="1353"/>
              </w:tabs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Игры (подвижные, дидактические, сюжетно- ролевые, театрализованные)</w:t>
            </w:r>
          </w:p>
        </w:tc>
      </w:tr>
      <w:tr w:rsidR="00582EC3" w:rsidRPr="00582EC3" w:rsidTr="00B96961">
        <w:tc>
          <w:tcPr>
            <w:tcW w:w="10178" w:type="dxa"/>
            <w:hideMark/>
          </w:tcPr>
          <w:p w:rsidR="00582EC3" w:rsidRPr="00582EC3" w:rsidRDefault="00582EC3" w:rsidP="00582EC3">
            <w:pPr>
              <w:widowControl/>
              <w:numPr>
                <w:ilvl w:val="0"/>
                <w:numId w:val="4"/>
              </w:numPr>
              <w:tabs>
                <w:tab w:val="num" w:pos="1353"/>
              </w:tabs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Профилактические  беседы, занятия, викторины по правилам дорожного движения и обработка практических навыков безопасного поведения на улицах и дорогах.</w:t>
            </w:r>
          </w:p>
        </w:tc>
      </w:tr>
      <w:tr w:rsidR="00582EC3" w:rsidRPr="00582EC3" w:rsidTr="00B96961">
        <w:tc>
          <w:tcPr>
            <w:tcW w:w="10178" w:type="dxa"/>
            <w:hideMark/>
          </w:tcPr>
          <w:p w:rsidR="00582EC3" w:rsidRPr="00582EC3" w:rsidRDefault="00582EC3" w:rsidP="00B96961">
            <w:pPr>
              <w:tabs>
                <w:tab w:val="num" w:pos="1353"/>
              </w:tabs>
              <w:ind w:left="360"/>
              <w:rPr>
                <w:rFonts w:eastAsiaTheme="minorEastAsia"/>
              </w:rPr>
            </w:pPr>
          </w:p>
        </w:tc>
      </w:tr>
    </w:tbl>
    <w:p w:rsidR="00582EC3" w:rsidRPr="007016B0" w:rsidRDefault="00582EC3" w:rsidP="00582EC3">
      <w:pPr>
        <w:tabs>
          <w:tab w:val="num" w:pos="-284"/>
        </w:tabs>
        <w:ind w:left="-284" w:hanging="360"/>
        <w:rPr>
          <w:b/>
        </w:rPr>
      </w:pPr>
      <w:r w:rsidRPr="007016B0">
        <w:rPr>
          <w:b/>
        </w:rPr>
        <w:t>Проведены мероприятия по ОБЖ</w:t>
      </w:r>
    </w:p>
    <w:p w:rsidR="00582EC3" w:rsidRPr="00B83989" w:rsidRDefault="00582EC3" w:rsidP="00582EC3">
      <w:pPr>
        <w:widowControl/>
        <w:numPr>
          <w:ilvl w:val="0"/>
          <w:numId w:val="5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 xml:space="preserve"> Единый урок информационной безопасности. </w:t>
      </w:r>
    </w:p>
    <w:p w:rsidR="00582EC3" w:rsidRPr="00B83989" w:rsidRDefault="00582EC3" w:rsidP="00582EC3">
      <w:pPr>
        <w:widowControl/>
        <w:numPr>
          <w:ilvl w:val="0"/>
          <w:numId w:val="5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 xml:space="preserve"> Областная акция  «Неделя безопасного поведения детей в сети Интернет». </w:t>
      </w:r>
    </w:p>
    <w:p w:rsidR="00582EC3" w:rsidRPr="00B83989" w:rsidRDefault="00582EC3" w:rsidP="00582EC3">
      <w:pPr>
        <w:widowControl/>
        <w:numPr>
          <w:ilvl w:val="0"/>
          <w:numId w:val="5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 xml:space="preserve"> Единый день безопасности дорожного движения «Безопасность на дороге».</w:t>
      </w:r>
    </w:p>
    <w:p w:rsidR="00582EC3" w:rsidRPr="00B83989" w:rsidRDefault="00582EC3" w:rsidP="00582EC3">
      <w:pPr>
        <w:widowControl/>
        <w:numPr>
          <w:ilvl w:val="0"/>
          <w:numId w:val="5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 xml:space="preserve"> Месячник «Внимание, дети!»</w:t>
      </w:r>
    </w:p>
    <w:p w:rsidR="00582EC3" w:rsidRPr="00B83989" w:rsidRDefault="00582EC3" w:rsidP="00582EC3">
      <w:pPr>
        <w:widowControl/>
        <w:numPr>
          <w:ilvl w:val="0"/>
          <w:numId w:val="5"/>
        </w:numPr>
        <w:tabs>
          <w:tab w:val="num" w:pos="1353"/>
        </w:tabs>
        <w:autoSpaceDE/>
        <w:autoSpaceDN/>
        <w:adjustRightInd/>
        <w:jc w:val="both"/>
        <w:outlineLvl w:val="3"/>
      </w:pPr>
      <w:r>
        <w:t xml:space="preserve"> </w:t>
      </w:r>
      <w:r w:rsidRPr="00B83989">
        <w:t xml:space="preserve"> Месячник пожарной безопасности. Профилактические занятия по пожарной безопасности с участием специалистов Центра гражданской защиты (февраль), Пожарная часть №18.</w:t>
      </w:r>
    </w:p>
    <w:p w:rsidR="00582EC3" w:rsidRPr="00B83989" w:rsidRDefault="00582EC3" w:rsidP="00582EC3">
      <w:pPr>
        <w:widowControl/>
        <w:numPr>
          <w:ilvl w:val="0"/>
          <w:numId w:val="5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Профилактические мероприятия    «Безопасность на водных объектах».</w:t>
      </w:r>
    </w:p>
    <w:p w:rsidR="00582EC3" w:rsidRPr="00B83989" w:rsidRDefault="00582EC3" w:rsidP="00582EC3">
      <w:pPr>
        <w:widowControl/>
        <w:numPr>
          <w:ilvl w:val="0"/>
          <w:numId w:val="5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 xml:space="preserve"> Тематические занятия  «Азбука здоровья»,  «Скажи микробам нет»</w:t>
      </w:r>
    </w:p>
    <w:p w:rsidR="00582EC3" w:rsidRPr="00B83989" w:rsidRDefault="00582EC3" w:rsidP="00582EC3">
      <w:pPr>
        <w:widowControl/>
        <w:numPr>
          <w:ilvl w:val="0"/>
          <w:numId w:val="5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Учебные тренировки по антитеррористической безопасности (по графику).</w:t>
      </w:r>
    </w:p>
    <w:p w:rsidR="00582EC3" w:rsidRPr="00B83989" w:rsidRDefault="00582EC3" w:rsidP="00582EC3">
      <w:pPr>
        <w:widowControl/>
        <w:numPr>
          <w:ilvl w:val="0"/>
          <w:numId w:val="5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 xml:space="preserve">Занятия по ОБЖ «Опасность вокруг нас», «Если хочешь быть </w:t>
      </w:r>
      <w:proofErr w:type="gramStart"/>
      <w:r w:rsidRPr="00B83989">
        <w:t>здоров</w:t>
      </w:r>
      <w:proofErr w:type="gramEnd"/>
      <w:r w:rsidRPr="00B83989">
        <w:t>», «Безопасное общение», «11правил безопасного поведения»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7016B0">
        <w:rPr>
          <w:b/>
        </w:rPr>
        <w:t xml:space="preserve"> Остаётся проблема:</w:t>
      </w:r>
      <w:r w:rsidRPr="00B83989">
        <w:t xml:space="preserve"> </w:t>
      </w:r>
      <w:r>
        <w:t>П</w:t>
      </w:r>
      <w:r w:rsidRPr="00B83989">
        <w:t>редставления о правилах безопасного повед</w:t>
      </w:r>
      <w:r>
        <w:t>ения</w:t>
      </w:r>
      <w:r w:rsidRPr="00D20541">
        <w:t xml:space="preserve"> </w:t>
      </w:r>
      <w:r>
        <w:t>у</w:t>
      </w:r>
      <w:r w:rsidRPr="00B83989">
        <w:t xml:space="preserve"> детей </w:t>
      </w:r>
      <w:r>
        <w:t>имеются,  но в конкретной ситуации  навыки сформированы</w:t>
      </w:r>
      <w:r w:rsidRPr="00DD5A9E">
        <w:t xml:space="preserve"> </w:t>
      </w:r>
      <w:r>
        <w:t xml:space="preserve">недостаточно. 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7016B0">
        <w:rPr>
          <w:b/>
        </w:rPr>
        <w:t>Перспектива:</w:t>
      </w:r>
      <w:r w:rsidRPr="00B83989">
        <w:t xml:space="preserve"> продолжат</w:t>
      </w:r>
      <w:r>
        <w:t>ь работу по данному направлению с целью закрепления полученных знаний и умений.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Показатели освоения детьми программного материала </w:t>
      </w:r>
      <w:r w:rsidRPr="00B83989">
        <w:rPr>
          <w:bCs/>
        </w:rPr>
        <w:t xml:space="preserve">образовательной области </w:t>
      </w:r>
      <w:r w:rsidRPr="007016B0">
        <w:rPr>
          <w:b/>
          <w:bCs/>
        </w:rPr>
        <w:t>«</w:t>
      </w:r>
      <w:r w:rsidRPr="007016B0">
        <w:rPr>
          <w:b/>
        </w:rPr>
        <w:t>Социально-коммуникативное развитие</w:t>
      </w:r>
      <w:r w:rsidRPr="007016B0">
        <w:rPr>
          <w:b/>
          <w:bCs/>
        </w:rPr>
        <w:t xml:space="preserve">» </w:t>
      </w:r>
      <w:r w:rsidRPr="00B83989">
        <w:t xml:space="preserve">находятся в основном на среднем уровне. Дети участвуют в разнообразных видах деятельности, в которых  удовлетворяют свои интересы, реализуют  возможности, осваивают способы активного взаимодействия с окружающим миром.  Воспитанники  имеют представления о себе, своей семье, о предметах и игрушках,  об окружающей жизни, о родном городе, о городах России, о символах государства. Дети имеют элементарные знания о правах человека, приобретают опыт дружеского взаимодействия со сверстниками, </w:t>
      </w:r>
      <w:r w:rsidRPr="00B83989">
        <w:lastRenderedPageBreak/>
        <w:t>основ культуры поведения. Необходимо больше внимания уделять об</w:t>
      </w:r>
      <w:r>
        <w:t>огащению сюжета игр; закреплять умение</w:t>
      </w:r>
      <w:r w:rsidRPr="00B83989">
        <w:t xml:space="preserve"> вести ролевые диалоги, общаться </w:t>
      </w:r>
      <w:proofErr w:type="gramStart"/>
      <w:r w:rsidRPr="00B83989">
        <w:t>со</w:t>
      </w:r>
      <w:proofErr w:type="gramEnd"/>
      <w:r w:rsidRPr="00B83989">
        <w:t xml:space="preserve"> взрослыми и сверстниками.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7016B0">
        <w:rPr>
          <w:b/>
        </w:rPr>
        <w:t xml:space="preserve">Остаются проблемы: </w:t>
      </w:r>
      <w:r w:rsidRPr="00B83989">
        <w:t xml:space="preserve"> Недостаточно   времени  уделяется игровой и самостоятельной деятельности детей.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Анализ показателей динамики освоения программного материала </w:t>
      </w:r>
      <w:r w:rsidRPr="00B83989">
        <w:rPr>
          <w:bCs/>
        </w:rPr>
        <w:t xml:space="preserve"> образовательной области </w:t>
      </w:r>
      <w:r w:rsidRPr="007016B0">
        <w:rPr>
          <w:b/>
          <w:bCs/>
        </w:rPr>
        <w:t>«Познавательное развитие»</w:t>
      </w:r>
      <w:r w:rsidRPr="00B83989">
        <w:rPr>
          <w:bCs/>
        </w:rPr>
        <w:t xml:space="preserve"> </w:t>
      </w:r>
      <w:r w:rsidRPr="00B83989">
        <w:t>показал, что материал усвоен в основном на среднем уровне. Мероприятия, проведённые в  детском саду,  способствовали поддержанию интереса к познанию окружающей действительности,  к наблюдениям, к познавательному общению и взаимодействию детей и родителей.</w:t>
      </w:r>
    </w:p>
    <w:p w:rsidR="00582EC3" w:rsidRPr="00B83989" w:rsidRDefault="00582EC3" w:rsidP="00582EC3">
      <w:pPr>
        <w:ind w:left="-284" w:hanging="644"/>
      </w:pPr>
      <w:r>
        <w:t xml:space="preserve">               </w:t>
      </w:r>
      <w:r w:rsidRPr="00B83989">
        <w:t xml:space="preserve">У детей сформированы навыки экологически целесообразного поведения дома и  на природе. Дети с желанием участвуют в экспериментальной   деятельности.   Полученные знания применяют в повседневной жизни. 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 w:hanging="644"/>
        <w:jc w:val="both"/>
        <w:outlineLvl w:val="3"/>
      </w:pPr>
      <w:r w:rsidRPr="007016B0">
        <w:rPr>
          <w:b/>
        </w:rPr>
        <w:t>Остаются проблемы:</w:t>
      </w:r>
      <w:r w:rsidRPr="00B83989">
        <w:t xml:space="preserve">   Необходимо больше внимания</w:t>
      </w:r>
      <w:r w:rsidRPr="00004B6E">
        <w:t xml:space="preserve"> </w:t>
      </w:r>
      <w:r>
        <w:t>уделять</w:t>
      </w:r>
      <w:r w:rsidRPr="00B83989">
        <w:t xml:space="preserve">: формированию целостной картины мира, формированию элементарных математических представлений,  развитию конструктивных навыков. 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-284" w:hanging="644"/>
        <w:jc w:val="both"/>
        <w:outlineLvl w:val="3"/>
      </w:pPr>
      <w:r w:rsidRPr="00B83989">
        <w:t xml:space="preserve">Программный материал </w:t>
      </w:r>
      <w:r w:rsidRPr="00B83989">
        <w:rPr>
          <w:bCs/>
        </w:rPr>
        <w:t xml:space="preserve">по образовательной области </w:t>
      </w:r>
      <w:r w:rsidRPr="007016B0">
        <w:rPr>
          <w:b/>
          <w:bCs/>
        </w:rPr>
        <w:t>«Речевое развитие»</w:t>
      </w:r>
      <w:r w:rsidRPr="00B83989">
        <w:rPr>
          <w:bCs/>
        </w:rPr>
        <w:t xml:space="preserve"> </w:t>
      </w:r>
      <w:r w:rsidRPr="00B83989">
        <w:t>освоен дошкольниками в основном на среднем уровне. Педагогами  систематически проводятся комплексные занятия,  используются методы и приёмы с учётом возраста детей.  Большое внимание воспитатели уделяют практическим методам и приёмам (игровые приёмы, экспериментирование, проблемно- поисковые ситуации).  Совместная деятельность  педагогов и детей разнообразна и содержательна.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 w:hanging="644"/>
        <w:jc w:val="both"/>
        <w:outlineLvl w:val="3"/>
      </w:pPr>
      <w:r>
        <w:t xml:space="preserve">     </w:t>
      </w:r>
      <w:r w:rsidRPr="00B83989">
        <w:t xml:space="preserve">В группах созданы условия  для речевой деятельности детей. Во всех группах имеются речевые уголки, книжные уголки, уголки экспериментирования  в соответствии с возрастом детей. Накоплен иллюстративный, наглядный материал, созданы условия </w:t>
      </w:r>
      <w:r>
        <w:t xml:space="preserve">для опытнической деятельности. </w:t>
      </w:r>
      <w:r w:rsidRPr="00B83989">
        <w:t xml:space="preserve">Повысились знания педагогов по применению  педагогических технологий  по познавательному, речевому  и личностному развитию детей. Педагоги приобрели практические навыки и умения  в результате  проведённых открытых мероприятий.  </w:t>
      </w:r>
    </w:p>
    <w:p w:rsidR="00582EC3" w:rsidRPr="007016B0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firstLine="502"/>
        <w:jc w:val="both"/>
        <w:outlineLvl w:val="3"/>
        <w:rPr>
          <w:b/>
        </w:rPr>
      </w:pPr>
      <w:r w:rsidRPr="007016B0">
        <w:rPr>
          <w:b/>
        </w:rPr>
        <w:t xml:space="preserve">Остаются проблемы: </w:t>
      </w:r>
    </w:p>
    <w:p w:rsidR="00582EC3" w:rsidRPr="00B83989" w:rsidRDefault="00582EC3" w:rsidP="00582EC3">
      <w:pPr>
        <w:ind w:left="-284"/>
      </w:pPr>
      <w:r>
        <w:rPr>
          <w:b/>
        </w:rPr>
        <w:t xml:space="preserve">- </w:t>
      </w:r>
      <w:r w:rsidRPr="00B83989">
        <w:t xml:space="preserve">Много детей с нарушениями звукопроизношения. Формирование звуковой культуры речи и развитие связной речи требует особого внимания. </w:t>
      </w:r>
    </w:p>
    <w:p w:rsidR="00582EC3" w:rsidRPr="00B83989" w:rsidRDefault="00582EC3" w:rsidP="00582EC3">
      <w:pPr>
        <w:ind w:left="-284"/>
      </w:pPr>
      <w:r>
        <w:rPr>
          <w:b/>
        </w:rPr>
        <w:t xml:space="preserve">- </w:t>
      </w:r>
      <w:r w:rsidRPr="00B83989">
        <w:t xml:space="preserve">Недостаточное развитие диалогической речи у детей: умение вступать в диалог и заканчивать его, задавать вопросы, поддерживать беседу. </w:t>
      </w:r>
    </w:p>
    <w:p w:rsidR="00582EC3" w:rsidRDefault="00582EC3" w:rsidP="00582EC3">
      <w:pPr>
        <w:ind w:left="-284"/>
      </w:pPr>
      <w:r>
        <w:rPr>
          <w:b/>
        </w:rPr>
        <w:t xml:space="preserve">- </w:t>
      </w:r>
      <w:r w:rsidRPr="00B83989">
        <w:t>Педагоги недостаточно эффективно  осуществляют  на  занятиях индивидуальный и дифференцированный  подход к детям.</w:t>
      </w:r>
    </w:p>
    <w:p w:rsidR="00582EC3" w:rsidRPr="00B83989" w:rsidRDefault="00582EC3" w:rsidP="00582EC3">
      <w:pPr>
        <w:ind w:left="-284"/>
      </w:pPr>
    </w:p>
    <w:p w:rsidR="00582EC3" w:rsidRPr="007016B0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284" w:firstLine="502"/>
        <w:jc w:val="both"/>
        <w:outlineLvl w:val="3"/>
        <w:rPr>
          <w:b/>
        </w:rPr>
      </w:pPr>
      <w:r w:rsidRPr="007016B0">
        <w:rPr>
          <w:b/>
        </w:rPr>
        <w:t xml:space="preserve">Результаты коррекционной работы с детьми, имеющими тяжёлое нарушение речи. </w:t>
      </w:r>
    </w:p>
    <w:p w:rsidR="00582EC3" w:rsidRPr="00B83989" w:rsidRDefault="00582EC3" w:rsidP="00582EC3">
      <w:pPr>
        <w:widowControl/>
        <w:tabs>
          <w:tab w:val="num" w:pos="1353"/>
        </w:tabs>
        <w:autoSpaceDE/>
        <w:autoSpaceDN/>
        <w:adjustRightInd/>
        <w:ind w:left="-284" w:hanging="360"/>
        <w:jc w:val="both"/>
        <w:outlineLvl w:val="3"/>
      </w:pP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Одним из важных условий коррекционно-развивающего сопровождения детей с ОВЗ является тесное взаимодействие специалистов в коррекционно-образовательном пространстве детского сада. Специалистами детского сада </w:t>
      </w:r>
      <w:proofErr w:type="gramStart"/>
      <w:r w:rsidRPr="00B83989">
        <w:t>разработана</w:t>
      </w:r>
      <w:proofErr w:type="gramEnd"/>
      <w:r w:rsidRPr="00B83989">
        <w:t xml:space="preserve"> АОП для детей с нарушениями речи в комбинированных группах и индивидуальный образовательный маршрут на каждого ребенка в компенсирующих группах.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Для повышения эффективности коррекционной работы специалистами используются инновационные технологии: интерактивная доска; </w:t>
      </w:r>
      <w:proofErr w:type="gramStart"/>
      <w:r w:rsidRPr="00B83989">
        <w:t>дидактический</w:t>
      </w:r>
      <w:proofErr w:type="gramEnd"/>
      <w:r w:rsidRPr="00B83989">
        <w:t xml:space="preserve"> </w:t>
      </w:r>
      <w:proofErr w:type="spellStart"/>
      <w:r w:rsidRPr="00B83989">
        <w:t>синквейн</w:t>
      </w:r>
      <w:proofErr w:type="spellEnd"/>
      <w:r w:rsidRPr="00B83989">
        <w:t xml:space="preserve">;  камешки </w:t>
      </w:r>
      <w:proofErr w:type="spellStart"/>
      <w:r w:rsidRPr="00B83989">
        <w:t>марблс</w:t>
      </w:r>
      <w:proofErr w:type="spellEnd"/>
      <w:r w:rsidRPr="00B83989">
        <w:t xml:space="preserve">;  </w:t>
      </w:r>
      <w:proofErr w:type="spellStart"/>
      <w:r w:rsidRPr="00B83989">
        <w:t>лэпбук</w:t>
      </w:r>
      <w:proofErr w:type="spellEnd"/>
      <w:r w:rsidRPr="00B83989">
        <w:t xml:space="preserve">;  </w:t>
      </w:r>
      <w:proofErr w:type="spellStart"/>
      <w:r w:rsidRPr="00B83989">
        <w:t>биоэнергопластика</w:t>
      </w:r>
      <w:proofErr w:type="spellEnd"/>
      <w:r w:rsidRPr="00B83989">
        <w:t>;  мнемотехника и моделирование при обучении рассказыванию.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Важная и неотъемлемая часть работы по устранению речевых нарушений у детей – тесное взаимодействие учителей-логопедов и родителей. </w:t>
      </w:r>
    </w:p>
    <w:p w:rsidR="00582EC3" w:rsidRPr="00FD2C4E" w:rsidRDefault="00582EC3" w:rsidP="00582EC3">
      <w:pPr>
        <w:widowControl/>
        <w:tabs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FD2C4E">
        <w:t>В качестве перспективы на будущее намечены следующие цели: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>- продолжать совершенствовать и пополнять речевые уголки в группах по основным разделам: звукопроизношение, грамматика, связная речь;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>- продолжать работу семинара-практикума для воспитателей комбинированных и логопедических групп;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>-</w:t>
      </w:r>
      <w:r>
        <w:t xml:space="preserve">внедрение модели </w:t>
      </w:r>
      <w:r w:rsidRPr="00B83989">
        <w:t>психол</w:t>
      </w:r>
      <w:r>
        <w:t>ого-педагогического сопровождения</w:t>
      </w:r>
      <w:r w:rsidRPr="00B83989">
        <w:t xml:space="preserve"> детей с ОВЗ, обусловленными тяжёлыми нарушениями речи.</w:t>
      </w:r>
    </w:p>
    <w:p w:rsidR="00582EC3" w:rsidRPr="007016B0" w:rsidRDefault="00582EC3" w:rsidP="00582EC3">
      <w:pPr>
        <w:widowControl/>
        <w:tabs>
          <w:tab w:val="num" w:pos="0"/>
          <w:tab w:val="num" w:pos="360"/>
        </w:tabs>
        <w:autoSpaceDE/>
        <w:autoSpaceDN/>
        <w:adjustRightInd/>
        <w:ind w:left="-142" w:hanging="360"/>
        <w:jc w:val="both"/>
        <w:outlineLvl w:val="3"/>
        <w:rPr>
          <w:b/>
        </w:rPr>
      </w:pPr>
      <w:r w:rsidRPr="007016B0">
        <w:rPr>
          <w:b/>
        </w:rPr>
        <w:t xml:space="preserve"> Художественно- эстетическое развитие 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>
        <w:t xml:space="preserve"> М</w:t>
      </w:r>
      <w:r w:rsidRPr="00B83989">
        <w:t xml:space="preserve">ероприятия способствовали поддержанию интереса к художественной и музыкальной деятельности детей, формированию нравственно- жизненных ориентиров, сплочению семей, взаимопроникающему сотрудничеству и совместному творчеству родителей, детей и педагогов </w:t>
      </w:r>
      <w:proofErr w:type="spellStart"/>
      <w:r w:rsidRPr="00B83989">
        <w:t>д</w:t>
      </w:r>
      <w:proofErr w:type="spellEnd"/>
      <w:r w:rsidRPr="00B83989">
        <w:t>/сада.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Работа по данному направлению осуществлялась в НОД и совместной деятельности. 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Дети научились пользоваться палитрой, распознавать основные виды и жанры изобразительного искусства - портрет, пейзаж, натюрморт. Получили сведения о декоративном искусстве (основные элементы, применяемые в декоративном рисовании). Дети познакомились с творчеством художников.  Выполняли коллективные работы, коллажи, участвовали в  творческих конкурсах.  </w:t>
      </w:r>
      <w:r>
        <w:t xml:space="preserve"> </w:t>
      </w:r>
      <w:r w:rsidRPr="00B83989">
        <w:t xml:space="preserve">Организованы отчётные выставки детского творчества.  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>В течение года реализован проек</w:t>
      </w:r>
      <w:r>
        <w:t xml:space="preserve">т «Просто… Мы маленькие звёзды», </w:t>
      </w:r>
      <w:r w:rsidRPr="00B83989">
        <w:t xml:space="preserve">номинация </w:t>
      </w:r>
      <w:r>
        <w:t>«Я стихи читать начну».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 Дети проявляли свои способности в чтении стихов по темам «Моя любимая природа», «Этих дней не смолкнет слава»,</w:t>
      </w:r>
      <w:r>
        <w:t xml:space="preserve"> «Моя семья».</w:t>
      </w:r>
      <w:r w:rsidRPr="00B83989">
        <w:t xml:space="preserve"> Совместно </w:t>
      </w:r>
      <w:proofErr w:type="gramStart"/>
      <w:r w:rsidRPr="00B83989">
        <w:t>со</w:t>
      </w:r>
      <w:proofErr w:type="gramEnd"/>
      <w:r w:rsidRPr="00B83989">
        <w:t xml:space="preserve"> взрослыми</w:t>
      </w:r>
      <w:r>
        <w:t>,</w:t>
      </w:r>
      <w:r w:rsidRPr="00B83989">
        <w:t xml:space="preserve"> дети подготовительных групп участвовали в  цикле театрализованных миниатюр «Что такое хорошо и что такое плохо»</w:t>
      </w:r>
      <w:r>
        <w:t>.</w:t>
      </w:r>
    </w:p>
    <w:p w:rsidR="00582EC3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Музыкальное воспитание дошкольников осуществлялось через НОД,  специально-организованные мероприятия (досуги, праздники, развлечения, тематические встречи) и индивидуальную работу с детьми. 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</w:p>
    <w:p w:rsidR="00582EC3" w:rsidRPr="007016B0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  <w:rPr>
          <w:b/>
        </w:rPr>
      </w:pPr>
      <w:r w:rsidRPr="007016B0">
        <w:rPr>
          <w:b/>
        </w:rPr>
        <w:t>В течение года проведены праздники и развлечения: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«Как на масляной неделе»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К</w:t>
      </w:r>
      <w:r>
        <w:t>о</w:t>
      </w:r>
      <w:r w:rsidRPr="00B83989">
        <w:t xml:space="preserve"> Дню защитников Отечества «Будем в армии служить»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«Вместе с мамой, вместе с папой»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«Веселье и смех-здоровье ребёнка»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К Международному женскому дню «Милая, хорошая, самая родная»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«</w:t>
      </w:r>
      <w:proofErr w:type="spellStart"/>
      <w:proofErr w:type="gramStart"/>
      <w:r w:rsidRPr="00B83989">
        <w:t>Весна-красна</w:t>
      </w:r>
      <w:proofErr w:type="spellEnd"/>
      <w:proofErr w:type="gramEnd"/>
      <w:r w:rsidRPr="00B83989">
        <w:t xml:space="preserve"> идёт»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«</w:t>
      </w:r>
      <w:proofErr w:type="spellStart"/>
      <w:r w:rsidRPr="00B83989">
        <w:t>Книжкина</w:t>
      </w:r>
      <w:proofErr w:type="spellEnd"/>
      <w:r w:rsidRPr="00B83989">
        <w:t xml:space="preserve"> неделя». Путешествие в мир книг «</w:t>
      </w:r>
      <w:proofErr w:type="spellStart"/>
      <w:r w:rsidRPr="00B83989">
        <w:t>Чудо-книжк</w:t>
      </w:r>
      <w:proofErr w:type="gramStart"/>
      <w:r w:rsidRPr="00B83989">
        <w:t>и</w:t>
      </w:r>
      <w:proofErr w:type="spellEnd"/>
      <w:r w:rsidRPr="00B83989">
        <w:t>-</w:t>
      </w:r>
      <w:proofErr w:type="gramEnd"/>
      <w:r w:rsidRPr="00B83989">
        <w:t xml:space="preserve"> чудо детям»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ДРИМ ФЛЭШ «Парад мыльных пузырей»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Конкурс детских рисунков на асфальте «</w:t>
      </w:r>
      <w:proofErr w:type="spellStart"/>
      <w:r w:rsidRPr="00B83989">
        <w:t>Цветик-семицветик</w:t>
      </w:r>
      <w:proofErr w:type="spellEnd"/>
      <w:r w:rsidRPr="00B83989">
        <w:t>»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«Рисование мыльными пузырями»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«Музыка лета»</w:t>
      </w:r>
    </w:p>
    <w:p w:rsidR="00582EC3" w:rsidRPr="00B83989" w:rsidRDefault="00582EC3" w:rsidP="00582EC3">
      <w:pPr>
        <w:widowControl/>
        <w:numPr>
          <w:ilvl w:val="0"/>
          <w:numId w:val="6"/>
        </w:numPr>
        <w:tabs>
          <w:tab w:val="num" w:pos="1353"/>
        </w:tabs>
        <w:autoSpaceDE/>
        <w:autoSpaceDN/>
        <w:adjustRightInd/>
        <w:jc w:val="both"/>
        <w:outlineLvl w:val="3"/>
      </w:pPr>
      <w:r w:rsidRPr="00B83989">
        <w:t>«Красный, жёлтый, зелёный»</w:t>
      </w:r>
      <w:r>
        <w:t>.</w:t>
      </w:r>
      <w:r w:rsidRPr="00B83989">
        <w:t xml:space="preserve"> </w:t>
      </w:r>
    </w:p>
    <w:p w:rsidR="00582EC3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B83989">
        <w:t xml:space="preserve">  </w:t>
      </w:r>
    </w:p>
    <w:p w:rsidR="00582EC3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>
        <w:t xml:space="preserve"> Результаты </w:t>
      </w:r>
      <w:r w:rsidRPr="00B83989">
        <w:t xml:space="preserve"> мониторинга  образователь</w:t>
      </w:r>
      <w:r>
        <w:t xml:space="preserve">ной области </w:t>
      </w:r>
      <w:r w:rsidRPr="00B83989">
        <w:t xml:space="preserve"> «Художественно-эстетическое развитие» несколько ниже, чем по другим раз</w:t>
      </w:r>
      <w:r>
        <w:t>делам. Это связано с тем, что у</w:t>
      </w:r>
      <w:r w:rsidRPr="00B83989">
        <w:t xml:space="preserve"> детей</w:t>
      </w:r>
      <w:r>
        <w:t>,  имеющих  тяжёлое нарушение речи, м</w:t>
      </w:r>
      <w:r w:rsidRPr="00B83989">
        <w:t>елкая моторика, так необходимая для художеств</w:t>
      </w:r>
      <w:r>
        <w:t>енного творчества,</w:t>
      </w:r>
      <w:r w:rsidRPr="00B83989">
        <w:t xml:space="preserve"> слабо развита. </w:t>
      </w:r>
    </w:p>
    <w:p w:rsidR="00582EC3" w:rsidRDefault="00582EC3" w:rsidP="00582EC3">
      <w:pPr>
        <w:ind w:left="-284"/>
      </w:pPr>
      <w:r w:rsidRPr="00B83989">
        <w:t>В течение учебного года необходимо вести индивидуальную работу</w:t>
      </w:r>
      <w:r>
        <w:t xml:space="preserve"> с  детьми по формированию</w:t>
      </w:r>
      <w:r w:rsidRPr="00B83989">
        <w:t xml:space="preserve"> умений и навыков по изобразительной деятельности в соответствии с возрастом,  совершенствовать технику рисования, лепки, аппликации, развивать творческие способности воспитанников. Активизировать работу с одаренными детьми. Вести индивидуальную работу по музыкальному развитию, формированию ритмических движений. </w:t>
      </w:r>
    </w:p>
    <w:p w:rsidR="00582EC3" w:rsidRDefault="00582EC3" w:rsidP="00582EC3">
      <w:pPr>
        <w:ind w:left="-284"/>
      </w:pPr>
    </w:p>
    <w:p w:rsidR="00582EC3" w:rsidRPr="007016B0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284" w:hanging="360"/>
        <w:jc w:val="both"/>
        <w:outlineLvl w:val="3"/>
      </w:pPr>
      <w:r w:rsidRPr="007016B0">
        <w:rPr>
          <w:b/>
        </w:rPr>
        <w:t xml:space="preserve">Перспектива: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1. Разнообразить наполняемость уголков изобразительного творчества (качественными изобразительными материалами). 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2.</w:t>
      </w:r>
      <w:r>
        <w:t xml:space="preserve"> </w:t>
      </w:r>
      <w:r w:rsidRPr="00B83989">
        <w:t xml:space="preserve">Создавать возможность для самовыражения. Организовывать персональные выставки детских работ.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4576CB">
        <w:rPr>
          <w:b/>
        </w:rPr>
        <w:t>Результаты комплексной диагностики уровня психологической готовности к началу обучения в школе</w:t>
      </w:r>
    </w:p>
    <w:p w:rsidR="00582EC3" w:rsidRPr="004576CB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</w:p>
    <w:tbl>
      <w:tblPr>
        <w:tblW w:w="12633" w:type="dxa"/>
        <w:tblInd w:w="-601" w:type="dxa"/>
        <w:tblLayout w:type="fixed"/>
        <w:tblLook w:val="01E0"/>
      </w:tblPr>
      <w:tblGrid>
        <w:gridCol w:w="2191"/>
        <w:gridCol w:w="1944"/>
        <w:gridCol w:w="41"/>
        <w:gridCol w:w="1636"/>
        <w:gridCol w:w="2238"/>
        <w:gridCol w:w="1731"/>
        <w:gridCol w:w="2852"/>
      </w:tblGrid>
      <w:tr w:rsidR="00582EC3" w:rsidRPr="00582EC3" w:rsidTr="00B96961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уровень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2016г.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2017г.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2018г.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2019г.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B96961">
            <w:pPr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2020г.</w:t>
            </w:r>
          </w:p>
        </w:tc>
      </w:tr>
      <w:tr w:rsidR="00582EC3" w:rsidRPr="00582EC3" w:rsidTr="00B96961">
        <w:tc>
          <w:tcPr>
            <w:tcW w:w="12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center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Количество чел.       %</w:t>
            </w:r>
          </w:p>
        </w:tc>
      </w:tr>
      <w:tr w:rsidR="00582EC3" w:rsidRPr="00582EC3" w:rsidTr="00B96961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высокий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15чел. 24,2%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10 чел. 15,2%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11чел.     12%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8чел. 7,5%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B96961">
            <w:pPr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6чел. 14%</w:t>
            </w:r>
          </w:p>
        </w:tc>
      </w:tr>
      <w:tr w:rsidR="00582EC3" w:rsidRPr="00582EC3" w:rsidTr="00B96961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Выше среднего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18чел. 29%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 чел. 9,1%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11 чел.  12%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19чел. 17,8%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B96961">
            <w:pPr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12 чел. 27%</w:t>
            </w:r>
          </w:p>
        </w:tc>
      </w:tr>
      <w:tr w:rsidR="00582EC3" w:rsidRPr="00582EC3" w:rsidTr="00B96961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Средний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29чел. 46,8%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48 чел. 72,7%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64чел.  72%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75чел. 70%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B96961">
            <w:pPr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25чел. 57%</w:t>
            </w:r>
          </w:p>
        </w:tc>
      </w:tr>
      <w:tr w:rsidR="00582EC3" w:rsidRPr="00582EC3" w:rsidTr="00B96961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Ниже среднего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0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 чел. 3%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 чел.  4%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5чел. 4,7%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B96961">
            <w:pPr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 чел.    2%</w:t>
            </w:r>
          </w:p>
        </w:tc>
      </w:tr>
      <w:tr w:rsidR="00582EC3" w:rsidRPr="00582EC3" w:rsidTr="00B96961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Низкий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0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0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0</w:t>
            </w:r>
          </w:p>
        </w:tc>
      </w:tr>
      <w:tr w:rsidR="00582EC3" w:rsidRPr="00582EC3" w:rsidTr="00B96961">
        <w:trPr>
          <w:trHeight w:val="611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720" w:hanging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Всего</w:t>
            </w:r>
          </w:p>
          <w:p w:rsidR="00582EC3" w:rsidRPr="00582EC3" w:rsidRDefault="00582EC3" w:rsidP="00B96961">
            <w:pPr>
              <w:ind w:left="720" w:hanging="360"/>
              <w:rPr>
                <w:rFonts w:eastAsiaTheme="minorEastAsia"/>
                <w:bCs/>
              </w:rPr>
            </w:pPr>
            <w:r w:rsidRPr="00582EC3">
              <w:rPr>
                <w:rFonts w:eastAsiaTheme="minorEastAsia"/>
              </w:rPr>
              <w:t>выпускников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62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90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107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44</w:t>
            </w:r>
          </w:p>
        </w:tc>
      </w:tr>
    </w:tbl>
    <w:p w:rsidR="00582EC3" w:rsidRDefault="00582EC3" w:rsidP="00582EC3">
      <w:pPr>
        <w:ind w:left="360" w:hanging="644"/>
        <w:rPr>
          <w:rFonts w:eastAsia="Calibri"/>
          <w:lang w:eastAsia="en-US"/>
        </w:rPr>
      </w:pPr>
    </w:p>
    <w:p w:rsidR="00582EC3" w:rsidRPr="00461B2C" w:rsidRDefault="00582EC3" w:rsidP="00582EC3">
      <w:pPr>
        <w:ind w:left="-567" w:hanging="64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Pr="00FD2C4E">
        <w:rPr>
          <w:rFonts w:eastAsia="Calibri"/>
          <w:lang w:eastAsia="en-US"/>
        </w:rPr>
        <w:t>Использована комплексная диагностика уровня психологической го</w:t>
      </w:r>
      <w:r>
        <w:rPr>
          <w:rFonts w:eastAsia="Calibri"/>
          <w:lang w:eastAsia="en-US"/>
        </w:rPr>
        <w:t xml:space="preserve">товности детей к началу </w:t>
      </w:r>
      <w:r w:rsidRPr="00FD2C4E">
        <w:rPr>
          <w:rFonts w:eastAsia="Calibri"/>
          <w:lang w:eastAsia="en-US"/>
        </w:rPr>
        <w:t xml:space="preserve">обучения в школе </w:t>
      </w:r>
      <w:proofErr w:type="spellStart"/>
      <w:r w:rsidRPr="00FD2C4E">
        <w:rPr>
          <w:rFonts w:eastAsia="Calibri"/>
          <w:lang w:eastAsia="en-US"/>
        </w:rPr>
        <w:t>Нижегородцевой</w:t>
      </w:r>
      <w:proofErr w:type="spellEnd"/>
      <w:r w:rsidRPr="00FD2C4E">
        <w:rPr>
          <w:rFonts w:eastAsia="Calibri"/>
          <w:lang w:eastAsia="en-US"/>
        </w:rPr>
        <w:t xml:space="preserve"> Н.В., </w:t>
      </w:r>
      <w:proofErr w:type="spellStart"/>
      <w:r w:rsidRPr="00FD2C4E">
        <w:rPr>
          <w:rFonts w:eastAsia="Calibri"/>
          <w:lang w:eastAsia="en-US"/>
        </w:rPr>
        <w:t>Шадриковой</w:t>
      </w:r>
      <w:proofErr w:type="spellEnd"/>
      <w:r w:rsidRPr="00FD2C4E">
        <w:rPr>
          <w:rFonts w:eastAsia="Calibri"/>
          <w:lang w:eastAsia="en-US"/>
        </w:rPr>
        <w:t xml:space="preserve"> В.Д. </w:t>
      </w:r>
    </w:p>
    <w:p w:rsidR="00582EC3" w:rsidRPr="00461B2C" w:rsidRDefault="00582EC3" w:rsidP="00582EC3">
      <w:pPr>
        <w:ind w:left="-709"/>
        <w:rPr>
          <w:bCs/>
        </w:rPr>
      </w:pPr>
      <w:r>
        <w:t xml:space="preserve">     </w:t>
      </w:r>
      <w:r w:rsidRPr="00B83989">
        <w:t xml:space="preserve">  Анализируя результаты диагностики готовности к школьному обучению можно предположить, что у  </w:t>
      </w:r>
      <w:r>
        <w:t xml:space="preserve">двух </w:t>
      </w:r>
      <w:r w:rsidRPr="00B83989">
        <w:t>выпускников детского сада  могут</w:t>
      </w:r>
      <w:r>
        <w:t xml:space="preserve"> возникнуть трудности</w:t>
      </w:r>
      <w:r w:rsidRPr="00B83989">
        <w:t xml:space="preserve"> с адаптацией к школе и усвоени</w:t>
      </w:r>
      <w:r>
        <w:t>ем</w:t>
      </w:r>
      <w:r w:rsidRPr="00B83989">
        <w:t xml:space="preserve"> учебной программы. </w:t>
      </w:r>
      <w:r w:rsidRPr="00B83989">
        <w:rPr>
          <w:rFonts w:eastAsia="Calibri"/>
          <w:lang w:eastAsia="en-US"/>
        </w:rPr>
        <w:t xml:space="preserve">На индивидуальных консультациях  педагогом-психологом даны  рекомендации родителям  по выбору программы обучения.  </w:t>
      </w:r>
    </w:p>
    <w:p w:rsidR="00582EC3" w:rsidRDefault="00582EC3" w:rsidP="00582EC3">
      <w:pPr>
        <w:ind w:left="-709"/>
      </w:pPr>
      <w:r w:rsidRPr="00B83989">
        <w:t xml:space="preserve">  </w:t>
      </w:r>
      <w:r>
        <w:t xml:space="preserve">   </w:t>
      </w:r>
    </w:p>
    <w:p w:rsidR="00582EC3" w:rsidRPr="00B83989" w:rsidRDefault="00582EC3" w:rsidP="00582EC3">
      <w:pPr>
        <w:ind w:left="-709"/>
      </w:pPr>
      <w:r>
        <w:t xml:space="preserve">  В </w:t>
      </w:r>
      <w:r w:rsidRPr="00B83989">
        <w:t xml:space="preserve">детском саду </w:t>
      </w:r>
      <w:r w:rsidRPr="00461B2C">
        <w:t xml:space="preserve">функционирует  </w:t>
      </w:r>
      <w:r w:rsidRPr="007016B0">
        <w:rPr>
          <w:b/>
        </w:rPr>
        <w:t>Консультационный пункт.</w:t>
      </w:r>
      <w:r w:rsidRPr="00B83989">
        <w:t xml:space="preserve"> </w:t>
      </w:r>
      <w:r>
        <w:t xml:space="preserve">                                                                  </w:t>
      </w:r>
      <w:r w:rsidRPr="00B83989">
        <w:t>За индивидуальными консультациями обратились   20 семей. Охват детей услугами - 86чел.   Возраст детей от 2</w:t>
      </w:r>
      <w:r>
        <w:t xml:space="preserve"> </w:t>
      </w:r>
      <w:r w:rsidRPr="00B83989">
        <w:t>лет  до  7 лет. Были освещены вопросы успешной адаптации детей к ДОУ, возрастные и психологические  особенности до</w:t>
      </w:r>
      <w:r>
        <w:t xml:space="preserve">школьного возраста и </w:t>
      </w:r>
      <w:r w:rsidRPr="00B83989">
        <w:t xml:space="preserve"> </w:t>
      </w:r>
      <w:proofErr w:type="spellStart"/>
      <w:r w:rsidRPr="00B83989">
        <w:t>родительско-детских</w:t>
      </w:r>
      <w:proofErr w:type="spellEnd"/>
      <w:r w:rsidRPr="00B83989">
        <w:t xml:space="preserve"> отношений.</w:t>
      </w:r>
    </w:p>
    <w:p w:rsidR="00582EC3" w:rsidRPr="007016B0" w:rsidRDefault="00582EC3" w:rsidP="00582EC3">
      <w:pPr>
        <w:widowControl/>
        <w:tabs>
          <w:tab w:val="num" w:pos="360"/>
        </w:tabs>
        <w:autoSpaceDE/>
        <w:autoSpaceDN/>
        <w:adjustRightInd/>
        <w:ind w:left="-567" w:firstLine="927"/>
        <w:jc w:val="both"/>
        <w:outlineLvl w:val="3"/>
        <w:rPr>
          <w:b/>
          <w:spacing w:val="-8"/>
        </w:rPr>
      </w:pPr>
      <w:r w:rsidRPr="007016B0">
        <w:rPr>
          <w:b/>
        </w:rPr>
        <w:t xml:space="preserve">Дополнительное образование.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В МДОУ « Детском саду №18» платные услуги осуществляются по направлениям:</w:t>
      </w:r>
    </w:p>
    <w:tbl>
      <w:tblPr>
        <w:tblW w:w="9828" w:type="dxa"/>
        <w:tblLook w:val="01E0"/>
      </w:tblPr>
      <w:tblGrid>
        <w:gridCol w:w="871"/>
        <w:gridCol w:w="6797"/>
        <w:gridCol w:w="2160"/>
      </w:tblGrid>
      <w:tr w:rsidR="00582EC3" w:rsidRPr="00582EC3" w:rsidTr="00B9696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№</w:t>
            </w:r>
            <w:proofErr w:type="spellStart"/>
            <w:proofErr w:type="gramStart"/>
            <w:r w:rsidRPr="00582EC3">
              <w:rPr>
                <w:rFonts w:eastAsiaTheme="minorEastAsia"/>
              </w:rPr>
              <w:t>п</w:t>
            </w:r>
            <w:proofErr w:type="spellEnd"/>
            <w:proofErr w:type="gramEnd"/>
            <w:r w:rsidRPr="00582EC3">
              <w:rPr>
                <w:rFonts w:eastAsiaTheme="minorEastAsia"/>
              </w:rPr>
              <w:t>/</w:t>
            </w:r>
            <w:proofErr w:type="spellStart"/>
            <w:r w:rsidRPr="00582EC3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Направленность платных услуг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Количество детей</w:t>
            </w:r>
          </w:p>
        </w:tc>
      </w:tr>
      <w:tr w:rsidR="00582EC3" w:rsidRPr="00582EC3" w:rsidTr="00B9696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Обучение чтению « Раскрепощение детской речи»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53</w:t>
            </w:r>
          </w:p>
        </w:tc>
      </w:tr>
      <w:tr w:rsidR="00582EC3" w:rsidRPr="00582EC3" w:rsidTr="00B96961">
        <w:trPr>
          <w:trHeight w:val="29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«Художественная гимнастика»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42</w:t>
            </w:r>
          </w:p>
        </w:tc>
      </w:tr>
      <w:tr w:rsidR="00582EC3" w:rsidRPr="00582EC3" w:rsidTr="00B9696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«Юный футболист»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23</w:t>
            </w:r>
          </w:p>
        </w:tc>
      </w:tr>
      <w:tr w:rsidR="00582EC3" w:rsidRPr="00582EC3" w:rsidTr="00B9696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Развитие графических навыков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35</w:t>
            </w:r>
          </w:p>
        </w:tc>
      </w:tr>
      <w:tr w:rsidR="00582EC3" w:rsidRPr="00582EC3" w:rsidTr="00B96961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Всего детей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153</w:t>
            </w:r>
          </w:p>
        </w:tc>
      </w:tr>
    </w:tbl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B83989" w:rsidRDefault="00582EC3" w:rsidP="00582EC3">
      <w:pPr>
        <w:ind w:left="-142"/>
      </w:pPr>
      <w:r>
        <w:t xml:space="preserve">    </w:t>
      </w:r>
      <w:r w:rsidRPr="00B83989">
        <w:t>Педагогический коллектив платных образовательных услуг состоит из 4 педагогов, имеющих высшее педагогическое образование. Все педагоги имеют рабочие программы, утвержденные на педагогическом совете.</w:t>
      </w:r>
    </w:p>
    <w:p w:rsidR="00582EC3" w:rsidRPr="00B83989" w:rsidRDefault="00582EC3" w:rsidP="00582EC3">
      <w:pPr>
        <w:ind w:left="-142"/>
      </w:pPr>
      <w:r>
        <w:t xml:space="preserve">     </w:t>
      </w:r>
      <w:r w:rsidRPr="00B83989">
        <w:t xml:space="preserve">Занятия по всем направлениям проводятся два раза в неделю. Продолжительность занятий зависит от возраста детей: от 20 до 30 минут. </w:t>
      </w:r>
    </w:p>
    <w:p w:rsidR="00582EC3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/>
        <w:jc w:val="both"/>
        <w:outlineLvl w:val="3"/>
        <w:rPr>
          <w:b/>
        </w:rPr>
      </w:pPr>
    </w:p>
    <w:p w:rsidR="00582EC3" w:rsidRPr="0048019A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/>
        <w:jc w:val="both"/>
        <w:outlineLvl w:val="3"/>
        <w:rPr>
          <w:b/>
        </w:rPr>
      </w:pPr>
      <w:r w:rsidRPr="0048019A">
        <w:rPr>
          <w:b/>
        </w:rPr>
        <w:t xml:space="preserve">Материально-технические условия ДОУ 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/>
        <w:jc w:val="both"/>
        <w:outlineLvl w:val="3"/>
      </w:pPr>
      <w:r w:rsidRPr="00B83989">
        <w:t xml:space="preserve">В ДОУ имеются все необходимые ТСО, медицинское, спортивное, игровое оборудование; методические, дидактические, развивающие пособия, игры.  Материально-техническая база постоянно пополняется. </w:t>
      </w:r>
    </w:p>
    <w:p w:rsidR="00582EC3" w:rsidRPr="00B83989" w:rsidRDefault="00582EC3" w:rsidP="00582EC3">
      <w:pPr>
        <w:widowControl/>
        <w:tabs>
          <w:tab w:val="num" w:pos="-142"/>
          <w:tab w:val="num" w:pos="360"/>
        </w:tabs>
        <w:autoSpaceDE/>
        <w:autoSpaceDN/>
        <w:adjustRightInd/>
        <w:ind w:left="-142"/>
        <w:jc w:val="both"/>
        <w:outlineLvl w:val="3"/>
      </w:pPr>
      <w:r w:rsidRPr="00B83989">
        <w:t xml:space="preserve">Воспитательно-образовательный модуль включает в себя: </w:t>
      </w:r>
    </w:p>
    <w:p w:rsidR="00582EC3" w:rsidRDefault="00582EC3" w:rsidP="00582EC3">
      <w:pPr>
        <w:pStyle w:val="a9"/>
        <w:numPr>
          <w:ilvl w:val="0"/>
          <w:numId w:val="21"/>
        </w:numPr>
        <w:jc w:val="left"/>
      </w:pPr>
      <w:r w:rsidRPr="00B83989">
        <w:t>Групповые помещения- 14 групп для детей  дошкольного возраста. Групповые  помещения оборудованы  в соответствии  с требованиями станд</w:t>
      </w:r>
      <w:r>
        <w:t>артов</w:t>
      </w:r>
    </w:p>
    <w:p w:rsidR="00582EC3" w:rsidRDefault="00582EC3" w:rsidP="00582EC3">
      <w:pPr>
        <w:pStyle w:val="a9"/>
        <w:numPr>
          <w:ilvl w:val="0"/>
          <w:numId w:val="21"/>
        </w:numPr>
        <w:jc w:val="left"/>
      </w:pPr>
      <w:r>
        <w:t xml:space="preserve">Методический </w:t>
      </w:r>
      <w:r w:rsidRPr="00B83989">
        <w:t>кабинет</w:t>
      </w:r>
    </w:p>
    <w:p w:rsidR="00582EC3" w:rsidRDefault="00582EC3" w:rsidP="00582EC3">
      <w:pPr>
        <w:pStyle w:val="a9"/>
        <w:numPr>
          <w:ilvl w:val="0"/>
          <w:numId w:val="21"/>
        </w:numPr>
        <w:jc w:val="left"/>
      </w:pPr>
      <w:r w:rsidRPr="00B83989">
        <w:t>Музыкальный зал</w:t>
      </w:r>
    </w:p>
    <w:p w:rsidR="00582EC3" w:rsidRDefault="00582EC3" w:rsidP="00582EC3">
      <w:pPr>
        <w:pStyle w:val="a9"/>
        <w:numPr>
          <w:ilvl w:val="0"/>
          <w:numId w:val="21"/>
        </w:numPr>
        <w:jc w:val="left"/>
      </w:pPr>
      <w:r w:rsidRPr="00B83989">
        <w:t xml:space="preserve">Физкультурный зал   </w:t>
      </w:r>
    </w:p>
    <w:p w:rsidR="00582EC3" w:rsidRDefault="00582EC3" w:rsidP="00582EC3">
      <w:pPr>
        <w:pStyle w:val="a9"/>
        <w:numPr>
          <w:ilvl w:val="0"/>
          <w:numId w:val="21"/>
        </w:numPr>
        <w:jc w:val="left"/>
      </w:pPr>
      <w:r w:rsidRPr="00B83989">
        <w:t xml:space="preserve">Бассейн. </w:t>
      </w:r>
    </w:p>
    <w:p w:rsidR="00582EC3" w:rsidRPr="00B83989" w:rsidRDefault="00582EC3" w:rsidP="00582EC3">
      <w:pPr>
        <w:ind w:left="360" w:hanging="360"/>
      </w:pPr>
      <w:r w:rsidRPr="00C25907">
        <w:rPr>
          <w:u w:val="single"/>
        </w:rPr>
        <w:t>Коррекционно-развивающий модуль</w:t>
      </w:r>
      <w:r>
        <w:t>:  2кабинета  учителя-логопеда, кабинет психолога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hanging="360"/>
        <w:outlineLvl w:val="3"/>
      </w:pPr>
      <w:r w:rsidRPr="00B83989">
        <w:rPr>
          <w:u w:val="single"/>
        </w:rPr>
        <w:t>Оздоровительно-профилактический модуль</w:t>
      </w:r>
      <w:r w:rsidRPr="00B83989">
        <w:t xml:space="preserve">:   медицинский кабинет,  процедурный кабинет,  изолятор. 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hanging="360"/>
        <w:jc w:val="both"/>
        <w:outlineLvl w:val="3"/>
        <w:rPr>
          <w:b/>
        </w:rPr>
      </w:pPr>
      <w:r w:rsidRPr="0048019A">
        <w:rPr>
          <w:b/>
        </w:rPr>
        <w:t xml:space="preserve">         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hanging="360"/>
        <w:jc w:val="both"/>
        <w:outlineLvl w:val="3"/>
        <w:rPr>
          <w:b/>
        </w:rPr>
      </w:pPr>
      <w:r w:rsidRPr="0048019A">
        <w:rPr>
          <w:b/>
        </w:rPr>
        <w:t xml:space="preserve"> Развивающая предметно-пространственная среда ДОУ </w:t>
      </w:r>
    </w:p>
    <w:p w:rsidR="00582EC3" w:rsidRPr="0048019A" w:rsidRDefault="00582EC3" w:rsidP="00582EC3">
      <w:pPr>
        <w:widowControl/>
        <w:tabs>
          <w:tab w:val="num" w:pos="360"/>
        </w:tabs>
        <w:autoSpaceDE/>
        <w:autoSpaceDN/>
        <w:adjustRightInd/>
        <w:ind w:hanging="360"/>
        <w:jc w:val="both"/>
        <w:outlineLvl w:val="3"/>
        <w:rPr>
          <w:b/>
        </w:rPr>
      </w:pPr>
    </w:p>
    <w:p w:rsidR="00582EC3" w:rsidRPr="00461B2C" w:rsidRDefault="00582EC3" w:rsidP="00582EC3">
      <w:pPr>
        <w:widowControl/>
        <w:tabs>
          <w:tab w:val="num" w:pos="360"/>
        </w:tabs>
        <w:autoSpaceDE/>
        <w:autoSpaceDN/>
        <w:adjustRightInd/>
        <w:ind w:hanging="360"/>
        <w:jc w:val="both"/>
        <w:outlineLvl w:val="3"/>
        <w:rPr>
          <w:rStyle w:val="ac"/>
          <w:i w:val="0"/>
          <w:iCs w:val="0"/>
        </w:rPr>
      </w:pPr>
      <w:r>
        <w:t xml:space="preserve">    В соответствие с ФГОС ДО и основной </w:t>
      </w:r>
      <w:r w:rsidRPr="00461B2C">
        <w:t xml:space="preserve">образовательной программой ДОУ,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hanging="360"/>
        <w:jc w:val="both"/>
        <w:outlineLvl w:val="3"/>
      </w:pPr>
      <w:r w:rsidRPr="00B83989">
        <w:t xml:space="preserve">    При построении  РППС педагоги со</w:t>
      </w:r>
      <w:r>
        <w:t>блюдают  основные принципы,  что</w:t>
      </w:r>
      <w:r w:rsidRPr="00B83989">
        <w:t xml:space="preserve"> позволяет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hanging="360"/>
        <w:jc w:val="both"/>
        <w:outlineLvl w:val="3"/>
      </w:pPr>
      <w:r w:rsidRPr="00B83989">
        <w:t>Развивающая предметно-пространственная среда во всех группах</w:t>
      </w:r>
      <w:r>
        <w:t xml:space="preserve"> соответствует возрасту детей. </w:t>
      </w:r>
      <w:r w:rsidRPr="00B83989">
        <w:t>Присутствует гибкое и вариативное использование пространства. Среда удовлетворяет потребности и интересы девочек и мальчиков. Размещение оборудования по центрам развития позволяет детям объединяться подгру</w:t>
      </w:r>
      <w:r>
        <w:t xml:space="preserve">ппами по общим интересам. РППС </w:t>
      </w:r>
      <w:r w:rsidRPr="00B83989">
        <w:t>содержательно насыщена. Насыщенность среды обеспечивает игровую, двигательную,  познавательную, исследовательскую, творческую активность, возможность самовыражения детей. Отмечается доступность и свободный доступ детей к игрушкам, играм, материалам, пособиям, обеспечивающим все основные виды детской деятельности.</w:t>
      </w:r>
      <w:r>
        <w:t xml:space="preserve"> </w:t>
      </w:r>
      <w:r w:rsidRPr="00B83989">
        <w:t>Все элементы предметно-пространственной среды отвечают требованиям надёжности и безопасности их использования. РППС постоянно  пополняется и обновляется. РППС отражает содержание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развитие). Соблюдается принцип интеграции образовательных областей.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hanging="360"/>
        <w:jc w:val="both"/>
        <w:outlineLvl w:val="3"/>
      </w:pPr>
      <w:r w:rsidRPr="00C25907">
        <w:rPr>
          <w:b/>
        </w:rPr>
        <w:t>Физическое развитие.</w:t>
      </w:r>
      <w:r w:rsidRPr="00B83989">
        <w:t xml:space="preserve"> В 2020</w:t>
      </w:r>
      <w:r>
        <w:t xml:space="preserve"> </w:t>
      </w:r>
      <w:r w:rsidRPr="00B83989">
        <w:t>году  физкультурный зал и  физкультурные уголки в   группах пополнены  спортивным оборудованием (дорожка для</w:t>
      </w:r>
      <w:r>
        <w:t xml:space="preserve"> прыжков с места, </w:t>
      </w:r>
      <w:r w:rsidRPr="00B83989">
        <w:t>«весёлая дорожка</w:t>
      </w:r>
      <w:r>
        <w:t>, коврики гимнастические, стенка для бросков мяча</w:t>
      </w:r>
      <w:r w:rsidRPr="00B83989">
        <w:t xml:space="preserve">).                          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hanging="360"/>
        <w:outlineLvl w:val="3"/>
      </w:pPr>
      <w:r w:rsidRPr="00461B2C">
        <w:t>Для бассейна</w:t>
      </w:r>
      <w:r w:rsidRPr="00B83989">
        <w:t xml:space="preserve">  </w:t>
      </w:r>
      <w:r>
        <w:rPr>
          <w:b/>
        </w:rPr>
        <w:t xml:space="preserve">приобретены </w:t>
      </w:r>
      <w:r w:rsidRPr="00B83989">
        <w:t xml:space="preserve">  надувные баскетбольные кольц</w:t>
      </w:r>
      <w:r>
        <w:t>а</w:t>
      </w:r>
      <w:r w:rsidRPr="00B83989">
        <w:t xml:space="preserve">, надувная волейбольная сетка (волейбол на воде в разных вариантах).                                                                                                                                      Изготовлены картотеки: утренней гимнастики, гимнастики пробуждения после дневного сна,  подвижных игр, </w:t>
      </w:r>
      <w:proofErr w:type="spellStart"/>
      <w:r w:rsidRPr="00B83989">
        <w:t>физминуток</w:t>
      </w:r>
      <w:proofErr w:type="spellEnd"/>
      <w:r w:rsidRPr="00B83989">
        <w:t>, игр на развитие мелкой моторики, стихов и загадок на различные</w:t>
      </w:r>
      <w:r>
        <w:t xml:space="preserve"> </w:t>
      </w:r>
      <w:r w:rsidRPr="00B83989">
        <w:t xml:space="preserve"> виды спорта.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Составлена картотека аудиозаписей для проведения гимнастики и НОД.                                                                  Снят видеофильм и созданы презентации  об участии воспитанников ДОУ в спортивных соревнованиях.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hanging="360"/>
        <w:jc w:val="both"/>
        <w:outlineLvl w:val="3"/>
      </w:pPr>
      <w:r w:rsidRPr="00C25907">
        <w:rPr>
          <w:b/>
        </w:rPr>
        <w:t>Социально-коммуникативное развитие.</w:t>
      </w:r>
      <w:r w:rsidRPr="00B83989">
        <w:t xml:space="preserve"> Пополнен  центр атрибутами для изучения ПДД.  Собран иллюстративный  материал по ОБЖ и ПДД.  Созданы информационные стенды для родителей по ПДД и ОБЖ.   Оформлены картотеки игр на развитие коммуникативных навыков. </w:t>
      </w:r>
      <w:r>
        <w:t>Приобретён игровой материал (куклы в народных костюмах, куклы по профессиям).</w:t>
      </w:r>
    </w:p>
    <w:p w:rsidR="00582EC3" w:rsidRPr="00B83989" w:rsidRDefault="00582EC3" w:rsidP="00582EC3">
      <w:r w:rsidRPr="00B83989">
        <w:t xml:space="preserve">Приобретено  уличное игровое оборудование: </w:t>
      </w:r>
      <w:proofErr w:type="spellStart"/>
      <w:r w:rsidRPr="00B83989">
        <w:t>гусеничка</w:t>
      </w:r>
      <w:proofErr w:type="spellEnd"/>
      <w:r>
        <w:t>, песочницы. Приобретена мебель в группы № 9,10,12.</w:t>
      </w:r>
      <w:r w:rsidRPr="00B83989">
        <w:t xml:space="preserve"> </w:t>
      </w:r>
    </w:p>
    <w:p w:rsidR="00582EC3" w:rsidRDefault="00582EC3" w:rsidP="00582EC3">
      <w:r w:rsidRPr="00C25907">
        <w:rPr>
          <w:b/>
        </w:rPr>
        <w:t xml:space="preserve">Познавательное и речевое развитие. </w:t>
      </w:r>
      <w:r w:rsidRPr="00B83989">
        <w:t xml:space="preserve">Приобретено оборудование для </w:t>
      </w:r>
      <w:r>
        <w:t xml:space="preserve">логопедических кабинетов: говорящее логопедическое зеркало,  </w:t>
      </w:r>
      <w:proofErr w:type="spellStart"/>
      <w:r>
        <w:t>полушарные</w:t>
      </w:r>
      <w:proofErr w:type="spellEnd"/>
      <w:r>
        <w:t xml:space="preserve"> доски, доски магнитно-маркерные, тактильное домино, </w:t>
      </w:r>
      <w:proofErr w:type="spellStart"/>
      <w:r>
        <w:t>робомышь</w:t>
      </w:r>
      <w:proofErr w:type="spellEnd"/>
      <w:r>
        <w:t xml:space="preserve">, чемодан </w:t>
      </w:r>
      <w:proofErr w:type="spellStart"/>
      <w:r>
        <w:t>Стребелевой</w:t>
      </w:r>
      <w:proofErr w:type="spellEnd"/>
      <w:r>
        <w:t xml:space="preserve"> №1, №2. </w:t>
      </w:r>
    </w:p>
    <w:p w:rsidR="00582EC3" w:rsidRDefault="00582EC3" w:rsidP="00582EC3">
      <w:r w:rsidRPr="0048019A">
        <w:rPr>
          <w:b/>
        </w:rPr>
        <w:t>Художественно-эстетическое развитие.</w:t>
      </w:r>
      <w:r w:rsidRPr="00461B2C">
        <w:t xml:space="preserve"> </w:t>
      </w:r>
      <w:r w:rsidRPr="00B83989">
        <w:t xml:space="preserve">  Пополнены уголки творчества материалами нетрадиционного рисования, играми по народным промыслам. Изготовлены дидактические музыкальные игры. Приобретены  детские костюмы для театрализованной де</w:t>
      </w:r>
      <w:r>
        <w:t xml:space="preserve">ятельности, украшения для музыкального зала (проектор </w:t>
      </w:r>
      <w:r>
        <w:lastRenderedPageBreak/>
        <w:t>снежный, гирлянды).</w:t>
      </w:r>
    </w:p>
    <w:p w:rsidR="00582EC3" w:rsidRPr="00C25907" w:rsidRDefault="00582EC3" w:rsidP="00582EC3">
      <w:pPr>
        <w:rPr>
          <w:b/>
        </w:rPr>
      </w:pPr>
      <w:r w:rsidRPr="00B83989">
        <w:t xml:space="preserve">    </w:t>
      </w:r>
      <w:r w:rsidRPr="00C25907">
        <w:rPr>
          <w:b/>
        </w:rPr>
        <w:t xml:space="preserve">Библиотечно-информационное обеспечение 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 w:hanging="1004"/>
        <w:jc w:val="both"/>
        <w:outlineLvl w:val="3"/>
      </w:pPr>
      <w:r w:rsidRPr="00B83989">
        <w:t xml:space="preserve">библиотека современной методической литературы по основным образовательным  областям, 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 w:hanging="1004"/>
        <w:jc w:val="both"/>
        <w:outlineLvl w:val="3"/>
      </w:pPr>
      <w:r w:rsidRPr="00B83989">
        <w:t xml:space="preserve">     библиотека художественной литературы для детей,  репродукции картин, иллюстративный материал, дидактические пособия, демонстрационный и раздаточный материал. 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 w:hanging="1004"/>
        <w:jc w:val="both"/>
        <w:outlineLvl w:val="3"/>
      </w:pPr>
      <w:r>
        <w:t xml:space="preserve">      </w:t>
      </w:r>
      <w:r w:rsidRPr="00B83989">
        <w:t xml:space="preserve">Приобретён наглядный материал по пожарной, антитеррористической безопасности и профилактики дорожно-транспортных происшествий, атрибуты для сюжетно-ролевой игры,  раздаточный материал для игровой и познавательной деятельности. Оборудование для отработки практических навыков. </w:t>
      </w:r>
    </w:p>
    <w:p w:rsidR="00582EC3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 w:hanging="1004"/>
        <w:jc w:val="center"/>
        <w:outlineLvl w:val="3"/>
        <w:rPr>
          <w:b/>
        </w:rPr>
      </w:pPr>
    </w:p>
    <w:p w:rsidR="00582EC3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 w:hanging="1004"/>
        <w:jc w:val="center"/>
        <w:outlineLvl w:val="3"/>
        <w:rPr>
          <w:b/>
        </w:rPr>
      </w:pPr>
      <w:r w:rsidRPr="0048019A">
        <w:rPr>
          <w:b/>
        </w:rPr>
        <w:t>Формы  взаимодействия ДОУ с семьями воспитанников</w:t>
      </w:r>
    </w:p>
    <w:p w:rsidR="00582EC3" w:rsidRPr="0048019A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 w:hanging="1004"/>
        <w:jc w:val="center"/>
        <w:outlineLvl w:val="3"/>
        <w:rPr>
          <w:b/>
        </w:rPr>
      </w:pP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 w:hanging="1004"/>
        <w:jc w:val="both"/>
        <w:outlineLvl w:val="3"/>
      </w:pPr>
      <w:r w:rsidRPr="00B83989">
        <w:t xml:space="preserve">Составлен социальный паспорт «Детского сада №18». 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 w:hanging="1004"/>
        <w:jc w:val="both"/>
        <w:outlineLvl w:val="3"/>
      </w:pPr>
      <w:r w:rsidRPr="00B83989">
        <w:t xml:space="preserve">Количество </w:t>
      </w:r>
      <w:proofErr w:type="gramStart"/>
      <w:r w:rsidRPr="00B83989">
        <w:t>полных</w:t>
      </w:r>
      <w:proofErr w:type="gramEnd"/>
      <w:r w:rsidRPr="00B83989">
        <w:t xml:space="preserve">  семей-325. Количество </w:t>
      </w:r>
      <w:proofErr w:type="gramStart"/>
      <w:r w:rsidRPr="00B83989">
        <w:t>неполных</w:t>
      </w:r>
      <w:proofErr w:type="gramEnd"/>
      <w:r w:rsidRPr="00B83989">
        <w:t xml:space="preserve"> семей-23</w:t>
      </w:r>
    </w:p>
    <w:p w:rsidR="00582EC3" w:rsidRPr="00B83989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 w:hanging="1004"/>
        <w:jc w:val="both"/>
        <w:outlineLvl w:val="3"/>
      </w:pPr>
      <w:r w:rsidRPr="00B83989">
        <w:t xml:space="preserve">Дети инвалиды-1. Официально-опекаемые дети-3. Количество </w:t>
      </w:r>
      <w:proofErr w:type="gramStart"/>
      <w:r w:rsidRPr="00B83989">
        <w:t>многодетных</w:t>
      </w:r>
      <w:proofErr w:type="gramEnd"/>
      <w:r w:rsidRPr="00B83989">
        <w:t xml:space="preserve"> семей-83.</w:t>
      </w:r>
    </w:p>
    <w:p w:rsidR="00582EC3" w:rsidRPr="00461B2C" w:rsidRDefault="00582EC3" w:rsidP="00582EC3">
      <w:pPr>
        <w:widowControl/>
        <w:tabs>
          <w:tab w:val="num" w:pos="-284"/>
          <w:tab w:val="num" w:pos="360"/>
        </w:tabs>
        <w:autoSpaceDE/>
        <w:autoSpaceDN/>
        <w:adjustRightInd/>
        <w:ind w:left="-142" w:hanging="1004"/>
        <w:jc w:val="both"/>
        <w:outlineLvl w:val="3"/>
      </w:pPr>
      <w:r w:rsidRPr="00723E85">
        <w:rPr>
          <w:b/>
        </w:rPr>
        <w:t xml:space="preserve">  Формы взаимодействия</w:t>
      </w:r>
      <w:r w:rsidRPr="00461B2C">
        <w:t>: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>Родительские собрания   (тематические)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>Родительские собрания с обсуждением вопросов безопасности детей на дорогах.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>Родительские собрания по платным образовательным услугам.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>Родительский клуб «Ручеёк» «Особенности речевого развития детей младшего возраста».</w:t>
      </w:r>
      <w:r>
        <w:t xml:space="preserve"> 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 xml:space="preserve">Фотовыставка «Семейное хобби» 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 xml:space="preserve">Оформление информационно-справочных стендов для родителей «Зачем ребёнку нужна игра» 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>Родительский клуб «Будем здоровы» (укрепление здоровья и физическое развитие).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 xml:space="preserve">Родительский клуб «Подумаем вместе»  «Проблемы детей начинаются дома» с приглашением  </w:t>
      </w:r>
      <w:proofErr w:type="gramStart"/>
      <w:r w:rsidRPr="00B83989">
        <w:t>представителя органов системы профилактики безнадзорности</w:t>
      </w:r>
      <w:proofErr w:type="gramEnd"/>
      <w:r w:rsidRPr="00B83989">
        <w:t xml:space="preserve"> и правонарушений несовершеннолетних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proofErr w:type="gramStart"/>
      <w:r w:rsidRPr="00B83989">
        <w:t>Патриотический</w:t>
      </w:r>
      <w:proofErr w:type="gramEnd"/>
      <w:r w:rsidRPr="00B83989">
        <w:t xml:space="preserve"> </w:t>
      </w:r>
      <w:proofErr w:type="spellStart"/>
      <w:r w:rsidRPr="00B83989">
        <w:t>флэшмоб</w:t>
      </w:r>
      <w:proofErr w:type="spellEnd"/>
      <w:r w:rsidRPr="00B83989">
        <w:t>, посвящённый 75летию годовщины ВОВ «Семейные реликвии рассказывают»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 xml:space="preserve">«Книга Памяти  «Герои огненных лет» 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>Акция «Мирные окна»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 xml:space="preserve">«Бессмертный полк» </w:t>
      </w:r>
      <w:proofErr w:type="spellStart"/>
      <w:r w:rsidRPr="00B83989">
        <w:t>онлайн</w:t>
      </w:r>
      <w:proofErr w:type="spellEnd"/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proofErr w:type="spellStart"/>
      <w:r w:rsidRPr="00B83989">
        <w:t>Онлайн-концерт</w:t>
      </w:r>
      <w:proofErr w:type="spellEnd"/>
      <w:r w:rsidRPr="00B83989">
        <w:t xml:space="preserve"> с участием родителей, детей, педагогов, </w:t>
      </w:r>
      <w:proofErr w:type="gramStart"/>
      <w:r w:rsidRPr="00B83989">
        <w:t>посвящённый</w:t>
      </w:r>
      <w:proofErr w:type="gramEnd"/>
      <w:r w:rsidRPr="00B83989">
        <w:t xml:space="preserve"> Дню Победы.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 xml:space="preserve">Дистанционно </w:t>
      </w:r>
      <w:proofErr w:type="spellStart"/>
      <w:r w:rsidRPr="00B83989">
        <w:t>Флэшмоб</w:t>
      </w:r>
      <w:proofErr w:type="spellEnd"/>
      <w:r w:rsidRPr="00B83989">
        <w:t xml:space="preserve"> «Детства яркие мгновенья» (книги детства)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>Городская акция «Письмо ветерану»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>Организация «Дистанционного обучения»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 xml:space="preserve"> Консультирование родителей на платформе </w:t>
      </w:r>
      <w:r w:rsidRPr="00B83989">
        <w:rPr>
          <w:lang w:val="en-US"/>
        </w:rPr>
        <w:t>ZOOM</w:t>
      </w:r>
      <w:r w:rsidRPr="00B83989">
        <w:t>, социальные сети, сайт детского сада:</w:t>
      </w:r>
    </w:p>
    <w:p w:rsidR="00582EC3" w:rsidRPr="00B83989" w:rsidRDefault="00582EC3" w:rsidP="00582EC3">
      <w:pPr>
        <w:pStyle w:val="a9"/>
        <w:numPr>
          <w:ilvl w:val="0"/>
          <w:numId w:val="23"/>
        </w:numPr>
      </w:pPr>
      <w:r w:rsidRPr="00B83989">
        <w:t>«Творческие игры, развивающие познавательные процессы».</w:t>
      </w:r>
    </w:p>
    <w:p w:rsidR="00582EC3" w:rsidRPr="00B83989" w:rsidRDefault="00582EC3" w:rsidP="00582EC3">
      <w:pPr>
        <w:pStyle w:val="a9"/>
        <w:numPr>
          <w:ilvl w:val="0"/>
          <w:numId w:val="23"/>
        </w:numPr>
      </w:pPr>
      <w:r w:rsidRPr="00B83989">
        <w:t>«Детские вопросы и как на них отвечать</w:t>
      </w:r>
      <w:r>
        <w:t>?</w:t>
      </w:r>
      <w:r w:rsidRPr="00B83989">
        <w:t>».</w:t>
      </w:r>
    </w:p>
    <w:p w:rsidR="00582EC3" w:rsidRPr="00B83989" w:rsidRDefault="00582EC3" w:rsidP="00582EC3">
      <w:pPr>
        <w:pStyle w:val="a9"/>
        <w:numPr>
          <w:ilvl w:val="0"/>
          <w:numId w:val="23"/>
        </w:numPr>
      </w:pPr>
      <w:r w:rsidRPr="00B83989">
        <w:t>«Почитай мне, мама», список литературы для домашнего прочтения в период самоизоляции</w:t>
      </w:r>
    </w:p>
    <w:p w:rsidR="00582EC3" w:rsidRPr="00B83989" w:rsidRDefault="00582EC3" w:rsidP="00582EC3">
      <w:pPr>
        <w:pStyle w:val="a9"/>
        <w:numPr>
          <w:ilvl w:val="0"/>
          <w:numId w:val="23"/>
        </w:numPr>
      </w:pPr>
      <w:r w:rsidRPr="00B83989">
        <w:t xml:space="preserve">«Тревожность и </w:t>
      </w:r>
      <w:proofErr w:type="spellStart"/>
      <w:r w:rsidRPr="00B83989">
        <w:t>коронавирус</w:t>
      </w:r>
      <w:proofErr w:type="spellEnd"/>
      <w:r w:rsidRPr="00B83989">
        <w:t>. Как помочь ребёнку»</w:t>
      </w:r>
    </w:p>
    <w:p w:rsidR="00582EC3" w:rsidRPr="00B83989" w:rsidRDefault="00582EC3" w:rsidP="00582EC3">
      <w:pPr>
        <w:pStyle w:val="a9"/>
        <w:numPr>
          <w:ilvl w:val="0"/>
          <w:numId w:val="23"/>
        </w:numPr>
      </w:pPr>
      <w:proofErr w:type="spellStart"/>
      <w:r w:rsidRPr="00B83989">
        <w:t>Видеокомплексы</w:t>
      </w:r>
      <w:proofErr w:type="spellEnd"/>
      <w:r w:rsidRPr="00B83989">
        <w:t xml:space="preserve"> утренней гимнастики для детей в домашних условиях»</w:t>
      </w:r>
    </w:p>
    <w:p w:rsidR="00582EC3" w:rsidRPr="00B83989" w:rsidRDefault="00582EC3" w:rsidP="00582EC3">
      <w:pPr>
        <w:pStyle w:val="a9"/>
        <w:numPr>
          <w:ilvl w:val="0"/>
          <w:numId w:val="23"/>
        </w:numPr>
      </w:pPr>
      <w:r w:rsidRPr="00B83989">
        <w:t>«Игры с детьми в домашних условиях»</w:t>
      </w:r>
    </w:p>
    <w:p w:rsidR="00582EC3" w:rsidRPr="00B83989" w:rsidRDefault="00582EC3" w:rsidP="00582EC3">
      <w:pPr>
        <w:pStyle w:val="a9"/>
        <w:numPr>
          <w:ilvl w:val="0"/>
          <w:numId w:val="23"/>
        </w:numPr>
      </w:pPr>
      <w:r w:rsidRPr="00B83989">
        <w:t>И</w:t>
      </w:r>
      <w:r>
        <w:t>н</w:t>
      </w:r>
      <w:r w:rsidRPr="00B83989">
        <w:t xml:space="preserve">дивидуальные консультации педагогов-психологов по подготовке к школе «Психологическая готовность детей  к школе»  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 xml:space="preserve">   </w:t>
      </w:r>
      <w:proofErr w:type="spellStart"/>
      <w:r w:rsidRPr="00B83989">
        <w:t>Вебинары</w:t>
      </w:r>
      <w:proofErr w:type="spellEnd"/>
      <w:r w:rsidRPr="00B83989">
        <w:t xml:space="preserve">  для родителей и педагогов через платформу </w:t>
      </w:r>
      <w:r w:rsidRPr="00B83989">
        <w:rPr>
          <w:lang w:val="en-US"/>
        </w:rPr>
        <w:t>ZOOM</w:t>
      </w:r>
      <w:r w:rsidRPr="00B83989">
        <w:t xml:space="preserve"> Центр «Доверие»  по темам: «Ложь или фантазии? Почему дети лгут», «Адаптация детей к детскому саду», «Психологическая готовность ребёнка к обучению в школе» (ноябрь-декабрь 2020г.)</w:t>
      </w:r>
    </w:p>
    <w:p w:rsidR="00582EC3" w:rsidRPr="00B83989" w:rsidRDefault="00582EC3" w:rsidP="00582EC3">
      <w:pPr>
        <w:pStyle w:val="a9"/>
        <w:numPr>
          <w:ilvl w:val="0"/>
          <w:numId w:val="22"/>
        </w:numPr>
      </w:pPr>
      <w:proofErr w:type="spellStart"/>
      <w:r w:rsidRPr="00B83989">
        <w:t>Онлайн-опрос</w:t>
      </w:r>
      <w:proofErr w:type="spellEnd"/>
      <w:r w:rsidRPr="00B83989">
        <w:t xml:space="preserve"> «Удовлетворённость организацией дистанционного обучения в школе»</w:t>
      </w:r>
    </w:p>
    <w:p w:rsidR="00582EC3" w:rsidRPr="00B83989" w:rsidRDefault="00582EC3" w:rsidP="00582EC3">
      <w:r>
        <w:t xml:space="preserve">      </w:t>
      </w:r>
      <w:r w:rsidRPr="00B83989">
        <w:t>С 6 апреля воспитатели и специалисты работают в дистанционном режиме. На сайте детского сада была сделана вкладка «Дистанционное обучение», где педагоги выкладывают задания по лексической теме на одну неделю. Дополнительные рубрики «Занимаемся дома», «Театральная гостиная». К</w:t>
      </w:r>
      <w:r>
        <w:t>о</w:t>
      </w:r>
      <w:r w:rsidRPr="00B83989">
        <w:t xml:space="preserve"> Дню Победы сделана вкладка «75-летию Победы посвящается». Дополнительная информация для родителей размещается в </w:t>
      </w:r>
      <w:proofErr w:type="spellStart"/>
      <w:r w:rsidRPr="00B83989">
        <w:t>соцсетях</w:t>
      </w:r>
      <w:proofErr w:type="spellEnd"/>
      <w:r w:rsidRPr="00B83989">
        <w:t xml:space="preserve"> ВК и </w:t>
      </w:r>
      <w:proofErr w:type="spellStart"/>
      <w:r w:rsidRPr="00B83989">
        <w:t>Вайбер</w:t>
      </w:r>
      <w:proofErr w:type="spellEnd"/>
      <w:r w:rsidRPr="00B83989">
        <w:t xml:space="preserve">, электронной почте. </w:t>
      </w:r>
      <w:proofErr w:type="spellStart"/>
      <w:r w:rsidRPr="00B83989">
        <w:t>Онлайн-занятия</w:t>
      </w:r>
      <w:proofErr w:type="spellEnd"/>
      <w:r w:rsidRPr="00B83989">
        <w:t xml:space="preserve"> и конференции проводятся на базе платформы </w:t>
      </w:r>
      <w:r w:rsidRPr="00723E85">
        <w:rPr>
          <w:lang w:val="en-US"/>
        </w:rPr>
        <w:t>ZOOM</w:t>
      </w:r>
      <w:r w:rsidRPr="00B83989">
        <w:t xml:space="preserve">.  Проведён цикл занимательных занятий «В гостях у Маши» («В гостях у Маши, «Путешествие по сказкам», «Занимательная математика», «День Победы», «Наш город»); цикл занятий с психологом «Теремок», «Путешествие в страну эмоций», «Путешествие по волшебным дорожкам», «Что умеют роботы?». Видеоконференции для родителей «Карантинная </w:t>
      </w:r>
      <w:proofErr w:type="gramStart"/>
      <w:r w:rsidRPr="00B83989">
        <w:t>заварушка</w:t>
      </w:r>
      <w:proofErr w:type="gramEnd"/>
      <w:r w:rsidRPr="00B83989">
        <w:t xml:space="preserve">», «Гимнастика для ума». Создан банк </w:t>
      </w:r>
      <w:proofErr w:type="spellStart"/>
      <w:r w:rsidRPr="00B83989">
        <w:t>медиотеки</w:t>
      </w:r>
      <w:proofErr w:type="spellEnd"/>
      <w:r w:rsidRPr="00B83989">
        <w:t xml:space="preserve"> с  записями:  «Опыты для малышей», «Утренняя гимнастика», «Сказки с логопедом» созд</w:t>
      </w:r>
      <w:r>
        <w:t xml:space="preserve">ан </w:t>
      </w:r>
      <w:proofErr w:type="spellStart"/>
      <w:r>
        <w:t>онлайн-концерт</w:t>
      </w:r>
      <w:proofErr w:type="spellEnd"/>
      <w:r>
        <w:t xml:space="preserve"> «День Победы»,</w:t>
      </w:r>
      <w:r w:rsidRPr="00B83989">
        <w:t xml:space="preserve"> «Вечер народных игр «Зимние забавы»</w:t>
      </w:r>
      <w:r>
        <w:t>.</w:t>
      </w:r>
      <w:r w:rsidRPr="00B83989">
        <w:t xml:space="preserve">  </w:t>
      </w:r>
    </w:p>
    <w:p w:rsidR="00582EC3" w:rsidRPr="00B83989" w:rsidRDefault="00582EC3" w:rsidP="00582EC3">
      <w:pPr>
        <w:pStyle w:val="a9"/>
        <w:numPr>
          <w:ilvl w:val="0"/>
          <w:numId w:val="22"/>
        </w:numPr>
      </w:pPr>
      <w:r w:rsidRPr="00B83989">
        <w:lastRenderedPageBreak/>
        <w:t>Реализация проектов  совместно с родителями. Проект  «Что такое хорошо и что такое плохо», «День пожилого человека», «Опыты вместе с мамой», «Домашние животные и их детёныши», «Спички детям не игрушка», «День Победы».</w:t>
      </w:r>
    </w:p>
    <w:p w:rsidR="00582EC3" w:rsidRDefault="00582EC3" w:rsidP="00582EC3">
      <w:pPr>
        <w:pStyle w:val="a9"/>
        <w:numPr>
          <w:ilvl w:val="0"/>
          <w:numId w:val="22"/>
        </w:numPr>
      </w:pPr>
      <w:r w:rsidRPr="00B83989">
        <w:t>Проект Ярославского регионального отделения Российской Ассоциации Героев «Памяти наших сердец».</w:t>
      </w:r>
    </w:p>
    <w:p w:rsidR="00582EC3" w:rsidRPr="00B83989" w:rsidRDefault="00582EC3" w:rsidP="00582EC3">
      <w:pPr>
        <w:pStyle w:val="a9"/>
        <w:numPr>
          <w:ilvl w:val="0"/>
          <w:numId w:val="22"/>
        </w:numPr>
      </w:pPr>
      <w:r w:rsidRPr="00B83989">
        <w:t xml:space="preserve">В детском саду функционировал Совет родителей. Проводились заседания </w:t>
      </w:r>
      <w:proofErr w:type="gramStart"/>
      <w:r w:rsidRPr="00B83989">
        <w:t>согласно плана</w:t>
      </w:r>
      <w:proofErr w:type="gramEnd"/>
      <w:r w:rsidRPr="00B83989">
        <w:t xml:space="preserve">. 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>Консультация-тренинг для родителей в период адаптации детей к ДОУ.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 w:rsidRPr="00B83989">
        <w:t>Групповые и индивидуальные консультации педагогов-психологов по подготовке к школе. Круглый стол с родителями подготовительных групп «Психологическая гот</w:t>
      </w:r>
      <w:r>
        <w:t>овность к обучению в школе»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>
        <w:t>Совместные праздники, с</w:t>
      </w:r>
      <w:r w:rsidRPr="00B83989">
        <w:t xml:space="preserve">портивные соревнования </w:t>
      </w:r>
    </w:p>
    <w:p w:rsidR="00582EC3" w:rsidRPr="00B83989" w:rsidRDefault="00582EC3" w:rsidP="00582EC3">
      <w:pPr>
        <w:widowControl/>
        <w:numPr>
          <w:ilvl w:val="0"/>
          <w:numId w:val="22"/>
        </w:numPr>
        <w:autoSpaceDE/>
        <w:autoSpaceDN/>
        <w:adjustRightInd/>
        <w:jc w:val="both"/>
        <w:outlineLvl w:val="3"/>
      </w:pPr>
      <w:r>
        <w:t>Выставки совместного творчества.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AD521E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AD521E">
        <w:rPr>
          <w:b/>
        </w:rPr>
        <w:t>Участие воспитанников  в конкурсах, соревнованиях:</w:t>
      </w:r>
    </w:p>
    <w:p w:rsidR="00582EC3" w:rsidRPr="00693B72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</w:pPr>
      <w:r w:rsidRPr="00B83989">
        <w:t xml:space="preserve">Ярославский открытый конкурс </w:t>
      </w:r>
      <w:r w:rsidRPr="00693B72">
        <w:t>масленичных кукол «Краса Масленица-2020»</w:t>
      </w:r>
    </w:p>
    <w:p w:rsidR="00582EC3" w:rsidRPr="00693B72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</w:pPr>
      <w:r w:rsidRPr="00B83989">
        <w:t>Районный конкурс чтецов «Живое слово» (2 человека)</w:t>
      </w:r>
    </w:p>
    <w:p w:rsidR="00582EC3" w:rsidRPr="00B83989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</w:pPr>
      <w:r w:rsidRPr="00B83989">
        <w:t>Городской конкурс прикладного и изобразительного творчества «Мой любимый мультипликационный герой» (Приказ №01-05/96 от 30.01.2020).</w:t>
      </w:r>
    </w:p>
    <w:p w:rsidR="00582EC3" w:rsidRPr="00B83989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</w:pPr>
      <w:proofErr w:type="gramStart"/>
      <w:r w:rsidRPr="00B83989">
        <w:t xml:space="preserve">Городской конкурс «Ярославль-город моего будущего» </w:t>
      </w:r>
      <w:r>
        <w:t xml:space="preserve">(30.01.2020г. №01-05/95 </w:t>
      </w:r>
      <w:r w:rsidRPr="00B83989">
        <w:t xml:space="preserve"> в номинации «Литературная»-1место. </w:t>
      </w:r>
      <w:proofErr w:type="gramEnd"/>
    </w:p>
    <w:p w:rsidR="00582EC3" w:rsidRPr="00B83989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</w:pPr>
      <w:r w:rsidRPr="00B83989">
        <w:t>Дистанционный городской конкурс, посвящённый первой женщине-космонавту В.В. Терешковой. (Приказ №01-05/255 от 20.03.2020г.) Свидетельс</w:t>
      </w:r>
      <w:r>
        <w:t xml:space="preserve">тво участника-4чел., диплом 2 место, </w:t>
      </w:r>
      <w:r w:rsidRPr="00B83989">
        <w:t xml:space="preserve"> диплом 3место.</w:t>
      </w:r>
    </w:p>
    <w:p w:rsidR="00582EC3" w:rsidRPr="00B83989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</w:pPr>
      <w:r w:rsidRPr="00B83989">
        <w:t>Открытый  дистанционный городской конкурс-выставка «Пасхальная радость» (Приказ №01-05/282 от 06.04. 2020г.) (МОУ ДО «Витязь») 1 место, 3 место, свидетельство участника-4чел.</w:t>
      </w:r>
    </w:p>
    <w:p w:rsidR="00582EC3" w:rsidRPr="00B83989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</w:pPr>
      <w:r>
        <w:t xml:space="preserve">МОУ </w:t>
      </w:r>
      <w:r w:rsidRPr="00B83989">
        <w:t>ДО «Витязь» №01-05/255 «Поздравительная открытка с днём космонавтики» -4 чел.</w:t>
      </w:r>
    </w:p>
    <w:p w:rsidR="00582EC3" w:rsidRPr="00B83989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</w:pPr>
      <w:r>
        <w:t xml:space="preserve">МОУ </w:t>
      </w:r>
      <w:proofErr w:type="gramStart"/>
      <w:r w:rsidRPr="00B83989">
        <w:t>ДО</w:t>
      </w:r>
      <w:proofErr w:type="gramEnd"/>
      <w:r w:rsidRPr="00B83989">
        <w:t xml:space="preserve"> </w:t>
      </w:r>
      <w:proofErr w:type="gramStart"/>
      <w:r w:rsidRPr="00B83989">
        <w:t>Центр</w:t>
      </w:r>
      <w:proofErr w:type="gramEnd"/>
      <w:r w:rsidRPr="00B83989">
        <w:t xml:space="preserve"> детского творчества «Витязь» Конкурс совместного творчества детей и родителей «Герб моей семьи»-3место. </w:t>
      </w:r>
    </w:p>
    <w:p w:rsidR="00582EC3" w:rsidRPr="00B83989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</w:pPr>
      <w:r w:rsidRPr="00B83989">
        <w:t xml:space="preserve">МОУ </w:t>
      </w:r>
      <w:proofErr w:type="gramStart"/>
      <w:r w:rsidRPr="00B83989">
        <w:t>ДО</w:t>
      </w:r>
      <w:proofErr w:type="gramEnd"/>
      <w:r w:rsidRPr="00B83989">
        <w:t xml:space="preserve"> </w:t>
      </w:r>
      <w:proofErr w:type="gramStart"/>
      <w:r w:rsidRPr="00B83989">
        <w:t>Центр</w:t>
      </w:r>
      <w:proofErr w:type="gramEnd"/>
      <w:r w:rsidRPr="00B83989">
        <w:t xml:space="preserve"> детского творчества  «Юность» Конкурс рисунков «С огнём не шутят»- 2место и 3место. </w:t>
      </w:r>
    </w:p>
    <w:p w:rsidR="00582EC3" w:rsidRPr="00B83989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</w:pPr>
      <w:r w:rsidRPr="00B83989">
        <w:t>Городской этап областного фотоконкурса «В объектив</w:t>
      </w:r>
      <w:proofErr w:type="gramStart"/>
      <w:r w:rsidRPr="00B83989">
        <w:t>е-</w:t>
      </w:r>
      <w:proofErr w:type="gramEnd"/>
      <w:r>
        <w:t xml:space="preserve"> </w:t>
      </w:r>
      <w:r w:rsidRPr="00B83989">
        <w:t>Семья»</w:t>
      </w:r>
    </w:p>
    <w:p w:rsidR="00582EC3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  <w:rPr>
          <w:b/>
        </w:rPr>
      </w:pPr>
      <w:r w:rsidRPr="00B83989">
        <w:t>Международный конкурс «Гордость России»-3чел.</w:t>
      </w:r>
    </w:p>
    <w:p w:rsidR="00582EC3" w:rsidRPr="00B83989" w:rsidRDefault="00582EC3" w:rsidP="00582EC3">
      <w:pPr>
        <w:widowControl/>
        <w:numPr>
          <w:ilvl w:val="0"/>
          <w:numId w:val="7"/>
        </w:numPr>
        <w:autoSpaceDE/>
        <w:autoSpaceDN/>
        <w:adjustRightInd/>
        <w:jc w:val="both"/>
        <w:outlineLvl w:val="3"/>
      </w:pPr>
      <w:r>
        <w:t>Интеллектуальная игра «ЧИП» (сказки Х.Андерсена)</w:t>
      </w:r>
    </w:p>
    <w:p w:rsidR="00582EC3" w:rsidRPr="00B83989" w:rsidRDefault="00582EC3" w:rsidP="00582EC3">
      <w:pPr>
        <w:ind w:left="1353"/>
      </w:pPr>
    </w:p>
    <w:p w:rsidR="00582EC3" w:rsidRPr="00AD521E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AD521E">
        <w:rPr>
          <w:b/>
        </w:rPr>
        <w:t xml:space="preserve">Раздел 4. «Оценка  </w:t>
      </w:r>
      <w:proofErr w:type="gramStart"/>
      <w:r w:rsidRPr="00AD521E">
        <w:rPr>
          <w:b/>
        </w:rPr>
        <w:t>функционирования внутренней  системы оценки качества образования</w:t>
      </w:r>
      <w:proofErr w:type="gramEnd"/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>
        <w:t>Система</w:t>
      </w:r>
      <w:r w:rsidRPr="00B83989">
        <w:t xml:space="preserve"> качества дошкольного образов</w:t>
      </w:r>
      <w:r>
        <w:t>ания рассматривается как система</w:t>
      </w:r>
      <w:r w:rsidRPr="00B83989">
        <w:t xml:space="preserve"> контроля внутри ДОУ, которая включает себя следующие составляющие:</w:t>
      </w:r>
    </w:p>
    <w:p w:rsidR="00582EC3" w:rsidRPr="00B83989" w:rsidRDefault="00582EC3" w:rsidP="00582EC3">
      <w:pPr>
        <w:widowControl/>
        <w:numPr>
          <w:ilvl w:val="0"/>
          <w:numId w:val="8"/>
        </w:numPr>
        <w:autoSpaceDE/>
        <w:autoSpaceDN/>
        <w:adjustRightInd/>
        <w:jc w:val="both"/>
        <w:outlineLvl w:val="3"/>
      </w:pPr>
      <w:r w:rsidRPr="00B83989">
        <w:t xml:space="preserve">качество методической работы; </w:t>
      </w:r>
    </w:p>
    <w:p w:rsidR="00582EC3" w:rsidRPr="00B83989" w:rsidRDefault="00582EC3" w:rsidP="00582EC3">
      <w:pPr>
        <w:widowControl/>
        <w:numPr>
          <w:ilvl w:val="0"/>
          <w:numId w:val="8"/>
        </w:numPr>
        <w:autoSpaceDE/>
        <w:autoSpaceDN/>
        <w:adjustRightInd/>
        <w:jc w:val="both"/>
        <w:outlineLvl w:val="3"/>
      </w:pPr>
      <w:r w:rsidRPr="00B83989">
        <w:t xml:space="preserve">качество образовательного процесса; </w:t>
      </w:r>
    </w:p>
    <w:p w:rsidR="00582EC3" w:rsidRPr="00B83989" w:rsidRDefault="00582EC3" w:rsidP="00582EC3">
      <w:pPr>
        <w:widowControl/>
        <w:numPr>
          <w:ilvl w:val="0"/>
          <w:numId w:val="8"/>
        </w:numPr>
        <w:autoSpaceDE/>
        <w:autoSpaceDN/>
        <w:adjustRightInd/>
        <w:jc w:val="both"/>
        <w:outlineLvl w:val="3"/>
      </w:pPr>
      <w:r w:rsidRPr="00B83989">
        <w:t xml:space="preserve">качество взаимодействия с семьями воспитанников; </w:t>
      </w:r>
    </w:p>
    <w:p w:rsidR="00582EC3" w:rsidRPr="00B83989" w:rsidRDefault="00582EC3" w:rsidP="00582EC3">
      <w:pPr>
        <w:widowControl/>
        <w:numPr>
          <w:ilvl w:val="0"/>
          <w:numId w:val="8"/>
        </w:numPr>
        <w:autoSpaceDE/>
        <w:autoSpaceDN/>
        <w:adjustRightInd/>
        <w:jc w:val="both"/>
        <w:outlineLvl w:val="3"/>
      </w:pPr>
      <w:r w:rsidRPr="00B83989">
        <w:t xml:space="preserve">качество работы с педагогическими кадрами; </w:t>
      </w:r>
    </w:p>
    <w:p w:rsidR="00582EC3" w:rsidRPr="00B83989" w:rsidRDefault="00582EC3" w:rsidP="00582EC3">
      <w:pPr>
        <w:widowControl/>
        <w:numPr>
          <w:ilvl w:val="0"/>
          <w:numId w:val="8"/>
        </w:numPr>
        <w:autoSpaceDE/>
        <w:autoSpaceDN/>
        <w:adjustRightInd/>
        <w:jc w:val="both"/>
        <w:outlineLvl w:val="3"/>
      </w:pPr>
      <w:r w:rsidRPr="00B83989">
        <w:t xml:space="preserve">качество развивающей предметно-пространственной среды. </w:t>
      </w:r>
    </w:p>
    <w:p w:rsidR="00582EC3" w:rsidRDefault="00582EC3" w:rsidP="00582EC3">
      <w:pPr>
        <w:ind w:left="1353"/>
      </w:pPr>
    </w:p>
    <w:p w:rsidR="00582EC3" w:rsidRPr="00B83989" w:rsidRDefault="00582EC3" w:rsidP="00582EC3">
      <w:pPr>
        <w:widowControl/>
        <w:tabs>
          <w:tab w:val="num" w:pos="-426"/>
        </w:tabs>
        <w:autoSpaceDE/>
        <w:autoSpaceDN/>
        <w:adjustRightInd/>
        <w:ind w:left="-284" w:hanging="360"/>
        <w:jc w:val="both"/>
        <w:outlineLvl w:val="3"/>
      </w:pPr>
      <w:r>
        <w:t xml:space="preserve"> С ц</w:t>
      </w:r>
      <w:r w:rsidRPr="00B83989">
        <w:t xml:space="preserve">елью соблюдения законодательства РФ, исполнения приказов и распоряжений по образовательному учреждению, а также повышения эффективности результатов образовательного процесса в муниципальном образовательном учреждении «Детский сад № 18» разработано положение о внутреннем контроле, которое определяет порядок его проведения по всем параметрам деятельности. </w:t>
      </w:r>
    </w:p>
    <w:p w:rsidR="00582EC3" w:rsidRPr="00B83989" w:rsidRDefault="00582EC3" w:rsidP="00582EC3">
      <w:pPr>
        <w:widowControl/>
        <w:tabs>
          <w:tab w:val="num" w:pos="-426"/>
        </w:tabs>
        <w:autoSpaceDE/>
        <w:autoSpaceDN/>
        <w:adjustRightInd/>
        <w:ind w:left="-284" w:hanging="360"/>
        <w:jc w:val="both"/>
        <w:outlineLvl w:val="3"/>
      </w:pPr>
      <w:r w:rsidRPr="00B83989">
        <w:t>Для повышения эффективности образовательной деятельности применяем педагогический мониторинг в форме педагогических наблюдений, который даёт качественную и своевременную информацию, необходимую для принятия управленческих решений.</w:t>
      </w:r>
      <w:r>
        <w:t xml:space="preserve">                        </w:t>
      </w:r>
      <w:r w:rsidRPr="00B83989">
        <w:t xml:space="preserve"> В учреждении выстроена четкая система методического контроля и анализа результативности образовательного процесса по всем направлениям развития дошкольника и функционирования ДОУ в целом.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</w:p>
    <w:p w:rsidR="00582EC3" w:rsidRPr="00AD521E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AD521E">
        <w:rPr>
          <w:b/>
        </w:rPr>
        <w:t>Результаты анкетирования родителей удовлетворённостью работой ДОУ.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tbl>
      <w:tblPr>
        <w:tblW w:w="0" w:type="auto"/>
        <w:tblLook w:val="01E0"/>
      </w:tblPr>
      <w:tblGrid>
        <w:gridCol w:w="2186"/>
        <w:gridCol w:w="1476"/>
        <w:gridCol w:w="1477"/>
        <w:gridCol w:w="1477"/>
        <w:gridCol w:w="1477"/>
        <w:gridCol w:w="1477"/>
      </w:tblGrid>
      <w:tr w:rsidR="00582EC3" w:rsidRPr="00582EC3" w:rsidTr="00B9696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показатели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2016г.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2017г.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2018г.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2019г.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2020г.</w:t>
            </w:r>
          </w:p>
        </w:tc>
      </w:tr>
      <w:tr w:rsidR="00582EC3" w:rsidRPr="00582EC3" w:rsidTr="00B9696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Удовлетворены полностью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81%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83%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85%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87%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76%</w:t>
            </w:r>
          </w:p>
        </w:tc>
      </w:tr>
    </w:tbl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AD521E">
        <w:rPr>
          <w:b/>
        </w:rPr>
        <w:lastRenderedPageBreak/>
        <w:t>Раздел  5.   «Оценка кадрового обеспечения»</w:t>
      </w:r>
    </w:p>
    <w:p w:rsidR="00582EC3" w:rsidRPr="00AD521E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Укомплектованность штата – 100%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Количество педагогов -41</w:t>
      </w:r>
      <w:r>
        <w:t xml:space="preserve"> человек</w:t>
      </w:r>
      <w:r w:rsidRPr="00B83989">
        <w:t xml:space="preserve"> из них: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Воспитатели-30 чел.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proofErr w:type="gramStart"/>
      <w:r w:rsidRPr="00B83989">
        <w:t>Старший</w:t>
      </w:r>
      <w:proofErr w:type="gramEnd"/>
      <w:r w:rsidRPr="00B83989">
        <w:t xml:space="preserve"> воспитатель-2 чел.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Инструктор по физкультуре- 2 чел.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proofErr w:type="gramStart"/>
      <w:r w:rsidRPr="00B83989">
        <w:t>Музыкальный</w:t>
      </w:r>
      <w:proofErr w:type="gramEnd"/>
      <w:r w:rsidRPr="00B83989">
        <w:t xml:space="preserve"> руководитель-2 чел.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Педагог-психолог- 1 чел.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Учитель-логопед- 4 чел.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Педагогический коллектив представляет собой коллектив единомышленников, которых объединяют общие  цели и задачи. 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AD521E">
        <w:rPr>
          <w:b/>
        </w:rPr>
        <w:t xml:space="preserve">Информация о педагогах </w:t>
      </w:r>
    </w:p>
    <w:p w:rsidR="00582EC3" w:rsidRPr="00AD521E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Педагогический  стаж работы </w:t>
      </w:r>
    </w:p>
    <w:tbl>
      <w:tblPr>
        <w:tblW w:w="0" w:type="auto"/>
        <w:tblLook w:val="01E0"/>
      </w:tblPr>
      <w:tblGrid>
        <w:gridCol w:w="2466"/>
        <w:gridCol w:w="1901"/>
        <w:gridCol w:w="1901"/>
        <w:gridCol w:w="1747"/>
        <w:gridCol w:w="1555"/>
      </w:tblGrid>
      <w:tr w:rsidR="00582EC3" w:rsidRPr="00582EC3" w:rsidTr="00B9696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Педагогический стаж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2017г.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2018г.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2019г.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2020г.</w:t>
            </w:r>
          </w:p>
        </w:tc>
      </w:tr>
      <w:tr w:rsidR="00582EC3" w:rsidRPr="00582EC3" w:rsidTr="00B9696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до 3 лет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</w:tr>
      <w:tr w:rsidR="00582EC3" w:rsidRPr="00582EC3" w:rsidTr="00B9696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3-5 лет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5-10лет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7</w:t>
            </w:r>
          </w:p>
        </w:tc>
      </w:tr>
      <w:tr w:rsidR="00582EC3" w:rsidRPr="00582EC3" w:rsidTr="00B9696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10-15лет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</w:tr>
      <w:tr w:rsidR="00582EC3" w:rsidRPr="00582EC3" w:rsidTr="00B9696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15-20лет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</w:t>
            </w:r>
          </w:p>
        </w:tc>
      </w:tr>
      <w:tr w:rsidR="00582EC3" w:rsidRPr="00582EC3" w:rsidTr="00B9696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 и более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24</w:t>
            </w:r>
          </w:p>
        </w:tc>
      </w:tr>
    </w:tbl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proofErr w:type="spellStart"/>
      <w:r w:rsidRPr="00B83989">
        <w:t>Стажевые</w:t>
      </w:r>
      <w:proofErr w:type="spellEnd"/>
      <w:r w:rsidRPr="00B83989">
        <w:t xml:space="preserve"> показатели демонстрируют преобладание опытных кадров.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AD521E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AD521E">
        <w:rPr>
          <w:b/>
        </w:rPr>
        <w:t>Образовательный уровень педагогов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tbl>
      <w:tblPr>
        <w:tblW w:w="11196" w:type="dxa"/>
        <w:tblLayout w:type="fixed"/>
        <w:tblLook w:val="01E0"/>
      </w:tblPr>
      <w:tblGrid>
        <w:gridCol w:w="1384"/>
        <w:gridCol w:w="1701"/>
        <w:gridCol w:w="2126"/>
        <w:gridCol w:w="2835"/>
        <w:gridCol w:w="3150"/>
      </w:tblGrid>
      <w:tr w:rsidR="00582EC3" w:rsidRPr="00582EC3" w:rsidTr="00B969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72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Всего педагогов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Высшее педагогическое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proofErr w:type="spellStart"/>
            <w:proofErr w:type="gramStart"/>
            <w:r w:rsidRPr="00582EC3">
              <w:rPr>
                <w:rFonts w:eastAsiaTheme="minorEastAsia"/>
              </w:rPr>
              <w:t>Среднее-профессиональное</w:t>
            </w:r>
            <w:proofErr w:type="spellEnd"/>
            <w:proofErr w:type="gramEnd"/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педагогическое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B96961">
            <w:pPr>
              <w:ind w:left="360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Непедагогическое </w:t>
            </w:r>
          </w:p>
        </w:tc>
      </w:tr>
      <w:tr w:rsidR="00582EC3" w:rsidRPr="00582EC3" w:rsidTr="00B969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</w:t>
            </w:r>
          </w:p>
        </w:tc>
      </w:tr>
      <w:tr w:rsidR="00582EC3" w:rsidRPr="00582EC3" w:rsidTr="00B969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</w:t>
            </w:r>
          </w:p>
        </w:tc>
      </w:tr>
      <w:tr w:rsidR="00582EC3" w:rsidRPr="00582EC3" w:rsidTr="00B9696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1-высшее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1-среднее</w:t>
            </w:r>
          </w:p>
        </w:tc>
      </w:tr>
    </w:tbl>
    <w:p w:rsidR="00582EC3" w:rsidRPr="00B83989" w:rsidRDefault="00582EC3" w:rsidP="00582EC3">
      <w:pPr>
        <w:ind w:left="720"/>
      </w:pP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Анализ образовательного уровня педагогического коллектива свидетельствует о достаточно высоком профессионализме кадрового состава.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>
        <w:t xml:space="preserve">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Квалификационные категории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tbl>
      <w:tblPr>
        <w:tblW w:w="9690" w:type="dxa"/>
        <w:tblLook w:val="01E0"/>
      </w:tblPr>
      <w:tblGrid>
        <w:gridCol w:w="2422"/>
        <w:gridCol w:w="2422"/>
        <w:gridCol w:w="2009"/>
        <w:gridCol w:w="2837"/>
      </w:tblGrid>
      <w:tr w:rsidR="00582EC3" w:rsidRPr="00582EC3" w:rsidTr="00B96961">
        <w:trPr>
          <w:trHeight w:val="73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год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Высшая  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Первая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Соответствие 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занимаемой  должности</w:t>
            </w:r>
          </w:p>
        </w:tc>
      </w:tr>
      <w:tr w:rsidR="00582EC3" w:rsidRPr="00582EC3" w:rsidTr="00B96961">
        <w:trPr>
          <w:trHeight w:val="59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2016г.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11 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18 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 чел.</w:t>
            </w:r>
          </w:p>
        </w:tc>
      </w:tr>
      <w:tr w:rsidR="00582EC3" w:rsidRPr="00582EC3" w:rsidTr="00B96961">
        <w:trPr>
          <w:trHeight w:val="59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2017г.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11 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17 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11 чел.</w:t>
            </w:r>
          </w:p>
        </w:tc>
      </w:tr>
      <w:tr w:rsidR="00582EC3" w:rsidRPr="00582EC3" w:rsidTr="00B96961">
        <w:trPr>
          <w:trHeight w:val="61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2018г.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9   чел.  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19 чел.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9 чел.  </w:t>
            </w:r>
          </w:p>
        </w:tc>
      </w:tr>
      <w:tr w:rsidR="00582EC3" w:rsidRPr="00582EC3" w:rsidTr="00B96961">
        <w:trPr>
          <w:trHeight w:val="59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2019г.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9 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21 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 чел.</w:t>
            </w:r>
          </w:p>
        </w:tc>
      </w:tr>
      <w:tr w:rsidR="00582EC3" w:rsidRPr="00582EC3" w:rsidTr="00B96961">
        <w:trPr>
          <w:trHeight w:val="40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2020г.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6чел.</w:t>
            </w:r>
          </w:p>
        </w:tc>
      </w:tr>
    </w:tbl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   </w:t>
      </w:r>
      <w:r>
        <w:t xml:space="preserve">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rPr>
          <w:rFonts w:eastAsia="Calibri"/>
          <w:lang w:eastAsia="en-US"/>
        </w:rPr>
        <w:t xml:space="preserve">         </w:t>
      </w:r>
      <w:r w:rsidRPr="00B83989">
        <w:t>Повышение социальной активности и деловой  квалификации педагогов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lastRenderedPageBreak/>
        <w:t xml:space="preserve">Участие в </w:t>
      </w:r>
      <w:proofErr w:type="spellStart"/>
      <w:r w:rsidRPr="00B83989">
        <w:t>методобъединениях</w:t>
      </w:r>
      <w:proofErr w:type="spellEnd"/>
      <w:r w:rsidRPr="00B83989">
        <w:t xml:space="preserve">:  учителей-логопедов - </w:t>
      </w:r>
      <w:proofErr w:type="spellStart"/>
      <w:r w:rsidRPr="00B83989">
        <w:t>Приор</w:t>
      </w:r>
      <w:r>
        <w:t>ова</w:t>
      </w:r>
      <w:proofErr w:type="spellEnd"/>
      <w:r>
        <w:t xml:space="preserve"> С.В., Лебедева Л.А., </w:t>
      </w:r>
      <w:proofErr w:type="spellStart"/>
      <w:r>
        <w:t>Казённо</w:t>
      </w:r>
      <w:r w:rsidRPr="00B83989">
        <w:t>ва</w:t>
      </w:r>
      <w:proofErr w:type="spellEnd"/>
      <w:r w:rsidRPr="00B83989">
        <w:t xml:space="preserve"> В.В., Маслова Т.А., педагогов-психологов </w:t>
      </w:r>
      <w:r>
        <w:t>-  Афанасьева А.Б.</w:t>
      </w:r>
      <w:r w:rsidRPr="00B83989">
        <w:t xml:space="preserve"> и инструкторов по физической культуре - </w:t>
      </w:r>
      <w:proofErr w:type="spellStart"/>
      <w:r w:rsidRPr="00B83989">
        <w:t>Очагова</w:t>
      </w:r>
      <w:proofErr w:type="spellEnd"/>
      <w:r w:rsidRPr="00B83989">
        <w:t xml:space="preserve"> Е.И., </w:t>
      </w:r>
      <w:proofErr w:type="spellStart"/>
      <w:r w:rsidRPr="00B83989">
        <w:t>Манасбаев</w:t>
      </w:r>
      <w:proofErr w:type="spellEnd"/>
      <w:r w:rsidRPr="00B83989">
        <w:t xml:space="preserve"> Н</w:t>
      </w:r>
      <w:r>
        <w:t>.Н.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            </w:t>
      </w:r>
    </w:p>
    <w:p w:rsidR="00582EC3" w:rsidRPr="00AD521E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AD521E">
        <w:rPr>
          <w:b/>
        </w:rPr>
        <w:t xml:space="preserve"> КУРСЫ      ПОВЫШЕНИЯ          КВАЛИФИКАЦИИ</w:t>
      </w:r>
    </w:p>
    <w:p w:rsidR="00582EC3" w:rsidRPr="00B83989" w:rsidRDefault="00582EC3" w:rsidP="00582EC3">
      <w:pPr>
        <w:ind w:left="360" w:hanging="360"/>
      </w:pPr>
      <w:proofErr w:type="gramStart"/>
      <w:r w:rsidRPr="00B83989">
        <w:t>Обучение по программе</w:t>
      </w:r>
      <w:proofErr w:type="gramEnd"/>
      <w:r w:rsidRPr="00B83989">
        <w:t xml:space="preserve"> профессиональной переподготовки  </w:t>
      </w:r>
    </w:p>
    <w:p w:rsidR="00582EC3" w:rsidRPr="00B83989" w:rsidRDefault="00582EC3" w:rsidP="00582EC3">
      <w:pPr>
        <w:widowControl/>
        <w:numPr>
          <w:ilvl w:val="0"/>
          <w:numId w:val="9"/>
        </w:numPr>
        <w:autoSpaceDE/>
        <w:autoSpaceDN/>
        <w:adjustRightInd/>
        <w:jc w:val="both"/>
        <w:outlineLvl w:val="3"/>
      </w:pPr>
      <w:r w:rsidRPr="00B83989">
        <w:t>Профессиональная переподготовка  Сальникова Ю.М.  ООО «Столичный учебный центр» по программе  «Воспитатель: Психолого-педагогическая работа воспитателя дошкольной организации»      (</w:t>
      </w:r>
      <w:proofErr w:type="gramStart"/>
      <w:r w:rsidRPr="00B83989">
        <w:t>г</w:t>
      </w:r>
      <w:proofErr w:type="gramEnd"/>
      <w:r w:rsidRPr="00B83989">
        <w:t>. Москва. 300час.) 17.02-19.05.2020г.</w:t>
      </w:r>
    </w:p>
    <w:p w:rsidR="00582EC3" w:rsidRPr="00B83989" w:rsidRDefault="00582EC3" w:rsidP="00582EC3">
      <w:pPr>
        <w:widowControl/>
        <w:numPr>
          <w:ilvl w:val="0"/>
          <w:numId w:val="9"/>
        </w:numPr>
        <w:autoSpaceDE/>
        <w:autoSpaceDN/>
        <w:adjustRightInd/>
        <w:jc w:val="both"/>
        <w:outlineLvl w:val="3"/>
      </w:pPr>
      <w:r w:rsidRPr="00B83989">
        <w:t>Профессиональная переподготовка  Воробьёва Т.В.   АНО ДПО «Институт новых технологий и управления»  (</w:t>
      </w:r>
      <w:proofErr w:type="gramStart"/>
      <w:r w:rsidRPr="00B83989">
        <w:t>г</w:t>
      </w:r>
      <w:proofErr w:type="gramEnd"/>
      <w:r w:rsidRPr="00B83989">
        <w:t xml:space="preserve">. Москва)  по программе Дошкольная педагогика. Воспитание детей в дошкольной образовательной организации в условиях реализации ФГОС (260 час.)  Диплом подтверждает присвоение квалификации «воспитатель детей дошкольного возраста». Обучалась с 28.02.2020-13.04.2020г. </w:t>
      </w:r>
    </w:p>
    <w:p w:rsidR="00582EC3" w:rsidRPr="00B83989" w:rsidRDefault="00582EC3" w:rsidP="00582EC3">
      <w:pPr>
        <w:widowControl/>
        <w:numPr>
          <w:ilvl w:val="0"/>
          <w:numId w:val="9"/>
        </w:numPr>
        <w:autoSpaceDE/>
        <w:autoSpaceDN/>
        <w:adjustRightInd/>
        <w:jc w:val="both"/>
        <w:outlineLvl w:val="3"/>
      </w:pPr>
      <w:r w:rsidRPr="00B83989">
        <w:t xml:space="preserve">Профессиональная переподготовка  </w:t>
      </w:r>
      <w:proofErr w:type="spellStart"/>
      <w:r w:rsidRPr="00B83989">
        <w:t>Михина</w:t>
      </w:r>
      <w:proofErr w:type="spellEnd"/>
      <w:r w:rsidRPr="00B83989">
        <w:t xml:space="preserve"> А.В. АНО ДПО г. Москва  «Институт новых технологий и управления» по программе Дошкольная педагогика. Воспитание детей в дошкольной образовательной организации в условиях реализации ФГОС (780 час.), 2020г.</w:t>
      </w:r>
    </w:p>
    <w:p w:rsidR="00582EC3" w:rsidRPr="00B83989" w:rsidRDefault="00582EC3" w:rsidP="00582EC3">
      <w:pPr>
        <w:widowControl/>
        <w:numPr>
          <w:ilvl w:val="0"/>
          <w:numId w:val="9"/>
        </w:numPr>
        <w:autoSpaceDE/>
        <w:autoSpaceDN/>
        <w:adjustRightInd/>
        <w:jc w:val="both"/>
        <w:outlineLvl w:val="3"/>
      </w:pPr>
      <w:r w:rsidRPr="00B83989">
        <w:t>Профессиональная подготовка Нестерова В.М. АНО ДПО «Институт новых технологий и управления» по программе «Дошкольная педагогика. Воспитание детей в дошкольной образовательной организации в условиях реализации ФГОС» (260 час.) 2020г.</w:t>
      </w:r>
    </w:p>
    <w:p w:rsidR="00582EC3" w:rsidRPr="00B83989" w:rsidRDefault="00582EC3" w:rsidP="00582EC3">
      <w:pPr>
        <w:widowControl/>
        <w:numPr>
          <w:ilvl w:val="0"/>
          <w:numId w:val="9"/>
        </w:numPr>
        <w:autoSpaceDE/>
        <w:autoSpaceDN/>
        <w:adjustRightInd/>
        <w:jc w:val="both"/>
        <w:outlineLvl w:val="3"/>
      </w:pPr>
      <w:r w:rsidRPr="00B83989">
        <w:t>Проф</w:t>
      </w:r>
      <w:r>
        <w:t xml:space="preserve">ессиональная переподготовка Лебедева С.С. </w:t>
      </w:r>
      <w:r w:rsidRPr="00B83989">
        <w:rPr>
          <w:rFonts w:eastAsia="Calibri"/>
          <w:lang w:eastAsia="en-US"/>
        </w:rPr>
        <w:t>АНО ДПО Межрегиональный институт развития образования «Воспитание и педагогическая деятельность в ДОУ», 288 час</w:t>
      </w:r>
      <w:proofErr w:type="gramStart"/>
      <w:r w:rsidRPr="00B83989">
        <w:rPr>
          <w:rFonts w:eastAsia="Calibri"/>
          <w:lang w:eastAsia="en-US"/>
        </w:rPr>
        <w:t xml:space="preserve">., </w:t>
      </w:r>
      <w:proofErr w:type="gramEnd"/>
      <w:r w:rsidRPr="00B83989">
        <w:rPr>
          <w:rFonts w:eastAsia="Calibri"/>
          <w:lang w:eastAsia="en-US"/>
        </w:rPr>
        <w:t>1 чел., 2020г.</w:t>
      </w:r>
    </w:p>
    <w:p w:rsidR="00582EC3" w:rsidRPr="00B83989" w:rsidRDefault="00582EC3" w:rsidP="00582EC3">
      <w:pPr>
        <w:widowControl/>
        <w:numPr>
          <w:ilvl w:val="0"/>
          <w:numId w:val="9"/>
        </w:numPr>
        <w:autoSpaceDE/>
        <w:autoSpaceDN/>
        <w:adjustRightInd/>
        <w:jc w:val="both"/>
        <w:outlineLvl w:val="3"/>
      </w:pPr>
      <w:r w:rsidRPr="00B83989">
        <w:t xml:space="preserve">Диплом о профессиональной переподготовке </w:t>
      </w:r>
      <w:proofErr w:type="spellStart"/>
      <w:r w:rsidRPr="00B83989">
        <w:t>Манасбаев</w:t>
      </w:r>
      <w:proofErr w:type="spellEnd"/>
      <w:r w:rsidRPr="00B83989">
        <w:t xml:space="preserve"> Н.Н. АНО «НИИДПО»         по программе «Теория и методика учебно-тренировочного процесса по избранному виду спорта»   «Тренер по футболу», 340 час.</w:t>
      </w:r>
    </w:p>
    <w:p w:rsidR="00582EC3" w:rsidRPr="00B83989" w:rsidRDefault="00582EC3" w:rsidP="00582EC3">
      <w:pPr>
        <w:widowControl/>
        <w:numPr>
          <w:ilvl w:val="0"/>
          <w:numId w:val="9"/>
        </w:numPr>
        <w:autoSpaceDE/>
        <w:autoSpaceDN/>
        <w:adjustRightInd/>
        <w:jc w:val="both"/>
        <w:outlineLvl w:val="3"/>
      </w:pPr>
      <w:r w:rsidRPr="00B83989">
        <w:t xml:space="preserve">КПК   ГЦРО </w:t>
      </w:r>
      <w:proofErr w:type="spellStart"/>
      <w:r w:rsidRPr="00B83989">
        <w:t>Очагова</w:t>
      </w:r>
      <w:proofErr w:type="spellEnd"/>
      <w:r w:rsidRPr="00B83989">
        <w:t xml:space="preserve"> Е.И., </w:t>
      </w:r>
      <w:proofErr w:type="spellStart"/>
      <w:r w:rsidRPr="00B83989">
        <w:t>Манасбаев</w:t>
      </w:r>
      <w:proofErr w:type="spellEnd"/>
      <w:r w:rsidRPr="00B83989">
        <w:t xml:space="preserve"> Н.Н.  «Применение </w:t>
      </w:r>
      <w:proofErr w:type="spellStart"/>
      <w:proofErr w:type="gramStart"/>
      <w:r w:rsidRPr="00B83989">
        <w:t>физкультурно</w:t>
      </w:r>
      <w:proofErr w:type="spellEnd"/>
      <w:r w:rsidRPr="00B83989">
        <w:t>- оздоровительных</w:t>
      </w:r>
      <w:proofErr w:type="gramEnd"/>
      <w:r w:rsidRPr="00B83989">
        <w:t xml:space="preserve"> технологий в образовательном процессе» 2020г. (72 час.)</w:t>
      </w:r>
    </w:p>
    <w:p w:rsidR="00582EC3" w:rsidRPr="00B83989" w:rsidRDefault="00582EC3" w:rsidP="00582EC3">
      <w:pPr>
        <w:widowControl/>
        <w:numPr>
          <w:ilvl w:val="0"/>
          <w:numId w:val="9"/>
        </w:numPr>
        <w:autoSpaceDE/>
        <w:autoSpaceDN/>
        <w:adjustRightInd/>
        <w:jc w:val="both"/>
        <w:outlineLvl w:val="3"/>
      </w:pPr>
      <w:r w:rsidRPr="00B83989">
        <w:t xml:space="preserve"> Курс лекций на портале «Воспитатели России» (10 лекций, 20 час.) </w:t>
      </w:r>
      <w:proofErr w:type="spellStart"/>
      <w:r w:rsidRPr="00B83989">
        <w:t>Сысолятина</w:t>
      </w:r>
      <w:proofErr w:type="spellEnd"/>
      <w:r w:rsidRPr="00B83989">
        <w:t xml:space="preserve"> С.Г., Белова М.В. </w:t>
      </w:r>
    </w:p>
    <w:p w:rsidR="00582EC3" w:rsidRPr="00B83989" w:rsidRDefault="00582EC3" w:rsidP="00582EC3">
      <w:pPr>
        <w:widowControl/>
        <w:numPr>
          <w:ilvl w:val="0"/>
          <w:numId w:val="9"/>
        </w:numPr>
        <w:autoSpaceDE/>
        <w:autoSpaceDN/>
        <w:adjustRightInd/>
        <w:jc w:val="both"/>
        <w:outlineLvl w:val="3"/>
      </w:pPr>
      <w:r w:rsidRPr="00B83989">
        <w:t xml:space="preserve">Афанасьева А.Б. «Современные средства коррекции психического развития детей с ОВЗ в контексте требований ФГОС ДО»-12 час. </w:t>
      </w:r>
    </w:p>
    <w:p w:rsidR="00582EC3" w:rsidRPr="00B83989" w:rsidRDefault="00582EC3" w:rsidP="00582EC3">
      <w:pPr>
        <w:widowControl/>
        <w:numPr>
          <w:ilvl w:val="0"/>
          <w:numId w:val="9"/>
        </w:numPr>
        <w:autoSpaceDE/>
        <w:autoSpaceDN/>
        <w:adjustRightInd/>
        <w:jc w:val="both"/>
        <w:outlineLvl w:val="3"/>
      </w:pPr>
      <w:r w:rsidRPr="00B83989">
        <w:t>31.03.2020г.  На сайте учебного центра «</w:t>
      </w:r>
      <w:proofErr w:type="spellStart"/>
      <w:r w:rsidRPr="00B83989">
        <w:t>Инфоурок</w:t>
      </w:r>
      <w:proofErr w:type="spellEnd"/>
      <w:r w:rsidRPr="00B83989">
        <w:t xml:space="preserve">» </w:t>
      </w:r>
      <w:proofErr w:type="spellStart"/>
      <w:r w:rsidRPr="00B83989">
        <w:t>видеолекции</w:t>
      </w:r>
      <w:proofErr w:type="spellEnd"/>
      <w:r w:rsidRPr="00B83989">
        <w:t xml:space="preserve"> «</w:t>
      </w:r>
      <w:proofErr w:type="spellStart"/>
      <w:r w:rsidRPr="00B83989">
        <w:t>Неиропсихологическое</w:t>
      </w:r>
      <w:proofErr w:type="spellEnd"/>
      <w:r w:rsidRPr="00B83989">
        <w:t xml:space="preserve"> сопровождение </w:t>
      </w:r>
      <w:proofErr w:type="spellStart"/>
      <w:r w:rsidRPr="00B83989">
        <w:t>логопедагогической</w:t>
      </w:r>
      <w:proofErr w:type="spellEnd"/>
      <w:r w:rsidRPr="00B83989">
        <w:t xml:space="preserve"> деятельности»-2час. Белова М.В.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Интернет-олимпиада «Взаимодействие с родителями в соответствии с ФГОС ДО»  </w:t>
      </w:r>
      <w:proofErr w:type="gramStart"/>
      <w:r w:rsidRPr="00B83989">
        <w:t>-Д</w:t>
      </w:r>
      <w:proofErr w:type="gramEnd"/>
      <w:r w:rsidRPr="00B83989">
        <w:t xml:space="preserve">иплом 1 место Миничева Л.В.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   </w:t>
      </w:r>
      <w:proofErr w:type="spellStart"/>
      <w:r w:rsidRPr="00B83989">
        <w:t>Медианар</w:t>
      </w:r>
      <w:proofErr w:type="spellEnd"/>
      <w:r w:rsidRPr="00B83989">
        <w:t xml:space="preserve"> «Летнее оздоровление: нестандартный подход к стандартной ситуации»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proofErr w:type="spellStart"/>
      <w:r w:rsidRPr="00B83989">
        <w:t>Медианар</w:t>
      </w:r>
      <w:proofErr w:type="spellEnd"/>
      <w:r w:rsidRPr="00B83989">
        <w:t xml:space="preserve"> «</w:t>
      </w:r>
      <w:proofErr w:type="spellStart"/>
      <w:r w:rsidRPr="00B83989">
        <w:t>Эмпатия</w:t>
      </w:r>
      <w:proofErr w:type="spellEnd"/>
      <w:r w:rsidRPr="00B83989">
        <w:t xml:space="preserve"> как профессионально значимое качество современного педагога».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Всероссийский </w:t>
      </w:r>
      <w:proofErr w:type="spellStart"/>
      <w:r w:rsidRPr="00B83989">
        <w:t>вебинар</w:t>
      </w:r>
      <w:proofErr w:type="spellEnd"/>
      <w:r w:rsidRPr="00B83989">
        <w:t xml:space="preserve"> «</w:t>
      </w:r>
      <w:proofErr w:type="spellStart"/>
      <w:r w:rsidRPr="00B83989">
        <w:t>Мерсибо</w:t>
      </w:r>
      <w:proofErr w:type="spellEnd"/>
      <w:r w:rsidRPr="00B83989">
        <w:t>» «Использование настольных игр в развитии словаря у детей с ОВЗ»</w:t>
      </w:r>
      <w:proofErr w:type="gramStart"/>
      <w:r w:rsidRPr="00B83989">
        <w:t>.-</w:t>
      </w:r>
      <w:proofErr w:type="spellStart"/>
      <w:proofErr w:type="gramEnd"/>
      <w:r w:rsidRPr="00B83989">
        <w:t>Сысолятина</w:t>
      </w:r>
      <w:proofErr w:type="spellEnd"/>
      <w:r w:rsidRPr="00B83989">
        <w:t xml:space="preserve"> С.Г.                       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outlineLvl w:val="3"/>
      </w:pPr>
      <w:r w:rsidRPr="00B83989">
        <w:t xml:space="preserve">  Повышение профессиональной компетентности педагогов  (участие в методических мероприятиях)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На данном этапе 100% педагогов прошли курсы повышения квалификации по реализации ФГОС </w:t>
      </w:r>
      <w:proofErr w:type="gramStart"/>
      <w:r w:rsidRPr="00B83989">
        <w:t>ДО</w:t>
      </w:r>
      <w:proofErr w:type="gramEnd"/>
      <w:r w:rsidRPr="00B83989">
        <w:t xml:space="preserve">, но и </w:t>
      </w:r>
      <w:proofErr w:type="gramStart"/>
      <w:r w:rsidRPr="00B83989">
        <w:t>в</w:t>
      </w:r>
      <w:proofErr w:type="gramEnd"/>
      <w:r w:rsidRPr="00B83989">
        <w:t xml:space="preserve"> настоящее время педагоги нуждаются в системном методическом сопровождении, поэтому ежемесячно проводятся семинары - практикумы, консультации, мастер-классы, тренинги по вопросам, раскрывающим содержание образовательного стандарта. Большинство педагогов владеют персональным компьютером,  умеют работать с современными средствами обучения,  12 педагогов владеют интерактивной доской. 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 В течение учебного года были проведены следующие  методические мероприятия: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582EC3" w:rsidRPr="00582EC3" w:rsidTr="00B96961">
        <w:trPr>
          <w:cantSplit/>
          <w:trHeight w:val="244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/>
              </w:rPr>
            </w:pPr>
            <w:r w:rsidRPr="00582EC3">
              <w:rPr>
                <w:rFonts w:eastAsiaTheme="minorEastAsia"/>
              </w:rPr>
              <w:t xml:space="preserve"> </w:t>
            </w:r>
            <w:r w:rsidRPr="00582EC3">
              <w:rPr>
                <w:rFonts w:eastAsiaTheme="minorEastAsia"/>
                <w:b/>
              </w:rPr>
              <w:t xml:space="preserve">Семинары- практикумы    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«Современные игровые  технологии, применяемые   в речевом развитии  дошкольников с ОВЗ». 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«Игровые технологии при взаимодействии с семьями воспитанников» (март)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«Развитие межполушарного взаимодействия как направление  </w:t>
            </w:r>
            <w:proofErr w:type="spellStart"/>
            <w:r w:rsidRPr="00582EC3">
              <w:rPr>
                <w:rFonts w:eastAsiaTheme="minorEastAsia"/>
              </w:rPr>
              <w:t>психокоррекции</w:t>
            </w:r>
            <w:proofErr w:type="spellEnd"/>
            <w:r w:rsidRPr="00582EC3">
              <w:rPr>
                <w:rFonts w:eastAsiaTheme="minorEastAsia"/>
              </w:rPr>
              <w:t xml:space="preserve">   детей  с ОВЗ (ТНР)» (сентябрь)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«Возможности программы </w:t>
            </w:r>
            <w:r w:rsidRPr="00582EC3">
              <w:rPr>
                <w:rFonts w:eastAsiaTheme="minorEastAsia"/>
                <w:lang w:val="en-US"/>
              </w:rPr>
              <w:t>Movie</w:t>
            </w:r>
            <w:r w:rsidRPr="00582EC3">
              <w:rPr>
                <w:rFonts w:eastAsiaTheme="minorEastAsia"/>
              </w:rPr>
              <w:t xml:space="preserve"> </w:t>
            </w:r>
            <w:r w:rsidRPr="00582EC3">
              <w:rPr>
                <w:rFonts w:eastAsiaTheme="minorEastAsia"/>
                <w:lang w:val="en-US"/>
              </w:rPr>
              <w:t>Maker</w:t>
            </w:r>
            <w:r w:rsidRPr="00582EC3">
              <w:rPr>
                <w:rFonts w:eastAsiaTheme="minorEastAsia"/>
              </w:rPr>
              <w:t>» (декабрь)</w:t>
            </w:r>
          </w:p>
        </w:tc>
      </w:tr>
      <w:tr w:rsidR="00582EC3" w:rsidRPr="00582EC3" w:rsidTr="00B96961">
        <w:trPr>
          <w:cantSplit/>
          <w:trHeight w:val="16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/>
              </w:rPr>
            </w:pPr>
            <w:r w:rsidRPr="00582EC3">
              <w:rPr>
                <w:rFonts w:eastAsiaTheme="minorEastAsia"/>
              </w:rPr>
              <w:lastRenderedPageBreak/>
              <w:t xml:space="preserve">    </w:t>
            </w:r>
            <w:r w:rsidRPr="00582EC3">
              <w:rPr>
                <w:rFonts w:eastAsiaTheme="minorEastAsia"/>
                <w:b/>
              </w:rPr>
              <w:t xml:space="preserve">Мастер-класс 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«Развитие у дошкольников физических качеств через организацию подвижных, спортивных игр и упражнений, физкультурных досугов и развлечений» Играе</w:t>
            </w:r>
            <w:proofErr w:type="gramStart"/>
            <w:r w:rsidRPr="00582EC3">
              <w:rPr>
                <w:rFonts w:eastAsiaTheme="minorEastAsia"/>
              </w:rPr>
              <w:t>м-</w:t>
            </w:r>
            <w:proofErr w:type="gramEnd"/>
            <w:r w:rsidRPr="00582EC3">
              <w:rPr>
                <w:rFonts w:eastAsiaTheme="minorEastAsia"/>
              </w:rPr>
              <w:t xml:space="preserve"> здоровье укрепляем» (январь)  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«Использование </w:t>
            </w:r>
            <w:proofErr w:type="spellStart"/>
            <w:r w:rsidRPr="00582EC3">
              <w:rPr>
                <w:rFonts w:eastAsiaTheme="minorEastAsia"/>
              </w:rPr>
              <w:t>кинезиологических</w:t>
            </w:r>
            <w:proofErr w:type="spellEnd"/>
            <w:r w:rsidRPr="00582EC3">
              <w:rPr>
                <w:rFonts w:eastAsiaTheme="minorEastAsia"/>
              </w:rPr>
              <w:t xml:space="preserve"> упражнений в работе инструктора по физкультуре» (октябрь)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</w:tr>
      <w:tr w:rsidR="00582EC3" w:rsidRPr="00582EC3" w:rsidTr="00B96961">
        <w:trPr>
          <w:cantSplit/>
          <w:trHeight w:val="22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/>
              </w:rPr>
            </w:pPr>
            <w:r w:rsidRPr="00582EC3">
              <w:rPr>
                <w:rFonts w:eastAsiaTheme="minorEastAsia"/>
                <w:b/>
              </w:rPr>
              <w:t xml:space="preserve">Педсоветы 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Педсовет «Организация игровой деятельности  в условиях современного образования» 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Педсовет итоговый (май)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Педсовет установочный «Готовность к новому учебному году» (сентябрь)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2"/>
              </w:numPr>
              <w:tabs>
                <w:tab w:val="clear" w:pos="1353"/>
                <w:tab w:val="num" w:pos="360"/>
              </w:tabs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  <w:lang w:eastAsia="en-US"/>
              </w:rPr>
              <w:t>Педсовет «Развитие мыслительных процессов средствами современных образовательных технологий» (ноябрь)</w:t>
            </w:r>
          </w:p>
        </w:tc>
      </w:tr>
      <w:tr w:rsidR="00582EC3" w:rsidRPr="00582EC3" w:rsidTr="00B96961">
        <w:trPr>
          <w:cantSplit/>
          <w:trHeight w:val="28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/>
              </w:rPr>
            </w:pPr>
            <w:r w:rsidRPr="00582EC3">
              <w:rPr>
                <w:rFonts w:eastAsiaTheme="minorEastAsia"/>
                <w:b/>
              </w:rPr>
              <w:t xml:space="preserve">Открытые  просмотры 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«Совместная деятельность педагога с детьми с использованием интерактивной доски» (Белова М.В., Маслова Т.А.)            (октябрь)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«Сенсорное развитие малышей»   (Миничева Л.В.),  (ноябрь)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Клубный час. «Путешествие в страну сказок», средняя группа  (</w:t>
            </w:r>
            <w:proofErr w:type="spellStart"/>
            <w:r w:rsidRPr="00582EC3">
              <w:rPr>
                <w:rFonts w:eastAsiaTheme="minorEastAsia"/>
              </w:rPr>
              <w:t>Малунова</w:t>
            </w:r>
            <w:proofErr w:type="spellEnd"/>
            <w:r w:rsidRPr="00582EC3">
              <w:rPr>
                <w:rFonts w:eastAsiaTheme="minorEastAsia"/>
              </w:rPr>
              <w:t xml:space="preserve"> М.Н., Лукина Н.П., Аникеева О.В.),  (февраль).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«Коллективный способ обучения детей с ОВЗ с использованием интерактивной доски и игр В. </w:t>
            </w:r>
            <w:proofErr w:type="spellStart"/>
            <w:r w:rsidRPr="00582EC3">
              <w:rPr>
                <w:rFonts w:eastAsiaTheme="minorEastAsia"/>
              </w:rPr>
              <w:t>Воскобовича</w:t>
            </w:r>
            <w:proofErr w:type="spellEnd"/>
            <w:r w:rsidRPr="00582EC3">
              <w:rPr>
                <w:rFonts w:eastAsiaTheme="minorEastAsia"/>
              </w:rPr>
              <w:t>» (март) (Егорова Г.П., Лебедева Л.А.)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Клубный час «В гости к Осени»  старшая группа (</w:t>
            </w:r>
            <w:proofErr w:type="spellStart"/>
            <w:r w:rsidRPr="00582EC3">
              <w:rPr>
                <w:rFonts w:eastAsiaTheme="minorEastAsia"/>
              </w:rPr>
              <w:t>Малунова</w:t>
            </w:r>
            <w:proofErr w:type="spellEnd"/>
            <w:r w:rsidRPr="00582EC3">
              <w:rPr>
                <w:rFonts w:eastAsiaTheme="minorEastAsia"/>
              </w:rPr>
              <w:t xml:space="preserve"> М.Н., Лукина Н.П., Аникеева О.В.),  (октябрь).</w:t>
            </w:r>
          </w:p>
          <w:p w:rsidR="00582EC3" w:rsidRPr="00582EC3" w:rsidRDefault="00582EC3" w:rsidP="00B96961">
            <w:pPr>
              <w:rPr>
                <w:rFonts w:eastAsiaTheme="minorEastAsia"/>
              </w:rPr>
            </w:pPr>
          </w:p>
        </w:tc>
      </w:tr>
      <w:tr w:rsidR="00582EC3" w:rsidRPr="00582EC3" w:rsidTr="00B96961">
        <w:trPr>
          <w:cantSplit/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/>
              </w:rPr>
            </w:pPr>
            <w:r w:rsidRPr="00582EC3">
              <w:rPr>
                <w:rFonts w:eastAsiaTheme="minorEastAsia"/>
                <w:b/>
              </w:rPr>
              <w:t>Консультации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«Развитие межполушарного взаимодействия у детей дошкольного возраста»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«Взаимодействие всех участников образовательного процесса при реализации АОП и ИОМ в работе с детьми с ОВЗ (ТНР).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«Требования к организации прогулки» (сентябрь)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«Соблюдение принципов индивидуализации и дифференциации при организации режимных моментов»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Консультирование педагогов по вопросам дистанционного обучения (февраль, март)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«Экспериментируем- познаём мир» (апрель)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«Игры с детьми  с песком и водой  в летний период» (июнь)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«Игры </w:t>
            </w:r>
            <w:proofErr w:type="spellStart"/>
            <w:r w:rsidRPr="00582EC3">
              <w:rPr>
                <w:rFonts w:eastAsiaTheme="minorEastAsia"/>
              </w:rPr>
              <w:t>валеологического</w:t>
            </w:r>
            <w:proofErr w:type="spellEnd"/>
            <w:r w:rsidRPr="00582EC3">
              <w:rPr>
                <w:rFonts w:eastAsiaTheme="minorEastAsia"/>
              </w:rPr>
              <w:t xml:space="preserve"> содержания» (июль)</w:t>
            </w:r>
          </w:p>
          <w:p w:rsidR="00582EC3" w:rsidRPr="00582EC3" w:rsidRDefault="00582EC3" w:rsidP="00582EC3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«Организация </w:t>
            </w:r>
            <w:proofErr w:type="spellStart"/>
            <w:r w:rsidRPr="00582EC3">
              <w:rPr>
                <w:rFonts w:eastAsiaTheme="minorEastAsia"/>
              </w:rPr>
              <w:t>досуговой</w:t>
            </w:r>
            <w:proofErr w:type="spellEnd"/>
            <w:r w:rsidRPr="00582EC3">
              <w:rPr>
                <w:rFonts w:eastAsiaTheme="minorEastAsia"/>
              </w:rPr>
              <w:t xml:space="preserve"> деятельности» (август)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</w:tr>
      <w:tr w:rsidR="00582EC3" w:rsidRPr="00582EC3" w:rsidTr="00B96961">
        <w:trPr>
          <w:cantSplit/>
          <w:trHeight w:val="7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/>
              </w:rPr>
            </w:pPr>
            <w:proofErr w:type="spellStart"/>
            <w:r w:rsidRPr="00582EC3">
              <w:rPr>
                <w:rFonts w:eastAsiaTheme="minorEastAsia"/>
                <w:b/>
              </w:rPr>
              <w:t>Квест-игра</w:t>
            </w:r>
            <w:proofErr w:type="spellEnd"/>
            <w:r w:rsidRPr="00582EC3">
              <w:rPr>
                <w:rFonts w:eastAsiaTheme="minorEastAsia"/>
                <w:b/>
              </w:rPr>
              <w:t xml:space="preserve"> 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«Ключи от мира детства» (январь</w:t>
            </w:r>
            <w:proofErr w:type="gramStart"/>
            <w:r w:rsidRPr="00582EC3">
              <w:rPr>
                <w:rFonts w:eastAsiaTheme="minorEastAsia"/>
              </w:rPr>
              <w:t xml:space="preserve"> )</w:t>
            </w:r>
            <w:proofErr w:type="gramEnd"/>
          </w:p>
        </w:tc>
      </w:tr>
      <w:tr w:rsidR="00582EC3" w:rsidRPr="00582EC3" w:rsidTr="00B96961">
        <w:trPr>
          <w:cantSplit/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  <w:b/>
              </w:rPr>
            </w:pPr>
            <w:r w:rsidRPr="00582EC3">
              <w:rPr>
                <w:rFonts w:eastAsiaTheme="minorEastAsia"/>
                <w:b/>
              </w:rPr>
              <w:t xml:space="preserve">Педагогическая гостиная 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Презентация результатов работы творческих групп по темам: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«Развитие мыслительных процессов средствами образовательных технологий»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«Цифровая образовательная среда ДОУ в условиях реализации ФГОС </w:t>
            </w:r>
            <w:proofErr w:type="gramStart"/>
            <w:r w:rsidRPr="00582EC3">
              <w:rPr>
                <w:rFonts w:eastAsiaTheme="minorEastAsia"/>
              </w:rPr>
              <w:t>ДО</w:t>
            </w:r>
            <w:proofErr w:type="gramEnd"/>
            <w:r w:rsidRPr="00582EC3">
              <w:rPr>
                <w:rFonts w:eastAsiaTheme="minorEastAsia"/>
              </w:rPr>
              <w:t>»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</w:tr>
    </w:tbl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>Открытые занятия показали умения воспитателей определять цели и задачи обучения и воспитания,  планировать непосредственно-образовательную деятельность,   использовать эффективные методы и приёмы обучения, соответствующие возрасту детей, уровню их подготовленности.  Активнее стали использовать компьютерные презентации. Методически  грамотно  анализируют просмотренные занятия, отмечают положительные моменты и недостатки, доброжелательно дают рекомендации, обмен</w:t>
      </w:r>
      <w:r>
        <w:t>иваются опытом работы.  Следует</w:t>
      </w:r>
      <w:r w:rsidRPr="00B83989">
        <w:t xml:space="preserve"> больше внимания уделять  индивидуальному и дифференцированному подходу в ходе НОД, учитывать результаты мониторинга развития детей, рекомендации специалистов. 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  Работа с молодыми специалистами и начинающими педагогами (</w:t>
      </w:r>
      <w:proofErr w:type="spellStart"/>
      <w:r w:rsidRPr="00B83989">
        <w:t>Манасбаев</w:t>
      </w:r>
      <w:proofErr w:type="spellEnd"/>
      <w:r w:rsidRPr="00B83989">
        <w:t xml:space="preserve"> Н.Н., Воробьёва Т.В., Сальникова Ю.М., </w:t>
      </w:r>
      <w:proofErr w:type="spellStart"/>
      <w:r w:rsidRPr="00B83989">
        <w:t>Михина</w:t>
      </w:r>
      <w:proofErr w:type="spellEnd"/>
      <w:r w:rsidRPr="00B83989">
        <w:t xml:space="preserve"> А.В., Лебедева С.С.) осуществляется по годовому плану.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>
        <w:lastRenderedPageBreak/>
        <w:t xml:space="preserve"> Проведённый с</w:t>
      </w:r>
      <w:r w:rsidRPr="00B83989">
        <w:t>мотр-конкурс на готовност</w:t>
      </w:r>
      <w:r>
        <w:t xml:space="preserve">ь к учебному году, </w:t>
      </w:r>
      <w:r w:rsidRPr="00B83989">
        <w:t xml:space="preserve"> п</w:t>
      </w:r>
      <w:r>
        <w:t xml:space="preserve">озволил выявить педагогов, проявивших творчество  при </w:t>
      </w:r>
      <w:r w:rsidRPr="00B83989">
        <w:t xml:space="preserve"> построении РППС.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6777B5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6777B5">
        <w:rPr>
          <w:b/>
        </w:rPr>
        <w:t xml:space="preserve">Проведён тематический контроль по темам: </w:t>
      </w:r>
    </w:p>
    <w:p w:rsidR="00582EC3" w:rsidRDefault="00582EC3" w:rsidP="00582EC3">
      <w:pPr>
        <w:widowControl/>
        <w:numPr>
          <w:ilvl w:val="0"/>
          <w:numId w:val="17"/>
        </w:numPr>
        <w:autoSpaceDE/>
        <w:autoSpaceDN/>
        <w:adjustRightInd/>
        <w:jc w:val="both"/>
        <w:outlineLvl w:val="3"/>
      </w:pPr>
      <w:r w:rsidRPr="00B83989">
        <w:t xml:space="preserve">«Выполнение режима дня. </w:t>
      </w:r>
    </w:p>
    <w:p w:rsidR="00582EC3" w:rsidRPr="00B83989" w:rsidRDefault="00582EC3" w:rsidP="00582EC3">
      <w:pPr>
        <w:widowControl/>
        <w:numPr>
          <w:ilvl w:val="0"/>
          <w:numId w:val="17"/>
        </w:numPr>
        <w:autoSpaceDE/>
        <w:autoSpaceDN/>
        <w:adjustRightInd/>
        <w:jc w:val="both"/>
        <w:outlineLvl w:val="3"/>
      </w:pPr>
      <w:r w:rsidRPr="00B83989">
        <w:t xml:space="preserve">Разнообразные виды организации режима двигательной активности. Эффективность образовательного процесса по </w:t>
      </w:r>
      <w:proofErr w:type="spellStart"/>
      <w:r w:rsidRPr="00B83989">
        <w:t>здоровьесбережению</w:t>
      </w:r>
      <w:proofErr w:type="spellEnd"/>
      <w:r w:rsidRPr="00B83989">
        <w:t xml:space="preserve">». </w:t>
      </w:r>
    </w:p>
    <w:p w:rsidR="00582EC3" w:rsidRPr="00B83989" w:rsidRDefault="00582EC3" w:rsidP="00582EC3">
      <w:pPr>
        <w:widowControl/>
        <w:numPr>
          <w:ilvl w:val="0"/>
          <w:numId w:val="17"/>
        </w:numPr>
        <w:autoSpaceDE/>
        <w:autoSpaceDN/>
        <w:adjustRightInd/>
        <w:jc w:val="both"/>
        <w:outlineLvl w:val="3"/>
      </w:pPr>
      <w:r w:rsidRPr="00B83989">
        <w:t>«Создание условий для игровой деятельности. Игровая деятельность в течение дня».</w:t>
      </w:r>
    </w:p>
    <w:p w:rsidR="00582EC3" w:rsidRPr="00B83989" w:rsidRDefault="00582EC3" w:rsidP="00582EC3">
      <w:pPr>
        <w:widowControl/>
        <w:numPr>
          <w:ilvl w:val="0"/>
          <w:numId w:val="17"/>
        </w:numPr>
        <w:autoSpaceDE/>
        <w:autoSpaceDN/>
        <w:adjustRightInd/>
        <w:jc w:val="both"/>
        <w:outlineLvl w:val="3"/>
      </w:pPr>
      <w:r w:rsidRPr="00B83989">
        <w:t>«Организация  образовательной работы на компенсирующих и комбинированных группах.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B83989">
        <w:t xml:space="preserve">В течение учебного года педагоги принимали участие в методических мероприятиях в рамках  «Педагогической карусели». В детском саду проведено мероприятие «Героям града Ярослава-почёт, почтение и слава». Творческий подход к организации и проведению мероприятия проявили Крутикова Г.Г., </w:t>
      </w:r>
      <w:proofErr w:type="spellStart"/>
      <w:r w:rsidRPr="00B83989">
        <w:t>Приорова</w:t>
      </w:r>
      <w:proofErr w:type="spellEnd"/>
      <w:r w:rsidRPr="00B83989">
        <w:t xml:space="preserve"> С.В.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184BDA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184BDA">
        <w:rPr>
          <w:b/>
        </w:rPr>
        <w:t xml:space="preserve">В течение года проведен мастер-класс для педагогов города  </w:t>
      </w:r>
    </w:p>
    <w:p w:rsidR="00582EC3" w:rsidRPr="00B83989" w:rsidRDefault="00582EC3" w:rsidP="00582EC3">
      <w:pPr>
        <w:widowControl/>
        <w:numPr>
          <w:ilvl w:val="0"/>
          <w:numId w:val="15"/>
        </w:numPr>
        <w:autoSpaceDE/>
        <w:autoSpaceDN/>
        <w:adjustRightInd/>
        <w:jc w:val="both"/>
        <w:outlineLvl w:val="3"/>
      </w:pPr>
      <w:r w:rsidRPr="00B83989">
        <w:t xml:space="preserve">  «Интерактивные методы и формы организации коллективного способа обучения в работе учителя-логопеда и воспитателя с детьми с ОВЗ (25 февраля 2020г.). </w:t>
      </w:r>
    </w:p>
    <w:p w:rsidR="00582EC3" w:rsidRPr="00B83989" w:rsidRDefault="00582EC3" w:rsidP="00582EC3">
      <w:pPr>
        <w:widowControl/>
        <w:numPr>
          <w:ilvl w:val="0"/>
          <w:numId w:val="15"/>
        </w:numPr>
        <w:autoSpaceDE/>
        <w:autoSpaceDN/>
        <w:adjustRightInd/>
        <w:jc w:val="both"/>
        <w:outlineLvl w:val="3"/>
      </w:pPr>
      <w:r w:rsidRPr="00B83989">
        <w:t xml:space="preserve"> Мастер-класс для педагогов МО, работающих с интерактивной доской.  Открытое занятие на муниципальном уровне и уровне ДОУ «В поисках плода знаний». (Лебедева Л.А., Егорова Г.П.)</w:t>
      </w:r>
    </w:p>
    <w:p w:rsidR="00582EC3" w:rsidRPr="00B83989" w:rsidRDefault="00582EC3" w:rsidP="00582EC3">
      <w:pPr>
        <w:widowControl/>
        <w:numPr>
          <w:ilvl w:val="0"/>
          <w:numId w:val="15"/>
        </w:numPr>
        <w:autoSpaceDE/>
        <w:autoSpaceDN/>
        <w:adjustRightInd/>
        <w:jc w:val="both"/>
        <w:outlineLvl w:val="3"/>
      </w:pPr>
      <w:r w:rsidRPr="00B83989">
        <w:t xml:space="preserve">20.05. 2020г. </w:t>
      </w:r>
      <w:proofErr w:type="gramStart"/>
      <w:r w:rsidRPr="00B83989">
        <w:t>Организован</w:t>
      </w:r>
      <w:proofErr w:type="gramEnd"/>
      <w:r w:rsidRPr="00B83989">
        <w:t xml:space="preserve"> </w:t>
      </w:r>
      <w:proofErr w:type="spellStart"/>
      <w:r w:rsidRPr="00B83989">
        <w:t>онлайн-семинар</w:t>
      </w:r>
      <w:proofErr w:type="spellEnd"/>
      <w:r w:rsidRPr="00B83989">
        <w:t xml:space="preserve">  на платформе </w:t>
      </w:r>
      <w:r w:rsidRPr="00B83989">
        <w:rPr>
          <w:lang w:val="en-US"/>
        </w:rPr>
        <w:t>ZOOM</w:t>
      </w:r>
      <w:r w:rsidRPr="00B83989">
        <w:t xml:space="preserve">.   Проведён </w:t>
      </w:r>
      <w:proofErr w:type="spellStart"/>
      <w:r w:rsidRPr="00B83989">
        <w:t>онлайн-семинар</w:t>
      </w:r>
      <w:proofErr w:type="spellEnd"/>
      <w:r w:rsidRPr="00B83989">
        <w:t xml:space="preserve"> для старших воспитателей  «Организация и содержание контрольной деятельности в ДОУ: управленческий и технологический аспекты</w:t>
      </w:r>
      <w:r>
        <w:t>».</w:t>
      </w:r>
      <w:r w:rsidRPr="00B83989">
        <w:t xml:space="preserve"> О</w:t>
      </w:r>
      <w:r>
        <w:t>пыт работы по теме представлял</w:t>
      </w:r>
      <w:proofErr w:type="gramStart"/>
      <w:r>
        <w:t>и-</w:t>
      </w:r>
      <w:proofErr w:type="gramEnd"/>
      <w:r>
        <w:t xml:space="preserve"> </w:t>
      </w:r>
      <w:r w:rsidRPr="00B83989">
        <w:t xml:space="preserve"> Климова О.Г., Новикова О</w:t>
      </w:r>
      <w:r>
        <w:t xml:space="preserve">.В. </w:t>
      </w:r>
    </w:p>
    <w:p w:rsidR="00582EC3" w:rsidRPr="00B83989" w:rsidRDefault="00582EC3" w:rsidP="00582EC3">
      <w:r w:rsidRPr="00B83989">
        <w:t xml:space="preserve">Мероприятия  получили высокую оценку педагогов.  Педагоги отметили актуальность заявленных тем, интересную форму подачи  материала.  Представленный опыт работы  планируют использовать в своей практической деятельности. </w:t>
      </w:r>
    </w:p>
    <w:p w:rsidR="00582EC3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</w:p>
    <w:p w:rsidR="00582EC3" w:rsidRPr="00184BDA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184BDA">
        <w:rPr>
          <w:b/>
        </w:rPr>
        <w:t>Муниципальная инновационная площадка</w:t>
      </w:r>
    </w:p>
    <w:p w:rsidR="00582EC3" w:rsidRPr="00B83989" w:rsidRDefault="00582EC3" w:rsidP="00582EC3">
      <w:pPr>
        <w:widowControl/>
        <w:numPr>
          <w:ilvl w:val="0"/>
          <w:numId w:val="18"/>
        </w:numPr>
        <w:autoSpaceDE/>
        <w:autoSpaceDN/>
        <w:adjustRightInd/>
        <w:jc w:val="both"/>
        <w:outlineLvl w:val="3"/>
      </w:pPr>
      <w:r w:rsidRPr="00B83989">
        <w:t>Семинар в рамках МИП «Методическое сопровождение педагогических работников при создании АОП с применением конструктора КИМП» 15.12.2020г.)</w:t>
      </w:r>
      <w:r>
        <w:t xml:space="preserve"> (Новикова О.В., Маслова Т.А.).</w:t>
      </w:r>
    </w:p>
    <w:p w:rsidR="00582EC3" w:rsidRPr="00B83989" w:rsidRDefault="00582EC3" w:rsidP="00582EC3">
      <w:pPr>
        <w:widowControl/>
        <w:numPr>
          <w:ilvl w:val="0"/>
          <w:numId w:val="18"/>
        </w:numPr>
        <w:autoSpaceDE/>
        <w:autoSpaceDN/>
        <w:adjustRightInd/>
        <w:jc w:val="both"/>
        <w:outlineLvl w:val="3"/>
      </w:pPr>
      <w:r>
        <w:t xml:space="preserve">Семинар  «Пакет диагностики </w:t>
      </w:r>
      <w:r w:rsidRPr="00B83989">
        <w:t xml:space="preserve"> межполушарного взаимодействия</w:t>
      </w:r>
      <w:r>
        <w:t xml:space="preserve"> у детей дошкольного возраста». </w:t>
      </w:r>
      <w:r w:rsidRPr="00B83989">
        <w:t xml:space="preserve"> 25.11. 2020г. </w:t>
      </w:r>
      <w:r>
        <w:t xml:space="preserve"> (Афанасьева А.Б.)</w:t>
      </w:r>
    </w:p>
    <w:p w:rsidR="00582EC3" w:rsidRPr="00B83989" w:rsidRDefault="00582EC3" w:rsidP="00582EC3">
      <w:pPr>
        <w:widowControl/>
        <w:numPr>
          <w:ilvl w:val="0"/>
          <w:numId w:val="18"/>
        </w:numPr>
        <w:autoSpaceDE/>
        <w:autoSpaceDN/>
        <w:adjustRightInd/>
        <w:jc w:val="both"/>
        <w:outlineLvl w:val="3"/>
      </w:pPr>
      <w:r w:rsidRPr="00B83989">
        <w:t>Семинар «Практика оказания платных образовательных услуг в ДОУ» в рамках МРЦ «Муниципальная модель организационно-методического сопровождения проекта «Успех каждого ребёнка»  (16.12.2020г.).</w:t>
      </w:r>
      <w:r>
        <w:t xml:space="preserve"> (Ершова Ю.В.).</w:t>
      </w:r>
    </w:p>
    <w:p w:rsidR="00582EC3" w:rsidRPr="00B83989" w:rsidRDefault="00582EC3" w:rsidP="00582EC3"/>
    <w:p w:rsidR="00582EC3" w:rsidRPr="00394075" w:rsidRDefault="00582EC3" w:rsidP="00582EC3">
      <w:pPr>
        <w:widowControl/>
        <w:numPr>
          <w:ilvl w:val="0"/>
          <w:numId w:val="28"/>
        </w:numPr>
        <w:autoSpaceDE/>
        <w:autoSpaceDN/>
        <w:adjustRightInd/>
        <w:jc w:val="both"/>
        <w:outlineLvl w:val="3"/>
      </w:pPr>
      <w:r w:rsidRPr="00394075">
        <w:t xml:space="preserve">Детский сад №18 является участником проекта «Современный детский сад-островок счастливого детства». </w:t>
      </w:r>
    </w:p>
    <w:p w:rsidR="00582EC3" w:rsidRDefault="00582EC3" w:rsidP="00582EC3">
      <w:pPr>
        <w:widowControl/>
        <w:numPr>
          <w:ilvl w:val="0"/>
          <w:numId w:val="28"/>
        </w:numPr>
        <w:autoSpaceDE/>
        <w:autoSpaceDN/>
        <w:adjustRightInd/>
        <w:jc w:val="both"/>
        <w:outlineLvl w:val="3"/>
      </w:pPr>
      <w:r w:rsidRPr="00B83989">
        <w:t xml:space="preserve">Участие во Всероссийском конкурсе им. Л.С. </w:t>
      </w:r>
      <w:proofErr w:type="spellStart"/>
      <w:r w:rsidRPr="00B83989">
        <w:t>Выготского</w:t>
      </w:r>
      <w:proofErr w:type="spellEnd"/>
      <w:r w:rsidRPr="00B83989">
        <w:t xml:space="preserve"> (сертификат участника – Сучкова Т.В.).</w:t>
      </w:r>
    </w:p>
    <w:p w:rsidR="00582EC3" w:rsidRPr="00B83989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C10F9F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  <w:r w:rsidRPr="00C10F9F">
        <w:rPr>
          <w:b/>
        </w:rPr>
        <w:t xml:space="preserve">Публикации педагогов ДОУ: </w:t>
      </w:r>
    </w:p>
    <w:p w:rsidR="00582EC3" w:rsidRPr="00B83989" w:rsidRDefault="00582EC3" w:rsidP="00582EC3">
      <w:pPr>
        <w:widowControl/>
        <w:numPr>
          <w:ilvl w:val="0"/>
          <w:numId w:val="16"/>
        </w:numPr>
        <w:autoSpaceDE/>
        <w:autoSpaceDN/>
        <w:adjustRightInd/>
        <w:jc w:val="both"/>
        <w:outlineLvl w:val="3"/>
      </w:pPr>
      <w:r w:rsidRPr="00B83989">
        <w:t xml:space="preserve">Международный образовательный портал </w:t>
      </w:r>
      <w:r w:rsidRPr="00B83989">
        <w:rPr>
          <w:lang w:val="en-US"/>
        </w:rPr>
        <w:t>MAAM</w:t>
      </w:r>
      <w:r w:rsidRPr="00B83989">
        <w:t>.</w:t>
      </w:r>
      <w:r w:rsidRPr="00B83989">
        <w:rPr>
          <w:lang w:val="en-US"/>
        </w:rPr>
        <w:t>RU</w:t>
      </w:r>
      <w:r>
        <w:t xml:space="preserve">, </w:t>
      </w:r>
    </w:p>
    <w:p w:rsidR="00582EC3" w:rsidRDefault="00582EC3" w:rsidP="00582EC3">
      <w:pPr>
        <w:widowControl/>
        <w:numPr>
          <w:ilvl w:val="0"/>
          <w:numId w:val="16"/>
        </w:numPr>
        <w:autoSpaceDE/>
        <w:autoSpaceDN/>
        <w:adjustRightInd/>
        <w:jc w:val="both"/>
        <w:outlineLvl w:val="3"/>
      </w:pPr>
      <w:r>
        <w:t xml:space="preserve">Сайт </w:t>
      </w:r>
      <w:r w:rsidRPr="00B83989">
        <w:t>Всероссийского образовательно-просветительск</w:t>
      </w:r>
      <w:r>
        <w:t>ого издания «Альманах педагога»</w:t>
      </w:r>
      <w:r w:rsidRPr="006777B5">
        <w:t xml:space="preserve"> </w:t>
      </w:r>
    </w:p>
    <w:p w:rsidR="00582EC3" w:rsidRDefault="00582EC3" w:rsidP="00582EC3">
      <w:pPr>
        <w:widowControl/>
        <w:numPr>
          <w:ilvl w:val="0"/>
          <w:numId w:val="16"/>
        </w:numPr>
        <w:autoSpaceDE/>
        <w:autoSpaceDN/>
        <w:adjustRightInd/>
        <w:jc w:val="both"/>
        <w:outlineLvl w:val="3"/>
      </w:pPr>
      <w:r w:rsidRPr="00B83989">
        <w:t>Сайт копилка уроков»</w:t>
      </w:r>
    </w:p>
    <w:p w:rsidR="00582EC3" w:rsidRDefault="00582EC3" w:rsidP="00582EC3">
      <w:pPr>
        <w:widowControl/>
        <w:numPr>
          <w:ilvl w:val="0"/>
          <w:numId w:val="16"/>
        </w:numPr>
        <w:autoSpaceDE/>
        <w:autoSpaceDN/>
        <w:adjustRightInd/>
        <w:jc w:val="both"/>
        <w:outlineLvl w:val="3"/>
      </w:pPr>
      <w:r w:rsidRPr="00B83989">
        <w:t xml:space="preserve"> Развивающий портал </w:t>
      </w:r>
      <w:proofErr w:type="spellStart"/>
      <w:r w:rsidRPr="00B83989">
        <w:rPr>
          <w:lang w:val="en-US"/>
        </w:rPr>
        <w:t>znanio</w:t>
      </w:r>
      <w:proofErr w:type="spellEnd"/>
      <w:r w:rsidRPr="00B83989">
        <w:t>.</w:t>
      </w:r>
      <w:proofErr w:type="spellStart"/>
      <w:r w:rsidRPr="00B83989">
        <w:rPr>
          <w:lang w:val="en-US"/>
        </w:rPr>
        <w:t>ru</w:t>
      </w:r>
      <w:proofErr w:type="spellEnd"/>
      <w:r w:rsidRPr="00B83989">
        <w:t xml:space="preserve">    </w:t>
      </w:r>
    </w:p>
    <w:p w:rsidR="00582EC3" w:rsidRDefault="00582EC3" w:rsidP="00582EC3">
      <w:pPr>
        <w:widowControl/>
        <w:numPr>
          <w:ilvl w:val="0"/>
          <w:numId w:val="16"/>
        </w:numPr>
        <w:autoSpaceDE/>
        <w:autoSpaceDN/>
        <w:adjustRightInd/>
        <w:jc w:val="both"/>
        <w:outlineLvl w:val="3"/>
      </w:pPr>
      <w:r w:rsidRPr="00B83989">
        <w:t>Международный образовательный портал «Солнечный свет»</w:t>
      </w:r>
      <w:r>
        <w:t>.</w:t>
      </w:r>
    </w:p>
    <w:p w:rsidR="00582EC3" w:rsidRDefault="00582EC3" w:rsidP="00582EC3">
      <w:pPr>
        <w:ind w:hanging="360"/>
      </w:pPr>
      <w:r>
        <w:t xml:space="preserve">           </w:t>
      </w:r>
    </w:p>
    <w:p w:rsidR="00582EC3" w:rsidRDefault="00582EC3" w:rsidP="00582EC3">
      <w:pPr>
        <w:ind w:hanging="360"/>
      </w:pPr>
    </w:p>
    <w:p w:rsidR="00582EC3" w:rsidRDefault="00582EC3" w:rsidP="00582EC3">
      <w:pPr>
        <w:ind w:hanging="360"/>
      </w:pPr>
      <w:r w:rsidRPr="00E8348A">
        <w:rPr>
          <w:b/>
        </w:rPr>
        <w:t xml:space="preserve"> Вывод:</w:t>
      </w:r>
      <w:r>
        <w:t xml:space="preserve"> Достигнутые результаты работы в целом, соответствуют поставленным в начале учебного года целям и задачам и удовлетворяют педагогический коллектив. В ДОУ созданы  благоприятные условия для всестороннего развития личности воспитанников с учётом ФГОС </w:t>
      </w:r>
      <w:proofErr w:type="gramStart"/>
      <w:r>
        <w:t>ДО</w:t>
      </w:r>
      <w:proofErr w:type="gramEnd"/>
      <w:r>
        <w:t xml:space="preserve">. Педагоги повышают свой профессиональный уровень, нацелены на повышение качества образования. </w:t>
      </w:r>
    </w:p>
    <w:p w:rsidR="00582EC3" w:rsidRDefault="00582EC3" w:rsidP="00582EC3">
      <w:pPr>
        <w:ind w:hanging="360"/>
        <w:rPr>
          <w:b/>
        </w:rPr>
      </w:pPr>
      <w:r>
        <w:t xml:space="preserve">   </w:t>
      </w:r>
      <w:r w:rsidRPr="0083645E">
        <w:t xml:space="preserve">Наряду с положительными сторонами работы ДОУ за прошедший учебный год выявлены </w:t>
      </w:r>
      <w:r w:rsidRPr="00832F1D">
        <w:rPr>
          <w:b/>
        </w:rPr>
        <w:t>следующие ключевые проблемы:</w:t>
      </w:r>
    </w:p>
    <w:p w:rsidR="00582EC3" w:rsidRPr="00832F1D" w:rsidRDefault="00582EC3" w:rsidP="00582EC3">
      <w:pPr>
        <w:ind w:hanging="360"/>
        <w:rPr>
          <w:b/>
        </w:rPr>
      </w:pPr>
    </w:p>
    <w:p w:rsidR="00582EC3" w:rsidRDefault="00582EC3" w:rsidP="00582EC3">
      <w:pPr>
        <w:ind w:hanging="360"/>
      </w:pPr>
      <w:r>
        <w:t xml:space="preserve">       </w:t>
      </w:r>
      <w:r w:rsidRPr="0083645E">
        <w:t xml:space="preserve">1. Неполное соответствие РППС в группах раннего и дошкольного возраста требованиям ФГОС </w:t>
      </w:r>
      <w:proofErr w:type="gramStart"/>
      <w:r w:rsidRPr="0083645E">
        <w:t>ДО</w:t>
      </w:r>
      <w:proofErr w:type="gramEnd"/>
      <w:r w:rsidRPr="0083645E">
        <w:t>.</w:t>
      </w:r>
    </w:p>
    <w:p w:rsidR="00582EC3" w:rsidRDefault="00582EC3" w:rsidP="00582EC3">
      <w:pPr>
        <w:ind w:hanging="360"/>
      </w:pPr>
      <w:r>
        <w:t xml:space="preserve">       2. </w:t>
      </w:r>
      <w:r w:rsidRPr="0083645E">
        <w:t>Недостаточный уровень владения педагогами современными педагогическими,</w:t>
      </w:r>
      <w:r>
        <w:t xml:space="preserve"> </w:t>
      </w:r>
      <w:proofErr w:type="spellStart"/>
      <w:r w:rsidRPr="0083645E">
        <w:t>здоровьесберегающими</w:t>
      </w:r>
      <w:proofErr w:type="spellEnd"/>
      <w:r w:rsidRPr="0083645E">
        <w:t xml:space="preserve"> и </w:t>
      </w:r>
      <w:proofErr w:type="spellStart"/>
      <w:proofErr w:type="gramStart"/>
      <w:r w:rsidRPr="0083645E">
        <w:t>ИКТ-технологиями</w:t>
      </w:r>
      <w:proofErr w:type="spellEnd"/>
      <w:proofErr w:type="gramEnd"/>
      <w:r w:rsidRPr="0083645E">
        <w:t xml:space="preserve"> в образовательной деятельности с детьми.</w:t>
      </w:r>
    </w:p>
    <w:p w:rsidR="00582EC3" w:rsidRDefault="00582EC3" w:rsidP="00582EC3">
      <w:pPr>
        <w:ind w:hanging="360"/>
      </w:pPr>
      <w:r>
        <w:t xml:space="preserve">      3</w:t>
      </w:r>
      <w:r w:rsidRPr="0083645E">
        <w:t>. Недостаточное взаимодействие воспитателей и специалистов ДОУ в образовательной деяте</w:t>
      </w:r>
      <w:r>
        <w:t>льности с детьми с ОВЗ (ТНР</w:t>
      </w:r>
      <w:r w:rsidRPr="0083645E">
        <w:t>).</w:t>
      </w:r>
    </w:p>
    <w:p w:rsidR="00582EC3" w:rsidRDefault="00582EC3" w:rsidP="00582EC3">
      <w:pPr>
        <w:ind w:hanging="360"/>
      </w:pPr>
      <w:r>
        <w:t xml:space="preserve">      4</w:t>
      </w:r>
      <w:r w:rsidRPr="0083645E">
        <w:t>. Отсутствие системности планирования во взаимодействии</w:t>
      </w:r>
      <w:r>
        <w:t xml:space="preserve"> с социальными партнерами.</w:t>
      </w:r>
    </w:p>
    <w:p w:rsidR="00582EC3" w:rsidRDefault="00582EC3" w:rsidP="00582EC3">
      <w:pPr>
        <w:ind w:hanging="360"/>
      </w:pPr>
      <w:r>
        <w:lastRenderedPageBreak/>
        <w:t xml:space="preserve">  </w:t>
      </w:r>
    </w:p>
    <w:p w:rsidR="00582EC3" w:rsidRDefault="00582EC3" w:rsidP="00582EC3">
      <w:pPr>
        <w:ind w:hanging="360"/>
        <w:rPr>
          <w:b/>
        </w:rPr>
      </w:pPr>
      <w:r w:rsidRPr="00053D87">
        <w:t xml:space="preserve">        </w:t>
      </w:r>
      <w:r w:rsidRPr="00053D87">
        <w:rPr>
          <w:b/>
        </w:rPr>
        <w:t>Перспективы развития ДОУ на 2021</w:t>
      </w:r>
      <w:r>
        <w:rPr>
          <w:b/>
        </w:rPr>
        <w:t xml:space="preserve"> </w:t>
      </w:r>
      <w:r w:rsidRPr="00053D87">
        <w:rPr>
          <w:b/>
        </w:rPr>
        <w:t>год</w:t>
      </w:r>
    </w:p>
    <w:p w:rsidR="00582EC3" w:rsidRDefault="00582EC3" w:rsidP="00582EC3">
      <w:pPr>
        <w:ind w:hanging="360"/>
        <w:rPr>
          <w:b/>
        </w:rPr>
      </w:pPr>
      <w:r w:rsidRPr="00053D87">
        <w:rPr>
          <w:b/>
        </w:rPr>
        <w:t xml:space="preserve"> </w:t>
      </w:r>
    </w:p>
    <w:p w:rsidR="00582EC3" w:rsidRPr="00053D87" w:rsidRDefault="00582EC3" w:rsidP="00582EC3">
      <w:pPr>
        <w:pStyle w:val="a9"/>
        <w:numPr>
          <w:ilvl w:val="0"/>
          <w:numId w:val="27"/>
        </w:numPr>
        <w:tabs>
          <w:tab w:val="num" w:pos="1440"/>
        </w:tabs>
        <w:outlineLvl w:val="9"/>
      </w:pPr>
      <w:r w:rsidRPr="00053D87">
        <w:t>Совершенствование нормативно – правовой базы ДОУ в соответствии с действующим законодательством, структурирование, систематизация, совершенствование локальных нормативных актов, номенклатуры дел.</w:t>
      </w:r>
    </w:p>
    <w:p w:rsidR="00582EC3" w:rsidRDefault="00582EC3" w:rsidP="00582EC3">
      <w:pPr>
        <w:widowControl/>
        <w:numPr>
          <w:ilvl w:val="0"/>
          <w:numId w:val="27"/>
        </w:numPr>
        <w:tabs>
          <w:tab w:val="num" w:pos="1440"/>
        </w:tabs>
        <w:autoSpaceDE/>
        <w:autoSpaceDN/>
        <w:adjustRightInd/>
        <w:jc w:val="both"/>
        <w:outlineLvl w:val="3"/>
      </w:pPr>
      <w:r w:rsidRPr="00053D87">
        <w:t xml:space="preserve">Обогащение  материально-технической базы </w:t>
      </w:r>
      <w:r>
        <w:t>ДОУ,</w:t>
      </w:r>
      <w:r w:rsidRPr="00053D87">
        <w:t xml:space="preserve"> развивающей предметно-пространственной  среды в группах и кабинетах в соответствии с ФГОС </w:t>
      </w:r>
      <w:proofErr w:type="gramStart"/>
      <w:r w:rsidRPr="00053D87">
        <w:t>ДО</w:t>
      </w:r>
      <w:proofErr w:type="gramEnd"/>
      <w:r>
        <w:t>.</w:t>
      </w:r>
    </w:p>
    <w:p w:rsidR="00582EC3" w:rsidRPr="00053D87" w:rsidRDefault="00582EC3" w:rsidP="00582EC3">
      <w:pPr>
        <w:widowControl/>
        <w:numPr>
          <w:ilvl w:val="0"/>
          <w:numId w:val="27"/>
        </w:numPr>
        <w:tabs>
          <w:tab w:val="num" w:pos="1440"/>
        </w:tabs>
        <w:autoSpaceDE/>
        <w:autoSpaceDN/>
        <w:adjustRightInd/>
        <w:jc w:val="both"/>
        <w:outlineLvl w:val="3"/>
      </w:pPr>
      <w:r>
        <w:t xml:space="preserve">Создание условий для внедрения современной и безопасной цифровой образовательной среды. </w:t>
      </w:r>
    </w:p>
    <w:p w:rsidR="00582EC3" w:rsidRPr="00205459" w:rsidRDefault="00582EC3" w:rsidP="00582EC3">
      <w:pPr>
        <w:pStyle w:val="a9"/>
        <w:numPr>
          <w:ilvl w:val="0"/>
          <w:numId w:val="27"/>
        </w:numPr>
        <w:tabs>
          <w:tab w:val="num" w:pos="1440"/>
        </w:tabs>
        <w:rPr>
          <w:b/>
        </w:rPr>
      </w:pPr>
      <w:r w:rsidRPr="00053D87">
        <w:t xml:space="preserve">Рациональное использование среды, условий ДОУ и </w:t>
      </w:r>
      <w:proofErr w:type="spellStart"/>
      <w:r w:rsidRPr="00053D87">
        <w:t>здор</w:t>
      </w:r>
      <w:r>
        <w:t>овьесберегающих</w:t>
      </w:r>
      <w:proofErr w:type="spellEnd"/>
      <w:r>
        <w:t xml:space="preserve"> технологий для </w:t>
      </w:r>
      <w:r w:rsidRPr="00053D87">
        <w:t xml:space="preserve">укрепления здоровья дошкольников, развития физических качеств и формирования здорового образа жизни.  </w:t>
      </w:r>
    </w:p>
    <w:p w:rsidR="00582EC3" w:rsidRPr="00205459" w:rsidRDefault="00582EC3" w:rsidP="00582EC3">
      <w:pPr>
        <w:pStyle w:val="a9"/>
        <w:numPr>
          <w:ilvl w:val="0"/>
          <w:numId w:val="27"/>
        </w:numPr>
        <w:tabs>
          <w:tab w:val="num" w:pos="1440"/>
        </w:tabs>
        <w:rPr>
          <w:b/>
        </w:rPr>
      </w:pPr>
      <w:r w:rsidRPr="00053D87">
        <w:t>Совершенствование образовательной программы детского сада, адаптированной образовательной программы для детей с ОВЗ (дети с тяжелыми нарушениями речи).</w:t>
      </w:r>
    </w:p>
    <w:p w:rsidR="00582EC3" w:rsidRPr="00053D87" w:rsidRDefault="00582EC3" w:rsidP="00582EC3">
      <w:pPr>
        <w:pStyle w:val="a9"/>
        <w:numPr>
          <w:ilvl w:val="0"/>
          <w:numId w:val="27"/>
        </w:numPr>
      </w:pPr>
      <w:r w:rsidRPr="00053D87">
        <w:t xml:space="preserve">Повышение качества образовательной работы ДОУ в соответствии с требованиями ФГОС </w:t>
      </w:r>
      <w:proofErr w:type="gramStart"/>
      <w:r w:rsidRPr="00053D87">
        <w:t>ДО</w:t>
      </w:r>
      <w:proofErr w:type="gramEnd"/>
      <w:r w:rsidRPr="00053D87">
        <w:t>.</w:t>
      </w:r>
    </w:p>
    <w:p w:rsidR="00582EC3" w:rsidRPr="00053D87" w:rsidRDefault="00582EC3" w:rsidP="00582EC3">
      <w:pPr>
        <w:pStyle w:val="a9"/>
        <w:numPr>
          <w:ilvl w:val="0"/>
          <w:numId w:val="27"/>
        </w:numPr>
      </w:pPr>
      <w:r w:rsidRPr="00053D87">
        <w:t>Использование в образовательной работе с детьми современных образовательных технологий (интерактивного оборудования, игр</w:t>
      </w:r>
      <w:r>
        <w:t xml:space="preserve"> </w:t>
      </w:r>
      <w:proofErr w:type="spellStart"/>
      <w:r>
        <w:t>Воскобовича</w:t>
      </w:r>
      <w:proofErr w:type="spellEnd"/>
      <w:r>
        <w:t>,</w:t>
      </w:r>
      <w:r w:rsidRPr="00053D87">
        <w:t xml:space="preserve"> блоков </w:t>
      </w:r>
      <w:proofErr w:type="spellStart"/>
      <w:r w:rsidRPr="00053D87">
        <w:t>Дьенеша</w:t>
      </w:r>
      <w:proofErr w:type="spellEnd"/>
      <w:r w:rsidRPr="00053D87">
        <w:t>, наглядного моделирования, проектной деятельности, детского экспериментирования, ИКТ).</w:t>
      </w:r>
    </w:p>
    <w:p w:rsidR="00582EC3" w:rsidRPr="00053D87" w:rsidRDefault="00582EC3" w:rsidP="00582EC3">
      <w:pPr>
        <w:pStyle w:val="a9"/>
        <w:numPr>
          <w:ilvl w:val="0"/>
          <w:numId w:val="27"/>
        </w:numPr>
        <w:outlineLvl w:val="9"/>
      </w:pPr>
      <w:r w:rsidRPr="00053D87">
        <w:t xml:space="preserve">Формирование новых педагогических компетенций, обозначенных в Профессиональном стандарте педагога. </w:t>
      </w:r>
    </w:p>
    <w:p w:rsidR="00582EC3" w:rsidRDefault="00582EC3" w:rsidP="00582EC3">
      <w:pPr>
        <w:pStyle w:val="a9"/>
        <w:numPr>
          <w:ilvl w:val="0"/>
          <w:numId w:val="27"/>
        </w:numPr>
        <w:outlineLvl w:val="9"/>
      </w:pPr>
      <w:r w:rsidRPr="00053D87">
        <w:t xml:space="preserve">Формирование единого образовательного пространства ДОУ через активизацию различных форм сотрудничества с родителями и социальными партнёрами. </w:t>
      </w:r>
    </w:p>
    <w:p w:rsidR="00582EC3" w:rsidRDefault="00582EC3" w:rsidP="00582EC3">
      <w:pPr>
        <w:pStyle w:val="a9"/>
        <w:numPr>
          <w:ilvl w:val="0"/>
          <w:numId w:val="27"/>
        </w:numPr>
      </w:pPr>
      <w:r>
        <w:t xml:space="preserve">Организация работы муниципального Ресурсного Центра и муниципальной инновационной площадки. </w:t>
      </w:r>
    </w:p>
    <w:p w:rsidR="00582EC3" w:rsidRDefault="00582EC3" w:rsidP="00582EC3">
      <w:pPr>
        <w:widowControl/>
        <w:numPr>
          <w:ilvl w:val="0"/>
          <w:numId w:val="27"/>
        </w:numPr>
        <w:autoSpaceDE/>
        <w:autoSpaceDN/>
        <w:adjustRightInd/>
        <w:jc w:val="both"/>
        <w:outlineLvl w:val="3"/>
      </w:pPr>
      <w:r w:rsidRPr="00053D87">
        <w:t>Совершенствование</w:t>
      </w:r>
      <w:r>
        <w:t xml:space="preserve"> психолого-педагогической, методической и консультативной помощи родителям</w:t>
      </w:r>
      <w:r w:rsidRPr="00C6368E">
        <w:t xml:space="preserve"> </w:t>
      </w:r>
      <w:r>
        <w:t>в вопросах образования и воспитания детей.</w:t>
      </w:r>
    </w:p>
    <w:p w:rsidR="00582EC3" w:rsidRPr="00053D87" w:rsidRDefault="00582EC3" w:rsidP="00582EC3">
      <w:pPr>
        <w:widowControl/>
        <w:numPr>
          <w:ilvl w:val="0"/>
          <w:numId w:val="27"/>
        </w:numPr>
        <w:autoSpaceDE/>
        <w:autoSpaceDN/>
        <w:adjustRightInd/>
        <w:jc w:val="both"/>
        <w:outlineLvl w:val="3"/>
      </w:pPr>
      <w:r>
        <w:t xml:space="preserve"> </w:t>
      </w:r>
      <w:r w:rsidRPr="00053D87">
        <w:t>Организация консультативной и практической помощи родителям, чьи дети не посещают дошкольное образовательное учреждение (деятельн</w:t>
      </w:r>
      <w:r>
        <w:t xml:space="preserve">ость консультационного пункта).  </w:t>
      </w:r>
    </w:p>
    <w:p w:rsidR="00582EC3" w:rsidRPr="00053D87" w:rsidRDefault="00582EC3" w:rsidP="00582EC3">
      <w:pPr>
        <w:pStyle w:val="a9"/>
        <w:numPr>
          <w:ilvl w:val="0"/>
          <w:numId w:val="27"/>
        </w:numPr>
        <w:outlineLvl w:val="9"/>
      </w:pPr>
      <w:r>
        <w:t>С</w:t>
      </w:r>
      <w:r w:rsidRPr="00053D87">
        <w:t>овершенствование  системы дополнительного образования на базе ДОУ.</w:t>
      </w:r>
    </w:p>
    <w:p w:rsidR="00582EC3" w:rsidRDefault="00582EC3" w:rsidP="00582EC3">
      <w:pPr>
        <w:pStyle w:val="a9"/>
        <w:numPr>
          <w:ilvl w:val="0"/>
          <w:numId w:val="27"/>
        </w:numPr>
      </w:pPr>
      <w:r w:rsidRPr="00053D87">
        <w:t>Совершенствование контрольно-аналитической деятельности в управлении ДОУ.</w:t>
      </w:r>
    </w:p>
    <w:p w:rsidR="00582EC3" w:rsidRDefault="00582EC3" w:rsidP="00582EC3">
      <w:pPr>
        <w:pStyle w:val="a9"/>
        <w:numPr>
          <w:ilvl w:val="0"/>
          <w:numId w:val="27"/>
        </w:numPr>
      </w:pPr>
      <w:r>
        <w:t>Совершенствование сайта учреждения.</w:t>
      </w:r>
    </w:p>
    <w:p w:rsidR="00582EC3" w:rsidRPr="0083645E" w:rsidRDefault="00582EC3" w:rsidP="00582EC3">
      <w:pPr>
        <w:ind w:hanging="360"/>
      </w:pPr>
    </w:p>
    <w:p w:rsidR="00582EC3" w:rsidRPr="00E8348A" w:rsidRDefault="00582EC3" w:rsidP="00582EC3">
      <w:pPr>
        <w:ind w:left="360" w:hanging="360"/>
        <w:rPr>
          <w:b/>
        </w:rPr>
      </w:pPr>
      <w:r>
        <w:t xml:space="preserve">      </w:t>
      </w:r>
      <w:r w:rsidRPr="00E8348A">
        <w:rPr>
          <w:b/>
          <w:lang w:val="en-US"/>
        </w:rPr>
        <w:t>II</w:t>
      </w:r>
      <w:r w:rsidRPr="00E8348A">
        <w:rPr>
          <w:b/>
        </w:rPr>
        <w:t>. ПОКАЗАТЕЛИ ДЕЯТЕЛЬНОСТИ ДОШКОЛЬНОЙ ОБРАЗОВАТЕЛЬНОЙ ОРГАНИЗАЦИИ</w:t>
      </w:r>
      <w:proofErr w:type="gramStart"/>
      <w:r w:rsidRPr="00E8348A">
        <w:rPr>
          <w:b/>
        </w:rPr>
        <w:t>,  ПОДЛЕЖАЩЕЙ</w:t>
      </w:r>
      <w:proofErr w:type="gramEnd"/>
      <w:r w:rsidRPr="00E8348A">
        <w:rPr>
          <w:b/>
        </w:rPr>
        <w:t xml:space="preserve"> САМООБСЛЕДОВАНИЮ</w:t>
      </w:r>
    </w:p>
    <w:p w:rsidR="00582EC3" w:rsidRPr="00E8348A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b/>
        </w:rPr>
      </w:pP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4"/>
        <w:gridCol w:w="7816"/>
        <w:gridCol w:w="1800"/>
      </w:tblGrid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582EC3">
              <w:rPr>
                <w:rFonts w:eastAsiaTheme="minorEastAsia"/>
              </w:rPr>
              <w:t>п</w:t>
            </w:r>
            <w:proofErr w:type="spellEnd"/>
            <w:proofErr w:type="gramEnd"/>
            <w:r w:rsidRPr="00582EC3">
              <w:rPr>
                <w:rFonts w:eastAsiaTheme="minorEastAsia"/>
              </w:rPr>
              <w:t>/</w:t>
            </w:r>
            <w:proofErr w:type="spellStart"/>
            <w:r w:rsidRPr="00582EC3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Единица измерения</w:t>
            </w:r>
          </w:p>
        </w:tc>
      </w:tr>
      <w:tr w:rsidR="00582EC3" w:rsidRPr="00582EC3" w:rsidTr="00B96961">
        <w:trPr>
          <w:trHeight w:val="4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Образовательная деятельность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361 человек</w:t>
            </w:r>
          </w:p>
        </w:tc>
      </w:tr>
      <w:tr w:rsidR="00582EC3" w:rsidRPr="00582EC3" w:rsidTr="00B96961">
        <w:trPr>
          <w:trHeight w:val="41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1.1.1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В </w:t>
            </w:r>
            <w:proofErr w:type="gramStart"/>
            <w:r w:rsidRPr="00582EC3">
              <w:rPr>
                <w:rFonts w:eastAsiaTheme="minorEastAsia"/>
              </w:rPr>
              <w:t>режиме полного дня</w:t>
            </w:r>
            <w:proofErr w:type="gramEnd"/>
            <w:r w:rsidRPr="00582EC3">
              <w:rPr>
                <w:rFonts w:eastAsiaTheme="minorEastAsia"/>
              </w:rPr>
              <w:t xml:space="preserve"> (8 - 12 часов)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358 человек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1.1.2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 режиме кратковременного пребывания (3 - 5 часов)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 человека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1.1.3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 семейной дошкольной группе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0 человек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1.1.4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0 человек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Общая численность воспитанников в возрасте до 3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51 человек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Общая численность воспитанников в возрасте от 3 до 8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310 человек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1.4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361человек /100%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1.4.1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В </w:t>
            </w:r>
            <w:proofErr w:type="gramStart"/>
            <w:r w:rsidRPr="00582EC3">
              <w:rPr>
                <w:rFonts w:eastAsiaTheme="minorEastAsia"/>
              </w:rPr>
              <w:t>режиме полного дня</w:t>
            </w:r>
            <w:proofErr w:type="gramEnd"/>
            <w:r w:rsidRPr="00582EC3">
              <w:rPr>
                <w:rFonts w:eastAsiaTheme="minorEastAsia"/>
              </w:rPr>
              <w:t xml:space="preserve"> (8 - 12 часов)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358 человек         99,1 %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lastRenderedPageBreak/>
              <w:t>1.4.2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 режиме продленного дня (12 - 14 часов)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0 человек 0/%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1.4.3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 режиме круглосуточного пребывания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0 человек 0/%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1.5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88  человек          /24.4%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1.5.1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0 человек                0 /%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1.5.2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88 человек /  24,4  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1.5.3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По присмотру и уходу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88 человек/              24,4%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1.6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12.3 дней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1.7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Общая численность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41 человек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1.7.1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35человек/                   85,4 %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1.7.2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34человека/          83%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1.7.3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6человек               14,6/%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1.7.4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5человек         12,2/%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1.8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28человек/        68,3%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1.8.1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Высшая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8человек             19,5/%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1.8.2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Первая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20 человек          48,8/%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1.9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1.9.1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До 5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3человека/              7,3%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1.9.2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Свыше 30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12 человек/           29.3%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1.10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0 человека/               0 %               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1.11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 14 человек/   34.1%                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proofErr w:type="gramStart"/>
            <w:r w:rsidRPr="00582EC3"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39 человек/ 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 xml:space="preserve">95%            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38 человек/ 92,7%</w:t>
            </w:r>
          </w:p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1.14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1/9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1.15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 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1.15.1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Музыкального руководителя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да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1.15.2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Инструктора по физической культуре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да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1.15.3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Учителя-логопеда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да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1.15.4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Логопеда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 -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1.15.5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Учителя-дефектолога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нет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1.15.6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Педагога-психолога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 да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Инфраструктура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lastRenderedPageBreak/>
              <w:t>2.1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5,9 кв. м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2.2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364 кв. м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2.3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Наличие физкультурного зала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да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2.4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Наличие музыкального зала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да</w:t>
            </w:r>
          </w:p>
        </w:tc>
      </w:tr>
      <w:tr w:rsidR="00582EC3" w:rsidRPr="00582EC3" w:rsidTr="00B9696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2.5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EC3" w:rsidRPr="00582EC3" w:rsidRDefault="00582EC3" w:rsidP="00582EC3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outlineLvl w:val="3"/>
              <w:rPr>
                <w:rFonts w:eastAsiaTheme="minorEastAsia"/>
              </w:rPr>
            </w:pPr>
            <w:r w:rsidRPr="00582EC3">
              <w:rPr>
                <w:rFonts w:eastAsiaTheme="minorEastAsia"/>
              </w:rPr>
              <w:t>да</w:t>
            </w:r>
          </w:p>
        </w:tc>
      </w:tr>
    </w:tbl>
    <w:p w:rsidR="00582EC3" w:rsidRPr="00E860B7" w:rsidRDefault="00582EC3" w:rsidP="00582EC3"/>
    <w:p w:rsidR="00582EC3" w:rsidRPr="00E860B7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E860B7" w:rsidRDefault="00582EC3" w:rsidP="00582EC3">
      <w:pPr>
        <w:rPr>
          <w:lang w:eastAsia="en-US"/>
        </w:rPr>
      </w:pPr>
    </w:p>
    <w:p w:rsidR="00582EC3" w:rsidRPr="00E860B7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rPr>
          <w:lang w:eastAsia="en-US"/>
        </w:rPr>
      </w:pPr>
    </w:p>
    <w:p w:rsidR="00582EC3" w:rsidRPr="00E860B7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E860B7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E860B7">
        <w:t xml:space="preserve"> </w:t>
      </w:r>
    </w:p>
    <w:p w:rsidR="00582EC3" w:rsidRPr="00E860B7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  <w:r w:rsidRPr="00E860B7">
        <w:t xml:space="preserve">                     </w:t>
      </w:r>
    </w:p>
    <w:p w:rsidR="00582EC3" w:rsidRPr="00E860B7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  <w:sectPr w:rsidR="00582EC3" w:rsidRPr="00E860B7" w:rsidSect="00582EC3">
          <w:type w:val="continuous"/>
          <w:pgSz w:w="11906" w:h="16838"/>
          <w:pgMar w:top="1134" w:right="1134" w:bottom="1134" w:left="1418" w:header="709" w:footer="709" w:gutter="0"/>
          <w:cols w:space="720"/>
        </w:sectPr>
      </w:pPr>
    </w:p>
    <w:p w:rsidR="00582EC3" w:rsidRPr="00E860B7" w:rsidRDefault="00582EC3" w:rsidP="00582EC3">
      <w:pPr>
        <w:widowControl/>
        <w:tabs>
          <w:tab w:val="num" w:pos="360"/>
        </w:tabs>
        <w:autoSpaceDE/>
        <w:autoSpaceDN/>
        <w:adjustRightInd/>
        <w:ind w:left="360" w:hanging="360"/>
        <w:jc w:val="both"/>
        <w:outlineLvl w:val="3"/>
      </w:pPr>
    </w:p>
    <w:p w:rsidR="00582EC3" w:rsidRPr="00582EC3" w:rsidRDefault="00582EC3" w:rsidP="00582EC3">
      <w:pPr>
        <w:shd w:val="clear" w:color="auto" w:fill="FFFFFF"/>
        <w:spacing w:before="598" w:line="317" w:lineRule="exact"/>
        <w:ind w:left="936"/>
      </w:pPr>
    </w:p>
    <w:sectPr w:rsidR="00582EC3" w:rsidRPr="00582EC3">
      <w:type w:val="continuous"/>
      <w:pgSz w:w="11909" w:h="16834"/>
      <w:pgMar w:top="1440" w:right="1836" w:bottom="72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630"/>
    <w:multiLevelType w:val="hybridMultilevel"/>
    <w:tmpl w:val="1C00A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2C49"/>
    <w:multiLevelType w:val="hybridMultilevel"/>
    <w:tmpl w:val="33209A3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5500A17"/>
    <w:multiLevelType w:val="hybridMultilevel"/>
    <w:tmpl w:val="83F6F1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361A9"/>
    <w:multiLevelType w:val="hybridMultilevel"/>
    <w:tmpl w:val="AE381A4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D0BF3"/>
    <w:multiLevelType w:val="hybridMultilevel"/>
    <w:tmpl w:val="343C5DDE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A5707"/>
    <w:multiLevelType w:val="hybridMultilevel"/>
    <w:tmpl w:val="BAD61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5619E"/>
    <w:multiLevelType w:val="hybridMultilevel"/>
    <w:tmpl w:val="7904057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805FE"/>
    <w:multiLevelType w:val="hybridMultilevel"/>
    <w:tmpl w:val="459CE2F4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E3A59"/>
    <w:multiLevelType w:val="hybridMultilevel"/>
    <w:tmpl w:val="6E924ADE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12CF4"/>
    <w:multiLevelType w:val="hybridMultilevel"/>
    <w:tmpl w:val="A4361F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719B1"/>
    <w:multiLevelType w:val="hybridMultilevel"/>
    <w:tmpl w:val="8ED276C4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5027A"/>
    <w:multiLevelType w:val="hybridMultilevel"/>
    <w:tmpl w:val="41DE51A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62699"/>
    <w:multiLevelType w:val="hybridMultilevel"/>
    <w:tmpl w:val="FF46DAEC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A84418"/>
    <w:multiLevelType w:val="hybridMultilevel"/>
    <w:tmpl w:val="FAC879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92497"/>
    <w:multiLevelType w:val="hybridMultilevel"/>
    <w:tmpl w:val="C92A079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E2418"/>
    <w:multiLevelType w:val="hybridMultilevel"/>
    <w:tmpl w:val="B7B661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98760B"/>
    <w:multiLevelType w:val="hybridMultilevel"/>
    <w:tmpl w:val="9B5E08F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B74383"/>
    <w:multiLevelType w:val="hybridMultilevel"/>
    <w:tmpl w:val="79ECEB6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115647"/>
    <w:multiLevelType w:val="hybridMultilevel"/>
    <w:tmpl w:val="41BA0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82C2D"/>
    <w:multiLevelType w:val="hybridMultilevel"/>
    <w:tmpl w:val="EAE4F5D2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A683C"/>
    <w:multiLevelType w:val="hybridMultilevel"/>
    <w:tmpl w:val="253A9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1275A"/>
    <w:multiLevelType w:val="hybridMultilevel"/>
    <w:tmpl w:val="DCFA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B2043"/>
    <w:multiLevelType w:val="hybridMultilevel"/>
    <w:tmpl w:val="E4A8903E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EC1902"/>
    <w:multiLevelType w:val="hybridMultilevel"/>
    <w:tmpl w:val="4DA656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919A1"/>
    <w:multiLevelType w:val="hybridMultilevel"/>
    <w:tmpl w:val="13E8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35714"/>
    <w:multiLevelType w:val="hybridMultilevel"/>
    <w:tmpl w:val="CE1A5CF4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86DE2"/>
    <w:multiLevelType w:val="hybridMultilevel"/>
    <w:tmpl w:val="690EA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5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2"/>
  </w:num>
  <w:num w:numId="12">
    <w:abstractNumId w:val="3"/>
  </w:num>
  <w:num w:numId="13">
    <w:abstractNumId w:val="4"/>
  </w:num>
  <w:num w:numId="14">
    <w:abstractNumId w:val="14"/>
  </w:num>
  <w:num w:numId="15">
    <w:abstractNumId w:val="16"/>
  </w:num>
  <w:num w:numId="16">
    <w:abstractNumId w:val="22"/>
  </w:num>
  <w:num w:numId="17">
    <w:abstractNumId w:val="25"/>
  </w:num>
  <w:num w:numId="18">
    <w:abstractNumId w:val="10"/>
  </w:num>
  <w:num w:numId="19">
    <w:abstractNumId w:val="23"/>
  </w:num>
  <w:num w:numId="20">
    <w:abstractNumId w:val="9"/>
  </w:num>
  <w:num w:numId="21">
    <w:abstractNumId w:val="2"/>
  </w:num>
  <w:num w:numId="22">
    <w:abstractNumId w:val="18"/>
  </w:num>
  <w:num w:numId="23">
    <w:abstractNumId w:val="26"/>
  </w:num>
  <w:num w:numId="24">
    <w:abstractNumId w:val="24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D7"/>
    <w:rsid w:val="00582EC3"/>
    <w:rsid w:val="00E2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82EC3"/>
    <w:pPr>
      <w:keepNext/>
      <w:widowControl/>
      <w:tabs>
        <w:tab w:val="num" w:pos="360"/>
      </w:tabs>
      <w:autoSpaceDE/>
      <w:autoSpaceDN/>
      <w:adjustRightInd/>
      <w:spacing w:before="240" w:after="60"/>
      <w:ind w:left="360" w:hanging="3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582EC3"/>
    <w:pPr>
      <w:widowControl/>
      <w:tabs>
        <w:tab w:val="num" w:pos="360"/>
      </w:tabs>
      <w:autoSpaceDE/>
      <w:autoSpaceDN/>
      <w:adjustRightInd/>
      <w:spacing w:before="240" w:after="60"/>
      <w:ind w:left="360" w:hanging="360"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E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582E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582EC3"/>
    <w:rPr>
      <w:color w:val="0000FF"/>
      <w:u w:val="single"/>
    </w:rPr>
  </w:style>
  <w:style w:type="paragraph" w:styleId="a4">
    <w:name w:val="Normal (Web)"/>
    <w:basedOn w:val="a"/>
    <w:unhideWhenUsed/>
    <w:rsid w:val="00582EC3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  <w:ind w:left="360" w:hanging="360"/>
      <w:jc w:val="both"/>
      <w:outlineLvl w:val="3"/>
    </w:pPr>
    <w:rPr>
      <w:sz w:val="24"/>
      <w:szCs w:val="24"/>
    </w:rPr>
  </w:style>
  <w:style w:type="paragraph" w:styleId="a5">
    <w:name w:val="header"/>
    <w:basedOn w:val="a"/>
    <w:link w:val="a6"/>
    <w:unhideWhenUsed/>
    <w:rsid w:val="00582EC3"/>
    <w:pPr>
      <w:widowControl/>
      <w:tabs>
        <w:tab w:val="num" w:pos="360"/>
        <w:tab w:val="center" w:pos="4677"/>
        <w:tab w:val="right" w:pos="9355"/>
      </w:tabs>
      <w:autoSpaceDE/>
      <w:autoSpaceDN/>
      <w:adjustRightInd/>
      <w:ind w:left="360" w:hanging="360"/>
      <w:jc w:val="both"/>
      <w:outlineLvl w:val="3"/>
    </w:pPr>
    <w:rPr>
      <w:rFonts w:eastAsia="Calibri"/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rsid w:val="00582EC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8"/>
    <w:semiHidden/>
    <w:rsid w:val="00582EC3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582EC3"/>
    <w:pPr>
      <w:widowControl/>
      <w:tabs>
        <w:tab w:val="num" w:pos="360"/>
        <w:tab w:val="center" w:pos="4677"/>
        <w:tab w:val="right" w:pos="9355"/>
      </w:tabs>
      <w:autoSpaceDE/>
      <w:autoSpaceDN/>
      <w:adjustRightInd/>
      <w:ind w:left="360" w:hanging="360"/>
      <w:jc w:val="both"/>
      <w:outlineLvl w:val="3"/>
    </w:pPr>
    <w:rPr>
      <w:rFonts w:eastAsia="Calibri"/>
      <w:sz w:val="24"/>
      <w:szCs w:val="24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582EC3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582EC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582EC3"/>
    <w:pPr>
      <w:widowControl/>
      <w:tabs>
        <w:tab w:val="num" w:pos="360"/>
      </w:tabs>
      <w:autoSpaceDE/>
      <w:autoSpaceDN/>
      <w:adjustRightInd/>
      <w:spacing w:after="120" w:line="480" w:lineRule="auto"/>
      <w:ind w:left="283" w:hanging="360"/>
      <w:jc w:val="both"/>
      <w:outlineLvl w:val="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582EC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582EC3"/>
    <w:pPr>
      <w:widowControl/>
      <w:tabs>
        <w:tab w:val="num" w:pos="360"/>
      </w:tabs>
      <w:autoSpaceDE/>
      <w:autoSpaceDN/>
      <w:adjustRightInd/>
      <w:spacing w:after="120"/>
      <w:ind w:left="283" w:hanging="360"/>
      <w:jc w:val="both"/>
      <w:outlineLvl w:val="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82EC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9">
    <w:name w:val="List Paragraph"/>
    <w:basedOn w:val="a"/>
    <w:qFormat/>
    <w:rsid w:val="00582EC3"/>
    <w:pPr>
      <w:widowControl/>
      <w:tabs>
        <w:tab w:val="num" w:pos="360"/>
      </w:tabs>
      <w:autoSpaceDE/>
      <w:autoSpaceDN/>
      <w:adjustRightInd/>
      <w:ind w:left="360" w:hanging="360"/>
      <w:contextualSpacing/>
      <w:jc w:val="both"/>
      <w:outlineLvl w:val="3"/>
    </w:pPr>
    <w:rPr>
      <w:sz w:val="24"/>
      <w:szCs w:val="24"/>
    </w:rPr>
  </w:style>
  <w:style w:type="paragraph" w:customStyle="1" w:styleId="msonormalcxspmiddle">
    <w:name w:val="msonormalcxspmiddle"/>
    <w:basedOn w:val="a"/>
    <w:rsid w:val="00582EC3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  <w:ind w:left="360" w:hanging="360"/>
      <w:jc w:val="both"/>
      <w:outlineLvl w:val="3"/>
    </w:pPr>
    <w:rPr>
      <w:sz w:val="24"/>
      <w:szCs w:val="24"/>
    </w:rPr>
  </w:style>
  <w:style w:type="paragraph" w:customStyle="1" w:styleId="ndfhfb-c4yzdc-cysp0e-darucf-df1zy-eegnhe">
    <w:name w:val="ndfhfb-c4yzdc-cysp0e-darucf-df1zy-eegnhe"/>
    <w:basedOn w:val="a"/>
    <w:rsid w:val="00582EC3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  <w:ind w:left="360" w:hanging="360"/>
      <w:jc w:val="both"/>
      <w:outlineLvl w:val="3"/>
    </w:pPr>
    <w:rPr>
      <w:sz w:val="24"/>
      <w:szCs w:val="24"/>
    </w:rPr>
  </w:style>
  <w:style w:type="table" w:styleId="aa">
    <w:name w:val="Table Grid"/>
    <w:basedOn w:val="a1"/>
    <w:rsid w:val="00582EC3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582EC3"/>
    <w:rPr>
      <w:b/>
      <w:bCs/>
    </w:rPr>
  </w:style>
  <w:style w:type="character" w:styleId="ac">
    <w:name w:val="Emphasis"/>
    <w:basedOn w:val="a0"/>
    <w:qFormat/>
    <w:rsid w:val="00582EC3"/>
    <w:rPr>
      <w:i/>
      <w:iCs/>
    </w:rPr>
  </w:style>
  <w:style w:type="paragraph" w:customStyle="1" w:styleId="msonormalcxspmiddlecxspmiddle">
    <w:name w:val="msonormalcxspmiddlecxspmiddle"/>
    <w:basedOn w:val="a"/>
    <w:rsid w:val="00582EC3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  <w:ind w:left="360" w:hanging="360"/>
      <w:jc w:val="both"/>
      <w:outlineLvl w:val="3"/>
    </w:pPr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82EC3"/>
    <w:pPr>
      <w:widowControl/>
      <w:tabs>
        <w:tab w:val="num" w:pos="360"/>
      </w:tabs>
      <w:autoSpaceDE/>
      <w:autoSpaceDN/>
      <w:adjustRightInd/>
      <w:spacing w:after="120"/>
      <w:ind w:left="360" w:hanging="360"/>
      <w:jc w:val="both"/>
      <w:outlineLvl w:val="3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582E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1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9604</Words>
  <Characters>54747</Characters>
  <Application>Microsoft Office Word</Application>
  <DocSecurity>0</DocSecurity>
  <Lines>456</Lines>
  <Paragraphs>128</Paragraphs>
  <ScaleCrop>false</ScaleCrop>
  <Company/>
  <LinksUpToDate>false</LinksUpToDate>
  <CharactersWithSpaces>64223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Ershova</cp:lastModifiedBy>
  <cp:revision>1</cp:revision>
  <dcterms:created xsi:type="dcterms:W3CDTF">2021-07-01T11:18:00Z</dcterms:created>
  <dcterms:modified xsi:type="dcterms:W3CDTF">2021-07-01T11:36:00Z</dcterms:modified>
</cp:coreProperties>
</file>