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449" w:rsidRDefault="00250449" w:rsidP="00250449">
      <w:pPr>
        <w:pStyle w:val="c11"/>
        <w:shd w:val="clear" w:color="auto" w:fill="FFFFFF"/>
        <w:spacing w:before="0" w:beforeAutospacing="0" w:after="0" w:afterAutospacing="0"/>
        <w:ind w:left="4"/>
        <w:jc w:val="center"/>
        <w:rPr>
          <w:rFonts w:ascii="Arial" w:hAnsi="Arial" w:cs="Arial"/>
          <w:color w:val="000000"/>
          <w:sz w:val="22"/>
          <w:szCs w:val="22"/>
        </w:rPr>
      </w:pPr>
    </w:p>
    <w:p w:rsidR="00B96FB6" w:rsidRDefault="00250449" w:rsidP="00B96FB6">
      <w:pPr>
        <w:spacing w:after="0"/>
        <w:jc w:val="center"/>
        <w:rPr>
          <w:rFonts w:ascii="Times New Roman" w:hAnsi="Times New Roman" w:cs="Times New Roman"/>
          <w:b/>
          <w:sz w:val="40"/>
          <w:szCs w:val="40"/>
        </w:rPr>
      </w:pPr>
      <w:r w:rsidRPr="00AE2421">
        <w:rPr>
          <w:rStyle w:val="c0"/>
          <w:color w:val="7030A0"/>
          <w:sz w:val="36"/>
          <w:szCs w:val="36"/>
        </w:rPr>
        <w:t>    </w:t>
      </w:r>
      <w:r w:rsidR="00B96FB6" w:rsidRPr="00E916FD">
        <w:rPr>
          <w:rFonts w:ascii="Times New Roman" w:hAnsi="Times New Roman" w:cs="Times New Roman"/>
          <w:b/>
          <w:sz w:val="40"/>
          <w:szCs w:val="40"/>
        </w:rPr>
        <w:t>К</w:t>
      </w:r>
      <w:r w:rsidR="00B96FB6">
        <w:rPr>
          <w:rFonts w:ascii="Times New Roman" w:hAnsi="Times New Roman" w:cs="Times New Roman"/>
          <w:b/>
          <w:sz w:val="40"/>
          <w:szCs w:val="40"/>
        </w:rPr>
        <w:t xml:space="preserve"> О Н С У Л Ь Т А </w:t>
      </w:r>
      <w:proofErr w:type="gramStart"/>
      <w:r w:rsidR="00B96FB6">
        <w:rPr>
          <w:rFonts w:ascii="Times New Roman" w:hAnsi="Times New Roman" w:cs="Times New Roman"/>
          <w:b/>
          <w:sz w:val="40"/>
          <w:szCs w:val="40"/>
        </w:rPr>
        <w:t>Ц</w:t>
      </w:r>
      <w:proofErr w:type="gramEnd"/>
      <w:r w:rsidR="00B96FB6">
        <w:rPr>
          <w:rFonts w:ascii="Times New Roman" w:hAnsi="Times New Roman" w:cs="Times New Roman"/>
          <w:b/>
          <w:sz w:val="40"/>
          <w:szCs w:val="40"/>
        </w:rPr>
        <w:t xml:space="preserve"> И Я</w:t>
      </w:r>
    </w:p>
    <w:p w:rsidR="00B96FB6" w:rsidRDefault="00B96FB6" w:rsidP="00B96FB6">
      <w:pPr>
        <w:spacing w:after="0"/>
        <w:jc w:val="center"/>
        <w:rPr>
          <w:rFonts w:ascii="Times New Roman" w:hAnsi="Times New Roman" w:cs="Times New Roman"/>
          <w:b/>
          <w:sz w:val="40"/>
          <w:szCs w:val="40"/>
        </w:rPr>
      </w:pPr>
      <w:r>
        <w:rPr>
          <w:rFonts w:ascii="Times New Roman" w:hAnsi="Times New Roman" w:cs="Times New Roman"/>
          <w:b/>
          <w:sz w:val="40"/>
          <w:szCs w:val="40"/>
        </w:rPr>
        <w:t>для</w:t>
      </w:r>
    </w:p>
    <w:p w:rsidR="00B96FB6" w:rsidRDefault="00B96FB6" w:rsidP="00B96FB6">
      <w:pPr>
        <w:spacing w:after="0"/>
        <w:jc w:val="center"/>
        <w:rPr>
          <w:rFonts w:ascii="Times New Roman" w:hAnsi="Times New Roman" w:cs="Times New Roman"/>
          <w:b/>
          <w:sz w:val="40"/>
          <w:szCs w:val="40"/>
        </w:rPr>
      </w:pPr>
      <w:r>
        <w:rPr>
          <w:rFonts w:ascii="Times New Roman" w:hAnsi="Times New Roman" w:cs="Times New Roman"/>
          <w:b/>
          <w:sz w:val="40"/>
          <w:szCs w:val="40"/>
        </w:rPr>
        <w:t>РОДИТЕЛЕЙ</w:t>
      </w:r>
    </w:p>
    <w:p w:rsidR="00B96FB6" w:rsidRDefault="00B96FB6" w:rsidP="00B96FB6">
      <w:pPr>
        <w:spacing w:after="0"/>
        <w:jc w:val="center"/>
        <w:rPr>
          <w:rFonts w:ascii="Times New Roman" w:hAnsi="Times New Roman" w:cs="Times New Roman"/>
          <w:b/>
          <w:sz w:val="40"/>
          <w:szCs w:val="40"/>
        </w:rPr>
      </w:pPr>
    </w:p>
    <w:p w:rsidR="00B96FB6" w:rsidRDefault="00B96FB6" w:rsidP="00B96FB6">
      <w:pPr>
        <w:spacing w:after="0"/>
        <w:jc w:val="center"/>
        <w:rPr>
          <w:rFonts w:ascii="Times New Roman" w:hAnsi="Times New Roman" w:cs="Times New Roman"/>
          <w:b/>
          <w:sz w:val="40"/>
          <w:szCs w:val="40"/>
        </w:rPr>
      </w:pPr>
    </w:p>
    <w:p w:rsidR="00B96FB6" w:rsidRDefault="00B96FB6" w:rsidP="00B96FB6">
      <w:pPr>
        <w:spacing w:after="0"/>
        <w:jc w:val="center"/>
        <w:rPr>
          <w:rFonts w:ascii="Times New Roman" w:hAnsi="Times New Roman" w:cs="Times New Roman"/>
          <w:b/>
          <w:sz w:val="40"/>
          <w:szCs w:val="40"/>
        </w:rPr>
      </w:pPr>
    </w:p>
    <w:p w:rsidR="00B96FB6" w:rsidRDefault="00B96FB6" w:rsidP="00B96FB6">
      <w:pPr>
        <w:jc w:val="center"/>
        <w:rPr>
          <w:rFonts w:ascii="Times New Roman" w:hAnsi="Times New Roman" w:cs="Times New Roman"/>
          <w:b/>
          <w:sz w:val="40"/>
          <w:szCs w:val="40"/>
        </w:rPr>
      </w:pPr>
      <w:r>
        <w:rPr>
          <w:rFonts w:ascii="Times New Roman" w:hAnsi="Times New Roman" w:cs="Times New Roman"/>
          <w:b/>
          <w:sz w:val="40"/>
          <w:szCs w:val="40"/>
        </w:rPr>
        <w:t>«ПРОФИЛАКТИКА  ПЛОСКОСТОПИЯ  У  ДЕТЕЙ  ДОШКОЛЬНОГО  ВОЗРАСТА»</w:t>
      </w:r>
    </w:p>
    <w:p w:rsidR="00B96FB6" w:rsidRDefault="00B96FB6" w:rsidP="00B96FB6">
      <w:pPr>
        <w:jc w:val="center"/>
        <w:rPr>
          <w:rFonts w:ascii="Times New Roman" w:hAnsi="Times New Roman" w:cs="Times New Roman"/>
          <w:b/>
          <w:sz w:val="40"/>
          <w:szCs w:val="40"/>
        </w:rPr>
      </w:pPr>
    </w:p>
    <w:p w:rsidR="00B96FB6" w:rsidRDefault="00B96FB6" w:rsidP="00B96FB6">
      <w:pPr>
        <w:jc w:val="center"/>
        <w:rPr>
          <w:rFonts w:ascii="Times New Roman" w:hAnsi="Times New Roman" w:cs="Times New Roman"/>
          <w:b/>
          <w:sz w:val="40"/>
          <w:szCs w:val="40"/>
        </w:rPr>
      </w:pPr>
      <w:r>
        <w:rPr>
          <w:noProof/>
          <w:lang w:eastAsia="ru-RU"/>
        </w:rPr>
        <w:drawing>
          <wp:inline distT="0" distB="0" distL="0" distR="0">
            <wp:extent cx="5712790" cy="3429000"/>
            <wp:effectExtent l="247650" t="228600" r="268910" b="209550"/>
            <wp:docPr id="10" name="Рисунок 42" descr="Презентация по физкультуре - Что такое плоскостоп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езентация по физкультуре - Что такое плоскостопие"/>
                    <pic:cNvPicPr>
                      <a:picLocks noChangeAspect="1" noChangeArrowheads="1"/>
                    </pic:cNvPicPr>
                  </pic:nvPicPr>
                  <pic:blipFill>
                    <a:blip r:embed="rId5" cstate="print"/>
                    <a:srcRect t="19669"/>
                    <a:stretch>
                      <a:fillRect/>
                    </a:stretch>
                  </pic:blipFill>
                  <pic:spPr bwMode="auto">
                    <a:xfrm>
                      <a:off x="0" y="0"/>
                      <a:ext cx="5720161" cy="3433424"/>
                    </a:xfrm>
                    <a:prstGeom prst="round2DiagRect">
                      <a:avLst>
                        <a:gd name="adj1" fmla="val 16667"/>
                        <a:gd name="adj2" fmla="val 0"/>
                      </a:avLst>
                    </a:prstGeom>
                    <a:ln w="38100" cap="sq">
                      <a:solidFill>
                        <a:srgbClr val="00B050"/>
                      </a:solidFill>
                      <a:miter lim="800000"/>
                    </a:ln>
                    <a:effectLst>
                      <a:outerShdw blurRad="254000" algn="tl" rotWithShape="0">
                        <a:srgbClr val="000000">
                          <a:alpha val="43000"/>
                        </a:srgbClr>
                      </a:outerShdw>
                    </a:effectLst>
                  </pic:spPr>
                </pic:pic>
              </a:graphicData>
            </a:graphic>
          </wp:inline>
        </w:drawing>
      </w:r>
    </w:p>
    <w:p w:rsidR="00B96FB6" w:rsidRDefault="00B96FB6" w:rsidP="00147530">
      <w:pPr>
        <w:rPr>
          <w:rFonts w:ascii="Times New Roman" w:hAnsi="Times New Roman" w:cs="Times New Roman"/>
          <w:b/>
          <w:sz w:val="40"/>
          <w:szCs w:val="40"/>
        </w:rPr>
      </w:pPr>
    </w:p>
    <w:p w:rsidR="00B96FB6" w:rsidRDefault="00B96FB6" w:rsidP="00B96FB6">
      <w:pPr>
        <w:rPr>
          <w:rFonts w:ascii="Times New Roman" w:hAnsi="Times New Roman" w:cs="Times New Roman"/>
          <w:b/>
          <w:sz w:val="40"/>
          <w:szCs w:val="40"/>
        </w:rPr>
      </w:pPr>
    </w:p>
    <w:p w:rsidR="00B96FB6" w:rsidRDefault="00B96FB6" w:rsidP="00B96FB6">
      <w:pPr>
        <w:spacing w:after="0"/>
        <w:jc w:val="right"/>
        <w:rPr>
          <w:rFonts w:ascii="Times New Roman" w:hAnsi="Times New Roman" w:cs="Times New Roman"/>
          <w:sz w:val="32"/>
          <w:szCs w:val="32"/>
        </w:rPr>
      </w:pPr>
      <w:r>
        <w:rPr>
          <w:rFonts w:ascii="Times New Roman" w:hAnsi="Times New Roman" w:cs="Times New Roman"/>
          <w:sz w:val="32"/>
          <w:szCs w:val="32"/>
        </w:rPr>
        <w:t>Инструктор по физической культуре:</w:t>
      </w:r>
    </w:p>
    <w:p w:rsidR="00B96FB6" w:rsidRPr="009472D1" w:rsidRDefault="00B96FB6" w:rsidP="00B96FB6">
      <w:pPr>
        <w:spacing w:after="0"/>
        <w:jc w:val="right"/>
        <w:rPr>
          <w:rFonts w:ascii="Times New Roman" w:hAnsi="Times New Roman" w:cs="Times New Roman"/>
          <w:sz w:val="32"/>
          <w:szCs w:val="32"/>
        </w:rPr>
      </w:pPr>
      <w:proofErr w:type="spellStart"/>
      <w:r>
        <w:rPr>
          <w:rFonts w:ascii="Times New Roman" w:hAnsi="Times New Roman" w:cs="Times New Roman"/>
          <w:sz w:val="32"/>
          <w:szCs w:val="32"/>
        </w:rPr>
        <w:t>Манасбаев</w:t>
      </w:r>
      <w:proofErr w:type="spellEnd"/>
      <w:r>
        <w:rPr>
          <w:rFonts w:ascii="Times New Roman" w:hAnsi="Times New Roman" w:cs="Times New Roman"/>
          <w:sz w:val="32"/>
          <w:szCs w:val="32"/>
        </w:rPr>
        <w:t xml:space="preserve"> Н.Н.</w:t>
      </w:r>
    </w:p>
    <w:p w:rsidR="00250449" w:rsidRDefault="00B96FB6" w:rsidP="00F90C00">
      <w:pPr>
        <w:pStyle w:val="c18"/>
        <w:shd w:val="clear" w:color="auto" w:fill="FFFFFF"/>
        <w:spacing w:before="0" w:beforeAutospacing="0" w:after="0" w:afterAutospacing="0" w:line="276" w:lineRule="auto"/>
        <w:ind w:left="4" w:right="614"/>
        <w:jc w:val="both"/>
        <w:rPr>
          <w:rStyle w:val="c0"/>
          <w:color w:val="000000"/>
          <w:sz w:val="36"/>
          <w:szCs w:val="36"/>
        </w:rPr>
      </w:pPr>
      <w:r>
        <w:rPr>
          <w:rStyle w:val="c21"/>
          <w:b/>
          <w:bCs/>
          <w:color w:val="7030A0"/>
          <w:sz w:val="36"/>
          <w:szCs w:val="36"/>
        </w:rPr>
        <w:lastRenderedPageBreak/>
        <w:t xml:space="preserve">    </w:t>
      </w:r>
      <w:r w:rsidR="00250449" w:rsidRPr="00AE2421">
        <w:rPr>
          <w:rStyle w:val="c21"/>
          <w:b/>
          <w:bCs/>
          <w:color w:val="7030A0"/>
          <w:sz w:val="36"/>
          <w:szCs w:val="36"/>
        </w:rPr>
        <w:t>Плоскостопие</w:t>
      </w:r>
      <w:r w:rsidR="00250449">
        <w:rPr>
          <w:rStyle w:val="c21"/>
          <w:b/>
          <w:bCs/>
          <w:color w:val="000000"/>
          <w:sz w:val="36"/>
          <w:szCs w:val="36"/>
        </w:rPr>
        <w:t> </w:t>
      </w:r>
      <w:r w:rsidR="00250449">
        <w:rPr>
          <w:rStyle w:val="c0"/>
          <w:color w:val="000000"/>
          <w:sz w:val="36"/>
          <w:szCs w:val="36"/>
        </w:rPr>
        <w:t>– одно из тяжелых ортопедических заболеваний. Запущенные случаи плоскостопия нередко влекут за собой глубокие расстройства здоровья и даже приводят к инвалидности.</w:t>
      </w:r>
    </w:p>
    <w:p w:rsidR="00250449" w:rsidRDefault="00250449" w:rsidP="00F90C00">
      <w:pPr>
        <w:pStyle w:val="c18"/>
        <w:shd w:val="clear" w:color="auto" w:fill="FFFFFF"/>
        <w:spacing w:before="0" w:beforeAutospacing="0" w:after="0" w:afterAutospacing="0" w:line="276" w:lineRule="auto"/>
        <w:ind w:left="4" w:right="614"/>
        <w:jc w:val="both"/>
        <w:rPr>
          <w:rFonts w:ascii="Arial" w:hAnsi="Arial" w:cs="Arial"/>
          <w:color w:val="000000"/>
          <w:sz w:val="22"/>
          <w:szCs w:val="22"/>
        </w:rPr>
      </w:pPr>
    </w:p>
    <w:p w:rsidR="00F37AD1" w:rsidRDefault="00250449" w:rsidP="00F90C00">
      <w:pPr>
        <w:pStyle w:val="c11"/>
        <w:shd w:val="clear" w:color="auto" w:fill="FFFFFF"/>
        <w:spacing w:before="0" w:beforeAutospacing="0" w:after="0" w:afterAutospacing="0" w:line="276" w:lineRule="auto"/>
        <w:ind w:left="4"/>
        <w:jc w:val="both"/>
        <w:rPr>
          <w:rStyle w:val="c0"/>
          <w:color w:val="000000"/>
          <w:sz w:val="36"/>
          <w:szCs w:val="36"/>
        </w:rPr>
      </w:pPr>
      <w:r>
        <w:rPr>
          <w:rStyle w:val="c0"/>
          <w:color w:val="000000"/>
          <w:sz w:val="36"/>
          <w:szCs w:val="36"/>
        </w:rPr>
        <w:t>    </w:t>
      </w:r>
      <w:r w:rsidRPr="00AE2421">
        <w:rPr>
          <w:rStyle w:val="c21"/>
          <w:b/>
          <w:bCs/>
          <w:color w:val="7030A0"/>
          <w:sz w:val="36"/>
          <w:szCs w:val="36"/>
        </w:rPr>
        <w:t>Стопа</w:t>
      </w:r>
      <w:r>
        <w:rPr>
          <w:rStyle w:val="c0"/>
          <w:color w:val="000000"/>
          <w:sz w:val="36"/>
          <w:szCs w:val="36"/>
        </w:rPr>
        <w:t> </w:t>
      </w:r>
      <w:r w:rsidR="007A0790">
        <w:rPr>
          <w:rStyle w:val="c0"/>
          <w:color w:val="000000"/>
          <w:sz w:val="36"/>
          <w:szCs w:val="36"/>
        </w:rPr>
        <w:t>–</w:t>
      </w:r>
      <w:r>
        <w:rPr>
          <w:rStyle w:val="c0"/>
          <w:color w:val="000000"/>
          <w:sz w:val="36"/>
          <w:szCs w:val="36"/>
        </w:rPr>
        <w:t xml:space="preserve"> орган, обеспечивающий опору и передвижение человека. Мощная система связок и мышц обеспечивает сохранение формы</w:t>
      </w:r>
      <w:r w:rsidR="00F37AD1">
        <w:rPr>
          <w:rStyle w:val="c0"/>
          <w:color w:val="000000"/>
          <w:sz w:val="36"/>
          <w:szCs w:val="36"/>
        </w:rPr>
        <w:t>.</w:t>
      </w:r>
    </w:p>
    <w:p w:rsidR="0044194C" w:rsidRDefault="0044194C" w:rsidP="00F90C00">
      <w:pPr>
        <w:pStyle w:val="c11"/>
        <w:shd w:val="clear" w:color="auto" w:fill="FFFFFF"/>
        <w:spacing w:before="0" w:beforeAutospacing="0" w:after="0" w:afterAutospacing="0" w:line="276" w:lineRule="auto"/>
        <w:ind w:left="4"/>
        <w:jc w:val="both"/>
        <w:rPr>
          <w:rStyle w:val="c0"/>
          <w:color w:val="000000"/>
          <w:sz w:val="36"/>
          <w:szCs w:val="36"/>
        </w:rPr>
      </w:pPr>
    </w:p>
    <w:p w:rsidR="00116E27" w:rsidRDefault="00116E27" w:rsidP="0044194C">
      <w:pPr>
        <w:pStyle w:val="c11"/>
        <w:shd w:val="clear" w:color="auto" w:fill="FFFFFF"/>
        <w:spacing w:before="0" w:beforeAutospacing="0" w:after="0" w:afterAutospacing="0" w:line="276" w:lineRule="auto"/>
        <w:ind w:left="4"/>
        <w:jc w:val="center"/>
        <w:rPr>
          <w:rStyle w:val="c0"/>
          <w:color w:val="000000"/>
          <w:sz w:val="36"/>
          <w:szCs w:val="36"/>
        </w:rPr>
      </w:pPr>
      <w:r>
        <w:rPr>
          <w:noProof/>
        </w:rPr>
        <w:drawing>
          <wp:inline distT="0" distB="0" distL="0" distR="0">
            <wp:extent cx="4498258" cy="2426110"/>
            <wp:effectExtent l="19050" t="0" r="0" b="0"/>
            <wp:docPr id="36" name="Рисунок 36" descr="Профилактика плоскостопия. Шаги к здоровью. Социальный проект для детей и  родителей, врачей-педиа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офилактика плоскостопия. Шаги к здоровью. Социальный проект для детей и  родителей, врачей-педиатров"/>
                    <pic:cNvPicPr>
                      <a:picLocks noChangeAspect="1" noChangeArrowheads="1"/>
                    </pic:cNvPicPr>
                  </pic:nvPicPr>
                  <pic:blipFill>
                    <a:blip r:embed="rId6" cstate="print"/>
                    <a:srcRect l="2151" t="10268" r="17924" b="16295"/>
                    <a:stretch>
                      <a:fillRect/>
                    </a:stretch>
                  </pic:blipFill>
                  <pic:spPr bwMode="auto">
                    <a:xfrm>
                      <a:off x="0" y="0"/>
                      <a:ext cx="4498258" cy="2426110"/>
                    </a:xfrm>
                    <a:prstGeom prst="rect">
                      <a:avLst/>
                    </a:prstGeom>
                    <a:noFill/>
                    <a:ln w="9525">
                      <a:noFill/>
                      <a:miter lim="800000"/>
                      <a:headEnd/>
                      <a:tailEnd/>
                    </a:ln>
                  </pic:spPr>
                </pic:pic>
              </a:graphicData>
            </a:graphic>
          </wp:inline>
        </w:drawing>
      </w:r>
    </w:p>
    <w:p w:rsidR="00116E27" w:rsidRDefault="00116E27" w:rsidP="00F90C00">
      <w:pPr>
        <w:pStyle w:val="c11"/>
        <w:shd w:val="clear" w:color="auto" w:fill="FFFFFF"/>
        <w:spacing w:before="0" w:beforeAutospacing="0" w:after="0" w:afterAutospacing="0" w:line="276" w:lineRule="auto"/>
        <w:ind w:left="4"/>
        <w:jc w:val="both"/>
        <w:rPr>
          <w:rStyle w:val="c0"/>
          <w:color w:val="000000"/>
          <w:sz w:val="36"/>
          <w:szCs w:val="36"/>
        </w:rPr>
      </w:pPr>
    </w:p>
    <w:p w:rsidR="00F37AD1" w:rsidRDefault="00F37AD1" w:rsidP="00F90C00">
      <w:pPr>
        <w:pStyle w:val="c11"/>
        <w:shd w:val="clear" w:color="auto" w:fill="FFFFFF"/>
        <w:spacing w:before="0" w:beforeAutospacing="0" w:after="0" w:afterAutospacing="0" w:line="276" w:lineRule="auto"/>
        <w:ind w:left="4"/>
        <w:jc w:val="both"/>
        <w:rPr>
          <w:rStyle w:val="c0"/>
          <w:color w:val="000000"/>
          <w:sz w:val="36"/>
          <w:szCs w:val="36"/>
        </w:rPr>
      </w:pPr>
      <w:r>
        <w:rPr>
          <w:noProof/>
        </w:rPr>
        <w:drawing>
          <wp:inline distT="0" distB="0" distL="0" distR="0">
            <wp:extent cx="6348572" cy="2551471"/>
            <wp:effectExtent l="19050" t="0" r="0" b="0"/>
            <wp:docPr id="9" name="Рисунок 9" descr="Все что нужно знать про плоскостопие | Українські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се что нужно знать про плоскостопие | Українські Новини"/>
                    <pic:cNvPicPr>
                      <a:picLocks noChangeAspect="1" noChangeArrowheads="1"/>
                    </pic:cNvPicPr>
                  </pic:nvPicPr>
                  <pic:blipFill>
                    <a:blip r:embed="rId7" cstate="print"/>
                    <a:srcRect/>
                    <a:stretch>
                      <a:fillRect/>
                    </a:stretch>
                  </pic:blipFill>
                  <pic:spPr bwMode="auto">
                    <a:xfrm>
                      <a:off x="0" y="0"/>
                      <a:ext cx="6346192" cy="2550514"/>
                    </a:xfrm>
                    <a:prstGeom prst="rect">
                      <a:avLst/>
                    </a:prstGeom>
                    <a:noFill/>
                    <a:ln w="9525">
                      <a:noFill/>
                      <a:miter lim="800000"/>
                      <a:headEnd/>
                      <a:tailEnd/>
                    </a:ln>
                  </pic:spPr>
                </pic:pic>
              </a:graphicData>
            </a:graphic>
          </wp:inline>
        </w:drawing>
      </w:r>
    </w:p>
    <w:p w:rsidR="00250449" w:rsidRDefault="00250449" w:rsidP="00F90C00">
      <w:pPr>
        <w:pStyle w:val="c11"/>
        <w:shd w:val="clear" w:color="auto" w:fill="FFFFFF"/>
        <w:spacing w:before="0" w:beforeAutospacing="0" w:after="0" w:afterAutospacing="0" w:line="276" w:lineRule="auto"/>
        <w:ind w:left="4"/>
        <w:jc w:val="both"/>
        <w:rPr>
          <w:rFonts w:ascii="Arial" w:hAnsi="Arial" w:cs="Arial"/>
          <w:color w:val="000000"/>
          <w:sz w:val="22"/>
          <w:szCs w:val="22"/>
        </w:rPr>
      </w:pPr>
    </w:p>
    <w:p w:rsidR="00250449" w:rsidRDefault="00250449" w:rsidP="00F90C00">
      <w:pPr>
        <w:pStyle w:val="c11"/>
        <w:shd w:val="clear" w:color="auto" w:fill="FFFFFF"/>
        <w:spacing w:before="0" w:beforeAutospacing="0" w:after="0" w:afterAutospacing="0" w:line="276" w:lineRule="auto"/>
        <w:ind w:left="4"/>
        <w:jc w:val="both"/>
        <w:rPr>
          <w:rStyle w:val="c0"/>
          <w:color w:val="000000"/>
          <w:sz w:val="36"/>
          <w:szCs w:val="36"/>
        </w:rPr>
      </w:pPr>
      <w:r>
        <w:rPr>
          <w:rStyle w:val="c21"/>
          <w:b/>
          <w:bCs/>
          <w:color w:val="000000"/>
          <w:sz w:val="36"/>
          <w:szCs w:val="36"/>
        </w:rPr>
        <w:t>    </w:t>
      </w:r>
      <w:r w:rsidRPr="00AE2421">
        <w:rPr>
          <w:rStyle w:val="c0"/>
          <w:i/>
          <w:iCs/>
          <w:color w:val="7030A0"/>
          <w:sz w:val="36"/>
          <w:szCs w:val="36"/>
        </w:rPr>
        <w:t>Нормальная</w:t>
      </w:r>
      <w:r>
        <w:rPr>
          <w:rStyle w:val="c0"/>
          <w:i/>
          <w:iCs/>
          <w:color w:val="000000"/>
          <w:sz w:val="36"/>
          <w:szCs w:val="36"/>
        </w:rPr>
        <w:t> </w:t>
      </w:r>
      <w:r>
        <w:rPr>
          <w:rStyle w:val="c0"/>
          <w:color w:val="000000"/>
          <w:sz w:val="36"/>
          <w:szCs w:val="36"/>
        </w:rPr>
        <w:t>стопа имеет один поперечный и два продольных свода (внутренний - рессорный и наружный - опорный).</w:t>
      </w:r>
    </w:p>
    <w:p w:rsidR="00250449" w:rsidRDefault="00250449" w:rsidP="00F90C00">
      <w:pPr>
        <w:pStyle w:val="c11"/>
        <w:shd w:val="clear" w:color="auto" w:fill="FFFFFF"/>
        <w:spacing w:before="0" w:beforeAutospacing="0" w:after="0" w:afterAutospacing="0" w:line="276" w:lineRule="auto"/>
        <w:ind w:left="4"/>
        <w:jc w:val="both"/>
        <w:rPr>
          <w:rFonts w:ascii="Arial" w:hAnsi="Arial" w:cs="Arial"/>
          <w:color w:val="000000"/>
          <w:sz w:val="22"/>
          <w:szCs w:val="22"/>
        </w:rPr>
      </w:pPr>
    </w:p>
    <w:p w:rsidR="00250449" w:rsidRDefault="00250449" w:rsidP="00F90C00">
      <w:pPr>
        <w:pStyle w:val="c11"/>
        <w:shd w:val="clear" w:color="auto" w:fill="FFFFFF"/>
        <w:spacing w:before="0" w:beforeAutospacing="0" w:after="0" w:afterAutospacing="0" w:line="276" w:lineRule="auto"/>
        <w:ind w:left="4"/>
        <w:jc w:val="both"/>
        <w:rPr>
          <w:rStyle w:val="c0"/>
          <w:color w:val="000000"/>
          <w:sz w:val="36"/>
          <w:szCs w:val="36"/>
        </w:rPr>
      </w:pPr>
      <w:r>
        <w:rPr>
          <w:rStyle w:val="c0"/>
          <w:i/>
          <w:iCs/>
          <w:color w:val="000000"/>
          <w:sz w:val="36"/>
          <w:szCs w:val="36"/>
        </w:rPr>
        <w:lastRenderedPageBreak/>
        <w:t xml:space="preserve">    </w:t>
      </w:r>
      <w:r w:rsidRPr="00AE2421">
        <w:rPr>
          <w:rStyle w:val="c0"/>
          <w:i/>
          <w:iCs/>
          <w:color w:val="7030A0"/>
          <w:sz w:val="36"/>
          <w:szCs w:val="36"/>
        </w:rPr>
        <w:t>Плоскостопие</w:t>
      </w:r>
      <w:r>
        <w:rPr>
          <w:rStyle w:val="c0"/>
          <w:i/>
          <w:iCs/>
          <w:color w:val="000000"/>
          <w:sz w:val="36"/>
          <w:szCs w:val="36"/>
        </w:rPr>
        <w:t> </w:t>
      </w:r>
      <w:r>
        <w:rPr>
          <w:rStyle w:val="c0"/>
          <w:color w:val="000000"/>
          <w:sz w:val="36"/>
          <w:szCs w:val="36"/>
        </w:rPr>
        <w:t>означает деформацию стопы, сопровождающуюся уплощением ее сводов.</w:t>
      </w:r>
    </w:p>
    <w:p w:rsidR="00250449" w:rsidRDefault="00250449" w:rsidP="00F90C00">
      <w:pPr>
        <w:pStyle w:val="c11"/>
        <w:shd w:val="clear" w:color="auto" w:fill="FFFFFF"/>
        <w:spacing w:before="0" w:beforeAutospacing="0" w:after="0" w:afterAutospacing="0" w:line="276" w:lineRule="auto"/>
        <w:ind w:left="4"/>
        <w:jc w:val="both"/>
        <w:rPr>
          <w:rFonts w:ascii="Arial" w:hAnsi="Arial" w:cs="Arial"/>
          <w:color w:val="000000"/>
          <w:sz w:val="22"/>
          <w:szCs w:val="22"/>
        </w:rPr>
      </w:pPr>
    </w:p>
    <w:p w:rsidR="00250449" w:rsidRDefault="00250449" w:rsidP="00F90C00">
      <w:pPr>
        <w:pStyle w:val="c11"/>
        <w:shd w:val="clear" w:color="auto" w:fill="FFFFFF"/>
        <w:spacing w:before="0" w:beforeAutospacing="0" w:after="0" w:afterAutospacing="0" w:line="276" w:lineRule="auto"/>
        <w:jc w:val="both"/>
        <w:rPr>
          <w:rStyle w:val="c0"/>
          <w:color w:val="000000"/>
          <w:sz w:val="36"/>
          <w:szCs w:val="36"/>
        </w:rPr>
      </w:pPr>
      <w:r>
        <w:rPr>
          <w:rStyle w:val="c0"/>
          <w:color w:val="000000"/>
          <w:sz w:val="36"/>
          <w:szCs w:val="36"/>
        </w:rPr>
        <w:t>    </w:t>
      </w:r>
      <w:r w:rsidRPr="00AE2421">
        <w:rPr>
          <w:rStyle w:val="c0"/>
          <w:i/>
          <w:iCs/>
          <w:color w:val="7030A0"/>
          <w:sz w:val="36"/>
          <w:szCs w:val="36"/>
        </w:rPr>
        <w:t>Для плоской стопы</w:t>
      </w:r>
      <w:r>
        <w:rPr>
          <w:rStyle w:val="c0"/>
          <w:color w:val="000000"/>
          <w:sz w:val="36"/>
          <w:szCs w:val="36"/>
        </w:rPr>
        <w:t> характерно опускание продольного или поперечного свода. При этом ходьба и бег нарушаются, а в дальнейшем появляются другие неприятные симптомы: быстрая утомляемость и боли при ходьбе и стоянии.</w:t>
      </w:r>
    </w:p>
    <w:p w:rsidR="00250449" w:rsidRDefault="00250449" w:rsidP="00F90C00">
      <w:pPr>
        <w:pStyle w:val="c11"/>
        <w:shd w:val="clear" w:color="auto" w:fill="FFFFFF"/>
        <w:spacing w:before="0" w:beforeAutospacing="0" w:after="0" w:afterAutospacing="0" w:line="276" w:lineRule="auto"/>
        <w:jc w:val="both"/>
        <w:rPr>
          <w:rFonts w:ascii="Arial" w:hAnsi="Arial" w:cs="Arial"/>
          <w:color w:val="000000"/>
          <w:sz w:val="22"/>
          <w:szCs w:val="22"/>
        </w:rPr>
      </w:pPr>
    </w:p>
    <w:p w:rsidR="00250449" w:rsidRDefault="00250449" w:rsidP="00F90C00">
      <w:pPr>
        <w:pStyle w:val="c11"/>
        <w:shd w:val="clear" w:color="auto" w:fill="FFFFFF"/>
        <w:spacing w:before="0" w:beforeAutospacing="0" w:after="0" w:afterAutospacing="0" w:line="276" w:lineRule="auto"/>
        <w:ind w:left="20"/>
        <w:jc w:val="both"/>
        <w:rPr>
          <w:rStyle w:val="c0"/>
          <w:color w:val="000000"/>
          <w:sz w:val="36"/>
          <w:szCs w:val="36"/>
        </w:rPr>
      </w:pPr>
      <w:r w:rsidRPr="00AE2421">
        <w:rPr>
          <w:rStyle w:val="c0"/>
          <w:color w:val="7030A0"/>
          <w:sz w:val="36"/>
          <w:szCs w:val="36"/>
        </w:rPr>
        <w:t>    </w:t>
      </w:r>
      <w:r w:rsidRPr="00AE2421">
        <w:rPr>
          <w:rStyle w:val="c0"/>
          <w:i/>
          <w:iCs/>
          <w:color w:val="7030A0"/>
          <w:sz w:val="36"/>
          <w:szCs w:val="36"/>
        </w:rPr>
        <w:t>В норме стопа</w:t>
      </w:r>
      <w:r>
        <w:rPr>
          <w:rStyle w:val="c0"/>
          <w:color w:val="000000"/>
          <w:sz w:val="36"/>
          <w:szCs w:val="36"/>
        </w:rPr>
        <w:t> опирается на землю пяточной костью и головками плюсневых костей, внутренняя ее часть не касается земли, что хорошо видно по отпечатку подошвы. Обычно плоскостопие в запущенном виде сопровождается отклонением большого пальца наружу. Детская стопа менее приспособлена к статистическим нагрузкам: прыжкам, соскокам с высоких снарядов и предметов; она быстро утомляется и легко подвергается деформации. Длительная и чрезмерная нагрузка ведёт к переутомлению мышц и стойкому опущению сводов стопы.</w:t>
      </w:r>
    </w:p>
    <w:p w:rsidR="00250449" w:rsidRDefault="00250449" w:rsidP="00F90C00">
      <w:pPr>
        <w:pStyle w:val="c11"/>
        <w:shd w:val="clear" w:color="auto" w:fill="FFFFFF"/>
        <w:spacing w:before="0" w:beforeAutospacing="0" w:after="0" w:afterAutospacing="0" w:line="276" w:lineRule="auto"/>
        <w:ind w:left="20"/>
        <w:jc w:val="both"/>
        <w:rPr>
          <w:rFonts w:ascii="Arial" w:hAnsi="Arial" w:cs="Arial"/>
          <w:color w:val="000000"/>
          <w:sz w:val="22"/>
          <w:szCs w:val="22"/>
        </w:rPr>
      </w:pPr>
    </w:p>
    <w:p w:rsidR="00250449" w:rsidRDefault="00250449" w:rsidP="00F90C00">
      <w:pPr>
        <w:pStyle w:val="c11"/>
        <w:shd w:val="clear" w:color="auto" w:fill="FFFFFF"/>
        <w:spacing w:before="0" w:beforeAutospacing="0" w:after="0" w:afterAutospacing="0" w:line="276" w:lineRule="auto"/>
        <w:ind w:left="20"/>
        <w:jc w:val="both"/>
        <w:rPr>
          <w:rStyle w:val="c0"/>
          <w:color w:val="000000"/>
          <w:sz w:val="36"/>
          <w:szCs w:val="36"/>
        </w:rPr>
      </w:pPr>
      <w:r w:rsidRPr="00AE2421">
        <w:rPr>
          <w:rStyle w:val="c0"/>
          <w:color w:val="7030A0"/>
          <w:sz w:val="36"/>
          <w:szCs w:val="36"/>
        </w:rPr>
        <w:t>    </w:t>
      </w:r>
      <w:r w:rsidRPr="00AE2421">
        <w:rPr>
          <w:rStyle w:val="c0"/>
          <w:i/>
          <w:iCs/>
          <w:color w:val="7030A0"/>
          <w:sz w:val="36"/>
          <w:szCs w:val="36"/>
        </w:rPr>
        <w:t>Основной причиной</w:t>
      </w:r>
      <w:r>
        <w:rPr>
          <w:rStyle w:val="c0"/>
          <w:color w:val="000000"/>
          <w:sz w:val="36"/>
          <w:szCs w:val="36"/>
        </w:rPr>
        <w:t> развития плоскостопия является слабость мышц и связочного аппарата, принимающих участие в поддержании свода, но причиной плоскостопия может быть и тесная обувь, особенно с узким носком или высоким каблуком, толстой подошвой, так как она лишает стопу её естественной гибкости.</w:t>
      </w:r>
    </w:p>
    <w:p w:rsidR="008F11C5" w:rsidRDefault="008F11C5" w:rsidP="00F90C00">
      <w:pPr>
        <w:pStyle w:val="c11"/>
        <w:shd w:val="clear" w:color="auto" w:fill="FFFFFF"/>
        <w:spacing w:before="0" w:beforeAutospacing="0" w:after="0" w:afterAutospacing="0" w:line="276" w:lineRule="auto"/>
        <w:ind w:left="20"/>
        <w:jc w:val="both"/>
        <w:rPr>
          <w:rFonts w:ascii="Arial" w:hAnsi="Arial" w:cs="Arial"/>
          <w:color w:val="000000"/>
          <w:sz w:val="22"/>
          <w:szCs w:val="22"/>
        </w:rPr>
      </w:pPr>
    </w:p>
    <w:p w:rsidR="00250449" w:rsidRDefault="00250449" w:rsidP="00F90C00">
      <w:pPr>
        <w:pStyle w:val="c11"/>
        <w:shd w:val="clear" w:color="auto" w:fill="FFFFFF"/>
        <w:spacing w:before="0" w:beforeAutospacing="0" w:after="0" w:afterAutospacing="0" w:line="276" w:lineRule="auto"/>
        <w:ind w:left="20"/>
        <w:jc w:val="both"/>
        <w:rPr>
          <w:rStyle w:val="c0"/>
          <w:color w:val="000000"/>
          <w:sz w:val="36"/>
          <w:szCs w:val="36"/>
        </w:rPr>
      </w:pPr>
      <w:r>
        <w:rPr>
          <w:rStyle w:val="c0"/>
          <w:color w:val="000000"/>
          <w:sz w:val="36"/>
          <w:szCs w:val="36"/>
        </w:rPr>
        <w:t>    </w:t>
      </w:r>
      <w:r w:rsidRPr="00AE2421">
        <w:rPr>
          <w:rStyle w:val="c0"/>
          <w:i/>
          <w:iCs/>
          <w:color w:val="7030A0"/>
          <w:sz w:val="36"/>
          <w:szCs w:val="36"/>
        </w:rPr>
        <w:t>Различают</w:t>
      </w:r>
      <w:r>
        <w:rPr>
          <w:rStyle w:val="c0"/>
          <w:i/>
          <w:iCs/>
          <w:color w:val="000000"/>
          <w:sz w:val="36"/>
          <w:szCs w:val="36"/>
        </w:rPr>
        <w:t> </w:t>
      </w:r>
      <w:r>
        <w:rPr>
          <w:rStyle w:val="c0"/>
          <w:color w:val="000000"/>
          <w:sz w:val="36"/>
          <w:szCs w:val="36"/>
        </w:rPr>
        <w:t xml:space="preserve">врождённое и приобретённое плоскостопие. </w:t>
      </w:r>
      <w:proofErr w:type="gramStart"/>
      <w:r>
        <w:rPr>
          <w:rStyle w:val="c0"/>
          <w:color w:val="000000"/>
          <w:sz w:val="36"/>
          <w:szCs w:val="36"/>
        </w:rPr>
        <w:t>Приобретённое, в свою очередь, подразделяется на рахитическое, паралитическое, травматическое и статическое плоскостопие.</w:t>
      </w:r>
      <w:proofErr w:type="gramEnd"/>
    </w:p>
    <w:p w:rsidR="00342025" w:rsidRDefault="00342025" w:rsidP="0081174D">
      <w:pPr>
        <w:pStyle w:val="c11"/>
        <w:shd w:val="clear" w:color="auto" w:fill="FFFFFF"/>
        <w:spacing w:before="0" w:beforeAutospacing="0" w:after="0" w:afterAutospacing="0" w:line="276" w:lineRule="auto"/>
        <w:jc w:val="both"/>
        <w:rPr>
          <w:rFonts w:ascii="Arial" w:hAnsi="Arial" w:cs="Arial"/>
          <w:color w:val="000000"/>
          <w:sz w:val="22"/>
          <w:szCs w:val="22"/>
        </w:rPr>
      </w:pPr>
    </w:p>
    <w:p w:rsidR="00342025" w:rsidRDefault="00342025" w:rsidP="0081174D">
      <w:pPr>
        <w:pStyle w:val="c11"/>
        <w:shd w:val="clear" w:color="auto" w:fill="FFFFFF"/>
        <w:spacing w:before="0" w:beforeAutospacing="0" w:after="0" w:afterAutospacing="0" w:line="276" w:lineRule="auto"/>
        <w:jc w:val="both"/>
        <w:rPr>
          <w:rFonts w:ascii="Arial" w:hAnsi="Arial" w:cs="Arial"/>
          <w:color w:val="000000"/>
          <w:sz w:val="22"/>
          <w:szCs w:val="22"/>
        </w:rPr>
      </w:pPr>
    </w:p>
    <w:p w:rsidR="00250449" w:rsidRPr="00AE2421" w:rsidRDefault="00250449" w:rsidP="00E916FD">
      <w:pPr>
        <w:pStyle w:val="c2"/>
        <w:shd w:val="clear" w:color="auto" w:fill="FFFFFF"/>
        <w:spacing w:before="0" w:beforeAutospacing="0" w:after="0" w:afterAutospacing="0" w:line="276" w:lineRule="auto"/>
        <w:jc w:val="center"/>
        <w:rPr>
          <w:color w:val="00B050"/>
          <w:sz w:val="22"/>
          <w:szCs w:val="22"/>
        </w:rPr>
      </w:pPr>
      <w:r w:rsidRPr="00AE2421">
        <w:rPr>
          <w:rStyle w:val="c15"/>
          <w:b/>
          <w:bCs/>
          <w:color w:val="00B050"/>
          <w:sz w:val="40"/>
          <w:szCs w:val="40"/>
        </w:rPr>
        <w:lastRenderedPageBreak/>
        <w:t>Комплексы упражнений для профилактики</w:t>
      </w:r>
    </w:p>
    <w:p w:rsidR="00250449" w:rsidRPr="00AE2421" w:rsidRDefault="00250449" w:rsidP="00E916FD">
      <w:pPr>
        <w:pStyle w:val="c2"/>
        <w:shd w:val="clear" w:color="auto" w:fill="FFFFFF"/>
        <w:spacing w:before="0" w:beforeAutospacing="0" w:after="0" w:afterAutospacing="0" w:line="276" w:lineRule="auto"/>
        <w:jc w:val="center"/>
        <w:rPr>
          <w:rStyle w:val="c15"/>
          <w:b/>
          <w:bCs/>
          <w:color w:val="00B050"/>
          <w:sz w:val="40"/>
          <w:szCs w:val="40"/>
        </w:rPr>
      </w:pPr>
      <w:r w:rsidRPr="00AE2421">
        <w:rPr>
          <w:rStyle w:val="c15"/>
          <w:b/>
          <w:bCs/>
          <w:color w:val="00B050"/>
          <w:sz w:val="40"/>
          <w:szCs w:val="40"/>
        </w:rPr>
        <w:t>и коррекции плоскостопия</w:t>
      </w:r>
    </w:p>
    <w:p w:rsidR="0081174D" w:rsidRPr="00AE2421" w:rsidRDefault="0081174D" w:rsidP="00E916FD">
      <w:pPr>
        <w:pStyle w:val="c2"/>
        <w:shd w:val="clear" w:color="auto" w:fill="FFFFFF"/>
        <w:spacing w:before="0" w:beforeAutospacing="0" w:after="0" w:afterAutospacing="0" w:line="276" w:lineRule="auto"/>
        <w:jc w:val="center"/>
        <w:rPr>
          <w:color w:val="00B050"/>
          <w:sz w:val="22"/>
          <w:szCs w:val="22"/>
        </w:rPr>
      </w:pPr>
    </w:p>
    <w:p w:rsidR="00342025" w:rsidRPr="009D5E46" w:rsidRDefault="00250449" w:rsidP="00F90C00">
      <w:pPr>
        <w:pStyle w:val="c2"/>
        <w:shd w:val="clear" w:color="auto" w:fill="FFFFFF"/>
        <w:spacing w:before="0" w:beforeAutospacing="0" w:after="0" w:afterAutospacing="0" w:line="276" w:lineRule="auto"/>
        <w:jc w:val="both"/>
        <w:rPr>
          <w:rStyle w:val="c14"/>
          <w:sz w:val="22"/>
          <w:szCs w:val="22"/>
        </w:rPr>
      </w:pPr>
      <w:r w:rsidRPr="00F90C00">
        <w:rPr>
          <w:rStyle w:val="c6"/>
          <w:b/>
          <w:bCs/>
          <w:sz w:val="36"/>
          <w:szCs w:val="36"/>
        </w:rPr>
        <w:t>1</w:t>
      </w:r>
      <w:r w:rsidRPr="00F90C00">
        <w:rPr>
          <w:rStyle w:val="c29"/>
          <w:sz w:val="22"/>
          <w:szCs w:val="22"/>
        </w:rPr>
        <w:t>.</w:t>
      </w:r>
      <w:r w:rsidRPr="00F90C00">
        <w:rPr>
          <w:rStyle w:val="c1"/>
          <w:sz w:val="32"/>
          <w:szCs w:val="32"/>
        </w:rPr>
        <w:t>Ходьба по ребристой</w:t>
      </w:r>
      <w:r w:rsidR="009D5E46">
        <w:rPr>
          <w:rStyle w:val="c1"/>
          <w:sz w:val="32"/>
          <w:szCs w:val="32"/>
        </w:rPr>
        <w:t xml:space="preserve"> </w:t>
      </w:r>
      <w:r w:rsidRPr="00F90C00">
        <w:rPr>
          <w:rStyle w:val="c1"/>
          <w:sz w:val="32"/>
          <w:szCs w:val="32"/>
        </w:rPr>
        <w:t>доске, массажному</w:t>
      </w:r>
      <w:r w:rsidR="009D5E46">
        <w:rPr>
          <w:sz w:val="22"/>
          <w:szCs w:val="22"/>
        </w:rPr>
        <w:t xml:space="preserve"> </w:t>
      </w:r>
      <w:r w:rsidR="00342025">
        <w:rPr>
          <w:rStyle w:val="c1"/>
          <w:sz w:val="32"/>
          <w:szCs w:val="32"/>
        </w:rPr>
        <w:t>коврику, камешкам</w:t>
      </w:r>
      <w:r w:rsidR="00EC0EB4">
        <w:rPr>
          <w:rStyle w:val="c1"/>
          <w:sz w:val="32"/>
          <w:szCs w:val="32"/>
        </w:rPr>
        <w:t>, каштанам</w:t>
      </w:r>
      <w:r w:rsidRPr="00F90C00">
        <w:rPr>
          <w:rStyle w:val="c1"/>
          <w:sz w:val="32"/>
          <w:szCs w:val="32"/>
        </w:rPr>
        <w:t>.</w:t>
      </w:r>
    </w:p>
    <w:p w:rsidR="00CC478A" w:rsidRDefault="00CC478A" w:rsidP="00F90C00">
      <w:pPr>
        <w:pStyle w:val="c2"/>
        <w:shd w:val="clear" w:color="auto" w:fill="FFFFFF"/>
        <w:spacing w:before="0" w:beforeAutospacing="0" w:after="0" w:afterAutospacing="0" w:line="276" w:lineRule="auto"/>
        <w:jc w:val="both"/>
        <w:rPr>
          <w:rStyle w:val="c14"/>
          <w:sz w:val="32"/>
          <w:szCs w:val="32"/>
          <w:shd w:val="clear" w:color="auto" w:fill="000000"/>
        </w:rPr>
      </w:pPr>
    </w:p>
    <w:p w:rsidR="004507B2" w:rsidRDefault="004507B2" w:rsidP="002E6D34">
      <w:pPr>
        <w:pStyle w:val="c2"/>
        <w:shd w:val="clear" w:color="auto" w:fill="FFFFFF"/>
        <w:spacing w:before="0" w:beforeAutospacing="0" w:after="0" w:afterAutospacing="0" w:line="276" w:lineRule="auto"/>
        <w:jc w:val="center"/>
        <w:rPr>
          <w:rStyle w:val="c14"/>
          <w:sz w:val="32"/>
          <w:szCs w:val="32"/>
          <w:shd w:val="clear" w:color="auto" w:fill="000000"/>
        </w:rPr>
      </w:pPr>
      <w:r>
        <w:rPr>
          <w:noProof/>
        </w:rPr>
        <w:drawing>
          <wp:inline distT="0" distB="0" distL="0" distR="0">
            <wp:extent cx="3082413" cy="3937820"/>
            <wp:effectExtent l="19050" t="0" r="3687" b="0"/>
            <wp:docPr id="5" name="Рисунок 5" descr="Блог инструктора ФК Леготиной Е.В.: Страничка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лог инструктора ФК Леготиной Е.В.: Страничка для родителей"/>
                    <pic:cNvPicPr>
                      <a:picLocks noChangeAspect="1" noChangeArrowheads="1"/>
                    </pic:cNvPicPr>
                  </pic:nvPicPr>
                  <pic:blipFill>
                    <a:blip r:embed="rId8" cstate="print"/>
                    <a:srcRect l="25334" t="34665" r="6964" b="7667"/>
                    <a:stretch>
                      <a:fillRect/>
                    </a:stretch>
                  </pic:blipFill>
                  <pic:spPr bwMode="auto">
                    <a:xfrm>
                      <a:off x="0" y="0"/>
                      <a:ext cx="3082413" cy="3937820"/>
                    </a:xfrm>
                    <a:prstGeom prst="rect">
                      <a:avLst/>
                    </a:prstGeom>
                    <a:noFill/>
                    <a:ln w="9525">
                      <a:noFill/>
                      <a:miter lim="800000"/>
                      <a:headEnd/>
                      <a:tailEnd/>
                    </a:ln>
                  </pic:spPr>
                </pic:pic>
              </a:graphicData>
            </a:graphic>
          </wp:inline>
        </w:drawing>
      </w:r>
    </w:p>
    <w:p w:rsidR="0081174D" w:rsidRDefault="0081174D" w:rsidP="002E6D34">
      <w:pPr>
        <w:pStyle w:val="c2"/>
        <w:shd w:val="clear" w:color="auto" w:fill="FFFFFF"/>
        <w:spacing w:before="0" w:beforeAutospacing="0" w:after="0" w:afterAutospacing="0" w:line="276" w:lineRule="auto"/>
        <w:jc w:val="center"/>
        <w:rPr>
          <w:rStyle w:val="c14"/>
          <w:sz w:val="32"/>
          <w:szCs w:val="32"/>
          <w:shd w:val="clear" w:color="auto" w:fill="000000"/>
        </w:rPr>
      </w:pPr>
    </w:p>
    <w:p w:rsidR="0081174D" w:rsidRDefault="0081174D" w:rsidP="002E6D34">
      <w:pPr>
        <w:pStyle w:val="c2"/>
        <w:shd w:val="clear" w:color="auto" w:fill="FFFFFF"/>
        <w:spacing w:before="0" w:beforeAutospacing="0" w:after="0" w:afterAutospacing="0" w:line="276" w:lineRule="auto"/>
        <w:jc w:val="center"/>
        <w:rPr>
          <w:rStyle w:val="c14"/>
          <w:sz w:val="32"/>
          <w:szCs w:val="32"/>
          <w:shd w:val="clear" w:color="auto" w:fill="000000"/>
        </w:rPr>
      </w:pPr>
    </w:p>
    <w:p w:rsidR="00CC478A" w:rsidRDefault="00CC478A" w:rsidP="00F90C00">
      <w:pPr>
        <w:pStyle w:val="c2"/>
        <w:shd w:val="clear" w:color="auto" w:fill="FFFFFF"/>
        <w:spacing w:before="0" w:beforeAutospacing="0" w:after="0" w:afterAutospacing="0" w:line="276" w:lineRule="auto"/>
        <w:jc w:val="both"/>
        <w:rPr>
          <w:rStyle w:val="c14"/>
          <w:sz w:val="32"/>
          <w:szCs w:val="32"/>
          <w:shd w:val="clear" w:color="auto" w:fill="000000"/>
        </w:rPr>
      </w:pPr>
      <w:r>
        <w:rPr>
          <w:noProof/>
        </w:rPr>
        <w:drawing>
          <wp:inline distT="0" distB="0" distL="0" distR="0">
            <wp:extent cx="4112059" cy="2743200"/>
            <wp:effectExtent l="19050" t="0" r="2741" b="0"/>
            <wp:docPr id="18" name="Рисунок 18" descr="ᐈ Плоскостопие фото, фотографии плоскостопия ног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ᐈ Плоскостопие фото, фотографии плоскостопия ног | скачать на Depositphotos®"/>
                    <pic:cNvPicPr>
                      <a:picLocks noChangeAspect="1" noChangeArrowheads="1"/>
                    </pic:cNvPicPr>
                  </pic:nvPicPr>
                  <pic:blipFill>
                    <a:blip r:embed="rId9" cstate="print"/>
                    <a:srcRect/>
                    <a:stretch>
                      <a:fillRect/>
                    </a:stretch>
                  </pic:blipFill>
                  <pic:spPr bwMode="auto">
                    <a:xfrm>
                      <a:off x="0" y="0"/>
                      <a:ext cx="4112147" cy="2743259"/>
                    </a:xfrm>
                    <a:prstGeom prst="rect">
                      <a:avLst/>
                    </a:prstGeom>
                    <a:noFill/>
                    <a:ln w="9525">
                      <a:noFill/>
                      <a:miter lim="800000"/>
                      <a:headEnd/>
                      <a:tailEnd/>
                    </a:ln>
                  </pic:spPr>
                </pic:pic>
              </a:graphicData>
            </a:graphic>
          </wp:inline>
        </w:drawing>
      </w:r>
    </w:p>
    <w:p w:rsidR="002E6D34" w:rsidRDefault="002E6D34" w:rsidP="00F90C00">
      <w:pPr>
        <w:pStyle w:val="c2"/>
        <w:shd w:val="clear" w:color="auto" w:fill="FFFFFF"/>
        <w:spacing w:before="0" w:beforeAutospacing="0" w:after="0" w:afterAutospacing="0" w:line="276" w:lineRule="auto"/>
        <w:jc w:val="both"/>
        <w:rPr>
          <w:rStyle w:val="c14"/>
          <w:sz w:val="32"/>
          <w:szCs w:val="32"/>
          <w:shd w:val="clear" w:color="auto" w:fill="000000"/>
        </w:rPr>
      </w:pPr>
    </w:p>
    <w:p w:rsidR="009D1628" w:rsidRDefault="00CC478A" w:rsidP="009D1628">
      <w:pPr>
        <w:pStyle w:val="c2"/>
        <w:shd w:val="clear" w:color="auto" w:fill="FFFFFF"/>
        <w:spacing w:before="0" w:beforeAutospacing="0" w:after="0" w:afterAutospacing="0" w:line="276" w:lineRule="auto"/>
        <w:jc w:val="right"/>
        <w:rPr>
          <w:rStyle w:val="c14"/>
          <w:sz w:val="32"/>
          <w:szCs w:val="32"/>
          <w:shd w:val="clear" w:color="auto" w:fill="000000"/>
        </w:rPr>
      </w:pPr>
      <w:r>
        <w:rPr>
          <w:noProof/>
        </w:rPr>
        <w:lastRenderedPageBreak/>
        <w:drawing>
          <wp:inline distT="0" distB="0" distL="0" distR="0">
            <wp:extent cx="4965930" cy="2337620"/>
            <wp:effectExtent l="19050" t="0" r="6120" b="0"/>
            <wp:docPr id="12" name="Рисунок 12" descr="Профилактика плоскостопия у детей причины, симптомы, л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филактика плоскостопия у детей причины, симптомы, лечение."/>
                    <pic:cNvPicPr>
                      <a:picLocks noChangeAspect="1" noChangeArrowheads="1"/>
                    </pic:cNvPicPr>
                  </pic:nvPicPr>
                  <pic:blipFill>
                    <a:blip r:embed="rId10" cstate="print"/>
                    <a:srcRect/>
                    <a:stretch>
                      <a:fillRect/>
                    </a:stretch>
                  </pic:blipFill>
                  <pic:spPr bwMode="auto">
                    <a:xfrm>
                      <a:off x="0" y="0"/>
                      <a:ext cx="4978975" cy="2343761"/>
                    </a:xfrm>
                    <a:prstGeom prst="rect">
                      <a:avLst/>
                    </a:prstGeom>
                    <a:noFill/>
                    <a:ln w="9525">
                      <a:noFill/>
                      <a:miter lim="800000"/>
                      <a:headEnd/>
                      <a:tailEnd/>
                    </a:ln>
                  </pic:spPr>
                </pic:pic>
              </a:graphicData>
            </a:graphic>
          </wp:inline>
        </w:drawing>
      </w:r>
    </w:p>
    <w:p w:rsidR="009D1628" w:rsidRDefault="009D1628" w:rsidP="002E6D34">
      <w:pPr>
        <w:pStyle w:val="c2"/>
        <w:shd w:val="clear" w:color="auto" w:fill="FFFFFF"/>
        <w:spacing w:before="0" w:beforeAutospacing="0" w:after="0" w:afterAutospacing="0" w:line="276" w:lineRule="auto"/>
        <w:rPr>
          <w:noProof/>
        </w:rPr>
      </w:pPr>
    </w:p>
    <w:p w:rsidR="00CA5F6B" w:rsidRDefault="00CA5F6B" w:rsidP="002E6D34">
      <w:pPr>
        <w:pStyle w:val="c2"/>
        <w:shd w:val="clear" w:color="auto" w:fill="FFFFFF"/>
        <w:spacing w:before="0" w:beforeAutospacing="0" w:after="0" w:afterAutospacing="0" w:line="276" w:lineRule="auto"/>
        <w:rPr>
          <w:noProof/>
        </w:rPr>
      </w:pPr>
    </w:p>
    <w:p w:rsidR="00CA5F6B" w:rsidRDefault="00CA5F6B" w:rsidP="002E6D34">
      <w:pPr>
        <w:pStyle w:val="c2"/>
        <w:shd w:val="clear" w:color="auto" w:fill="FFFFFF"/>
        <w:spacing w:before="0" w:beforeAutospacing="0" w:after="0" w:afterAutospacing="0" w:line="276" w:lineRule="auto"/>
        <w:rPr>
          <w:noProof/>
        </w:rPr>
      </w:pPr>
    </w:p>
    <w:p w:rsidR="00CA5F6B" w:rsidRDefault="00CA5F6B" w:rsidP="002E6D34">
      <w:pPr>
        <w:pStyle w:val="c2"/>
        <w:shd w:val="clear" w:color="auto" w:fill="FFFFFF"/>
        <w:spacing w:before="0" w:beforeAutospacing="0" w:after="0" w:afterAutospacing="0" w:line="276" w:lineRule="auto"/>
        <w:rPr>
          <w:noProof/>
        </w:rPr>
      </w:pPr>
    </w:p>
    <w:p w:rsidR="00CA5F6B" w:rsidRDefault="00CA5F6B" w:rsidP="002E6D34">
      <w:pPr>
        <w:pStyle w:val="c2"/>
        <w:shd w:val="clear" w:color="auto" w:fill="FFFFFF"/>
        <w:spacing w:before="0" w:beforeAutospacing="0" w:after="0" w:afterAutospacing="0" w:line="276" w:lineRule="auto"/>
        <w:rPr>
          <w:noProof/>
        </w:rPr>
        <w:sectPr w:rsidR="00CA5F6B" w:rsidSect="008205C8">
          <w:pgSz w:w="11906" w:h="16838"/>
          <w:pgMar w:top="1134" w:right="850" w:bottom="1134" w:left="1701" w:header="708" w:footer="708" w:gutter="0"/>
          <w:cols w:space="708"/>
          <w:docGrid w:linePitch="360"/>
        </w:sectPr>
      </w:pPr>
    </w:p>
    <w:p w:rsidR="002E6D34" w:rsidRDefault="009D1628" w:rsidP="002E6D34">
      <w:pPr>
        <w:pStyle w:val="c2"/>
        <w:shd w:val="clear" w:color="auto" w:fill="FFFFFF"/>
        <w:spacing w:before="0" w:beforeAutospacing="0" w:after="0" w:afterAutospacing="0" w:line="276" w:lineRule="auto"/>
        <w:rPr>
          <w:rStyle w:val="c14"/>
          <w:sz w:val="32"/>
          <w:szCs w:val="32"/>
          <w:shd w:val="clear" w:color="auto" w:fill="000000"/>
        </w:rPr>
      </w:pPr>
      <w:r w:rsidRPr="009D1628">
        <w:rPr>
          <w:noProof/>
        </w:rPr>
        <w:lastRenderedPageBreak/>
        <w:t xml:space="preserve"> </w:t>
      </w:r>
      <w:r w:rsidRPr="009D1628">
        <w:rPr>
          <w:rStyle w:val="c14"/>
          <w:noProof/>
          <w:sz w:val="32"/>
          <w:szCs w:val="32"/>
          <w:shd w:val="clear" w:color="auto" w:fill="000000"/>
        </w:rPr>
        <w:drawing>
          <wp:inline distT="0" distB="0" distL="0" distR="0">
            <wp:extent cx="2916371" cy="2433484"/>
            <wp:effectExtent l="19050" t="0" r="0" b="0"/>
            <wp:docPr id="2" name="Рисунок 45" descr="Плоскостоп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лоскостопие"/>
                    <pic:cNvPicPr>
                      <a:picLocks noChangeAspect="1" noChangeArrowheads="1"/>
                    </pic:cNvPicPr>
                  </pic:nvPicPr>
                  <pic:blipFill>
                    <a:blip r:embed="rId11" cstate="print"/>
                    <a:srcRect l="6591" t="6133" r="8913" b="5849"/>
                    <a:stretch>
                      <a:fillRect/>
                    </a:stretch>
                  </pic:blipFill>
                  <pic:spPr bwMode="auto">
                    <a:xfrm>
                      <a:off x="0" y="0"/>
                      <a:ext cx="2916371" cy="2433484"/>
                    </a:xfrm>
                    <a:prstGeom prst="rect">
                      <a:avLst/>
                    </a:prstGeom>
                    <a:noFill/>
                    <a:ln w="9525">
                      <a:noFill/>
                      <a:miter lim="800000"/>
                      <a:headEnd/>
                      <a:tailEnd/>
                    </a:ln>
                  </pic:spPr>
                </pic:pic>
              </a:graphicData>
            </a:graphic>
          </wp:inline>
        </w:drawing>
      </w:r>
    </w:p>
    <w:p w:rsidR="009D1628" w:rsidRDefault="00CA5F6B" w:rsidP="00F90C00">
      <w:pPr>
        <w:pStyle w:val="c2"/>
        <w:shd w:val="clear" w:color="auto" w:fill="FFFFFF"/>
        <w:spacing w:before="0" w:beforeAutospacing="0" w:after="0" w:afterAutospacing="0" w:line="276" w:lineRule="auto"/>
        <w:jc w:val="both"/>
        <w:rPr>
          <w:rStyle w:val="c14"/>
          <w:sz w:val="32"/>
          <w:szCs w:val="32"/>
          <w:shd w:val="clear" w:color="auto" w:fill="000000"/>
        </w:rPr>
        <w:sectPr w:rsidR="009D1628" w:rsidSect="009D1628">
          <w:type w:val="continuous"/>
          <w:pgSz w:w="11906" w:h="16838"/>
          <w:pgMar w:top="1134" w:right="850" w:bottom="1134" w:left="1701" w:header="708" w:footer="708" w:gutter="0"/>
          <w:cols w:num="2" w:space="708"/>
          <w:docGrid w:linePitch="360"/>
        </w:sectPr>
      </w:pPr>
      <w:r w:rsidRPr="00CA5F6B">
        <w:rPr>
          <w:rStyle w:val="c14"/>
          <w:noProof/>
          <w:sz w:val="32"/>
          <w:szCs w:val="32"/>
          <w:shd w:val="clear" w:color="auto" w:fill="000000"/>
        </w:rPr>
        <w:lastRenderedPageBreak/>
        <w:drawing>
          <wp:inline distT="0" distB="0" distL="0" distR="0">
            <wp:extent cx="2745105" cy="2058969"/>
            <wp:effectExtent l="19050" t="0" r="0" b="0"/>
            <wp:docPr id="6" name="Рисунок 30" descr="Поради батькам &quot;Профілактика плоскостопост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ради батькам &quot;Профілактика плоскостопості&quot;"/>
                    <pic:cNvPicPr>
                      <a:picLocks noChangeAspect="1" noChangeArrowheads="1"/>
                    </pic:cNvPicPr>
                  </pic:nvPicPr>
                  <pic:blipFill>
                    <a:blip r:embed="rId12" cstate="print"/>
                    <a:srcRect/>
                    <a:stretch>
                      <a:fillRect/>
                    </a:stretch>
                  </pic:blipFill>
                  <pic:spPr bwMode="auto">
                    <a:xfrm>
                      <a:off x="0" y="0"/>
                      <a:ext cx="2745105" cy="2058969"/>
                    </a:xfrm>
                    <a:prstGeom prst="rect">
                      <a:avLst/>
                    </a:prstGeom>
                    <a:noFill/>
                    <a:ln w="9525">
                      <a:noFill/>
                      <a:miter lim="800000"/>
                      <a:headEnd/>
                      <a:tailEnd/>
                    </a:ln>
                  </pic:spPr>
                </pic:pic>
              </a:graphicData>
            </a:graphic>
          </wp:inline>
        </w:drawing>
      </w:r>
    </w:p>
    <w:p w:rsidR="00342025" w:rsidRDefault="00342025" w:rsidP="00F90C00">
      <w:pPr>
        <w:pStyle w:val="c2"/>
        <w:shd w:val="clear" w:color="auto" w:fill="FFFFFF"/>
        <w:spacing w:before="0" w:beforeAutospacing="0" w:after="0" w:afterAutospacing="0" w:line="276" w:lineRule="auto"/>
        <w:jc w:val="both"/>
        <w:rPr>
          <w:rStyle w:val="c14"/>
          <w:sz w:val="32"/>
          <w:szCs w:val="32"/>
          <w:shd w:val="clear" w:color="auto" w:fill="000000"/>
        </w:rPr>
      </w:pPr>
    </w:p>
    <w:p w:rsidR="00342025" w:rsidRPr="00F90C00" w:rsidRDefault="00342025" w:rsidP="00F90C00">
      <w:pPr>
        <w:pStyle w:val="c2"/>
        <w:shd w:val="clear" w:color="auto" w:fill="FFFFFF"/>
        <w:spacing w:before="0" w:beforeAutospacing="0" w:after="0" w:afterAutospacing="0" w:line="276" w:lineRule="auto"/>
        <w:jc w:val="both"/>
        <w:rPr>
          <w:sz w:val="22"/>
          <w:szCs w:val="22"/>
        </w:rPr>
      </w:pPr>
    </w:p>
    <w:p w:rsidR="00250449" w:rsidRPr="00F90C00" w:rsidRDefault="00250449" w:rsidP="00F90C00">
      <w:pPr>
        <w:pStyle w:val="c2"/>
        <w:shd w:val="clear" w:color="auto" w:fill="FFFFFF"/>
        <w:spacing w:before="0" w:beforeAutospacing="0" w:after="0" w:afterAutospacing="0" w:line="276" w:lineRule="auto"/>
        <w:jc w:val="both"/>
        <w:rPr>
          <w:sz w:val="22"/>
          <w:szCs w:val="22"/>
        </w:rPr>
      </w:pPr>
      <w:r w:rsidRPr="00F90C00">
        <w:rPr>
          <w:rStyle w:val="c6"/>
          <w:b/>
          <w:bCs/>
          <w:sz w:val="36"/>
          <w:szCs w:val="36"/>
        </w:rPr>
        <w:t>2</w:t>
      </w:r>
      <w:r w:rsidRPr="00F90C00">
        <w:rPr>
          <w:rStyle w:val="c27"/>
          <w:sz w:val="22"/>
          <w:szCs w:val="22"/>
        </w:rPr>
        <w:t>.</w:t>
      </w:r>
      <w:r w:rsidRPr="00F90C00">
        <w:rPr>
          <w:rStyle w:val="c29"/>
          <w:sz w:val="22"/>
          <w:szCs w:val="22"/>
        </w:rPr>
        <w:t> </w:t>
      </w:r>
      <w:r w:rsidRPr="00F90C00">
        <w:rPr>
          <w:rStyle w:val="c1"/>
          <w:sz w:val="32"/>
          <w:szCs w:val="32"/>
        </w:rPr>
        <w:t>Катать вперёд-назад мяч или скакалку – сначала одной ногой,</w:t>
      </w:r>
    </w:p>
    <w:p w:rsidR="00250449" w:rsidRDefault="00250449" w:rsidP="00F90C00">
      <w:pPr>
        <w:pStyle w:val="c2"/>
        <w:shd w:val="clear" w:color="auto" w:fill="FFFFFF"/>
        <w:spacing w:before="0" w:beforeAutospacing="0" w:after="0" w:afterAutospacing="0" w:line="276" w:lineRule="auto"/>
        <w:jc w:val="both"/>
        <w:rPr>
          <w:rStyle w:val="c1"/>
          <w:sz w:val="32"/>
          <w:szCs w:val="32"/>
        </w:rPr>
      </w:pPr>
      <w:r w:rsidRPr="00F90C00">
        <w:rPr>
          <w:rStyle w:val="c1"/>
          <w:sz w:val="32"/>
          <w:szCs w:val="32"/>
        </w:rPr>
        <w:t>    затем другой.</w:t>
      </w:r>
    </w:p>
    <w:p w:rsidR="00116E27" w:rsidRPr="00AE2421" w:rsidRDefault="0081174D" w:rsidP="00F90C00">
      <w:pPr>
        <w:pStyle w:val="c2"/>
        <w:shd w:val="clear" w:color="auto" w:fill="FFFFFF"/>
        <w:spacing w:before="0" w:beforeAutospacing="0" w:after="0" w:afterAutospacing="0" w:line="276" w:lineRule="auto"/>
        <w:jc w:val="both"/>
        <w:rPr>
          <w:sz w:val="32"/>
          <w:szCs w:val="32"/>
        </w:rPr>
      </w:pPr>
      <w:r w:rsidRPr="0081174D">
        <w:rPr>
          <w:rStyle w:val="c1"/>
          <w:noProof/>
          <w:sz w:val="32"/>
          <w:szCs w:val="32"/>
        </w:rPr>
        <w:drawing>
          <wp:inline distT="0" distB="0" distL="0" distR="0">
            <wp:extent cx="5940425" cy="2308699"/>
            <wp:effectExtent l="19050" t="0" r="3175" b="0"/>
            <wp:docPr id="7" name="Рисунок 33" descr="Блог :: Профилактика и лечение плоскостопия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лог :: Профилактика и лечение плоскостопия у детей"/>
                    <pic:cNvPicPr>
                      <a:picLocks noChangeAspect="1" noChangeArrowheads="1"/>
                    </pic:cNvPicPr>
                  </pic:nvPicPr>
                  <pic:blipFill>
                    <a:blip r:embed="rId13" cstate="print"/>
                    <a:srcRect/>
                    <a:stretch>
                      <a:fillRect/>
                    </a:stretch>
                  </pic:blipFill>
                  <pic:spPr bwMode="auto">
                    <a:xfrm>
                      <a:off x="0" y="0"/>
                      <a:ext cx="5940425" cy="2308699"/>
                    </a:xfrm>
                    <a:prstGeom prst="rect">
                      <a:avLst/>
                    </a:prstGeom>
                    <a:noFill/>
                    <a:ln w="9525">
                      <a:noFill/>
                      <a:miter lim="800000"/>
                      <a:headEnd/>
                      <a:tailEnd/>
                    </a:ln>
                  </pic:spPr>
                </pic:pic>
              </a:graphicData>
            </a:graphic>
          </wp:inline>
        </w:drawing>
      </w:r>
    </w:p>
    <w:p w:rsidR="00250449" w:rsidRPr="00F90C00" w:rsidRDefault="00250449" w:rsidP="00F90C00">
      <w:pPr>
        <w:pStyle w:val="c2"/>
        <w:shd w:val="clear" w:color="auto" w:fill="FFFFFF"/>
        <w:spacing w:before="0" w:beforeAutospacing="0" w:after="0" w:afterAutospacing="0" w:line="276" w:lineRule="auto"/>
        <w:jc w:val="both"/>
        <w:rPr>
          <w:sz w:val="22"/>
          <w:szCs w:val="22"/>
        </w:rPr>
      </w:pPr>
      <w:r w:rsidRPr="00F90C00">
        <w:rPr>
          <w:rStyle w:val="c6"/>
          <w:b/>
          <w:bCs/>
          <w:sz w:val="36"/>
          <w:szCs w:val="36"/>
        </w:rPr>
        <w:lastRenderedPageBreak/>
        <w:t>3.</w:t>
      </w:r>
      <w:r w:rsidRPr="00F90C00">
        <w:rPr>
          <w:rStyle w:val="c1"/>
          <w:sz w:val="32"/>
          <w:szCs w:val="32"/>
        </w:rPr>
        <w:t> Сидя на полу с вытянутыми ногами (колени выпрямлены).</w:t>
      </w:r>
    </w:p>
    <w:p w:rsidR="00250449" w:rsidRPr="00F90C00" w:rsidRDefault="00250449" w:rsidP="00F90C00">
      <w:pPr>
        <w:pStyle w:val="c2"/>
        <w:shd w:val="clear" w:color="auto" w:fill="FFFFFF"/>
        <w:spacing w:before="0" w:beforeAutospacing="0" w:after="0" w:afterAutospacing="0" w:line="276" w:lineRule="auto"/>
        <w:jc w:val="both"/>
        <w:rPr>
          <w:sz w:val="22"/>
          <w:szCs w:val="22"/>
        </w:rPr>
      </w:pPr>
      <w:r w:rsidRPr="00F90C00">
        <w:rPr>
          <w:rStyle w:val="c1"/>
          <w:sz w:val="32"/>
          <w:szCs w:val="32"/>
        </w:rPr>
        <w:t xml:space="preserve">    Большим пальцем ноги провести по подъему другой ноги </w:t>
      </w:r>
      <w:proofErr w:type="gramStart"/>
      <w:r w:rsidRPr="00F90C00">
        <w:rPr>
          <w:rStyle w:val="c1"/>
          <w:sz w:val="32"/>
          <w:szCs w:val="32"/>
        </w:rPr>
        <w:t>в</w:t>
      </w:r>
      <w:proofErr w:type="gramEnd"/>
    </w:p>
    <w:p w:rsidR="00250449" w:rsidRPr="00F90C00" w:rsidRDefault="00250449" w:rsidP="00F90C00">
      <w:pPr>
        <w:pStyle w:val="c2"/>
        <w:shd w:val="clear" w:color="auto" w:fill="FFFFFF"/>
        <w:spacing w:before="0" w:beforeAutospacing="0" w:after="0" w:afterAutospacing="0" w:line="276" w:lineRule="auto"/>
        <w:jc w:val="both"/>
        <w:rPr>
          <w:sz w:val="22"/>
          <w:szCs w:val="22"/>
        </w:rPr>
      </w:pPr>
      <w:r w:rsidRPr="00F90C00">
        <w:rPr>
          <w:rStyle w:val="c1"/>
          <w:sz w:val="32"/>
          <w:szCs w:val="32"/>
        </w:rPr>
        <w:t xml:space="preserve">    </w:t>
      </w:r>
      <w:proofErr w:type="gramStart"/>
      <w:r w:rsidRPr="00F90C00">
        <w:rPr>
          <w:rStyle w:val="c1"/>
          <w:sz w:val="32"/>
          <w:szCs w:val="32"/>
        </w:rPr>
        <w:t>направлении</w:t>
      </w:r>
      <w:proofErr w:type="gramEnd"/>
      <w:r w:rsidRPr="00F90C00">
        <w:rPr>
          <w:rStyle w:val="c1"/>
          <w:sz w:val="32"/>
          <w:szCs w:val="32"/>
        </w:rPr>
        <w:t xml:space="preserve"> от большого пальца к колену. Сделать 3-4</w:t>
      </w:r>
    </w:p>
    <w:p w:rsidR="00250449" w:rsidRDefault="00250449" w:rsidP="00F90C00">
      <w:pPr>
        <w:pStyle w:val="c2"/>
        <w:shd w:val="clear" w:color="auto" w:fill="FFFFFF"/>
        <w:spacing w:before="0" w:beforeAutospacing="0" w:after="0" w:afterAutospacing="0" w:line="276" w:lineRule="auto"/>
        <w:jc w:val="both"/>
        <w:rPr>
          <w:rStyle w:val="c1"/>
          <w:sz w:val="32"/>
          <w:szCs w:val="32"/>
        </w:rPr>
      </w:pPr>
      <w:r w:rsidRPr="00F90C00">
        <w:rPr>
          <w:rStyle w:val="c1"/>
          <w:sz w:val="32"/>
          <w:szCs w:val="32"/>
        </w:rPr>
        <w:t>    «поглаживания» каждой ногой.</w:t>
      </w:r>
    </w:p>
    <w:p w:rsidR="007F35F1" w:rsidRPr="00F90C00" w:rsidRDefault="007F35F1" w:rsidP="00F90C00">
      <w:pPr>
        <w:pStyle w:val="c2"/>
        <w:shd w:val="clear" w:color="auto" w:fill="FFFFFF"/>
        <w:spacing w:before="0" w:beforeAutospacing="0" w:after="0" w:afterAutospacing="0" w:line="276" w:lineRule="auto"/>
        <w:jc w:val="both"/>
        <w:rPr>
          <w:sz w:val="22"/>
          <w:szCs w:val="22"/>
        </w:rPr>
      </w:pPr>
    </w:p>
    <w:p w:rsidR="00250449" w:rsidRPr="00F90C00" w:rsidRDefault="00250449" w:rsidP="00F90C00">
      <w:pPr>
        <w:pStyle w:val="c2"/>
        <w:shd w:val="clear" w:color="auto" w:fill="FFFFFF"/>
        <w:spacing w:before="0" w:beforeAutospacing="0" w:after="0" w:afterAutospacing="0" w:line="276" w:lineRule="auto"/>
        <w:jc w:val="both"/>
        <w:rPr>
          <w:sz w:val="22"/>
          <w:szCs w:val="22"/>
        </w:rPr>
      </w:pPr>
      <w:r w:rsidRPr="00F90C00">
        <w:rPr>
          <w:rStyle w:val="c6"/>
          <w:b/>
          <w:bCs/>
          <w:sz w:val="36"/>
          <w:szCs w:val="36"/>
        </w:rPr>
        <w:t>4.</w:t>
      </w:r>
      <w:r w:rsidRPr="00F90C00">
        <w:rPr>
          <w:rStyle w:val="c1"/>
          <w:sz w:val="32"/>
          <w:szCs w:val="32"/>
        </w:rPr>
        <w:t> Сидя на полу, ноги согнуты в коленях, колени слегка разведены,</w:t>
      </w:r>
    </w:p>
    <w:p w:rsidR="007E4A02" w:rsidRPr="00BA2E1B" w:rsidRDefault="00250449" w:rsidP="007E4A02">
      <w:pPr>
        <w:pStyle w:val="c2"/>
        <w:shd w:val="clear" w:color="auto" w:fill="FFFFFF"/>
        <w:spacing w:before="0" w:beforeAutospacing="0" w:after="0" w:afterAutospacing="0"/>
        <w:rPr>
          <w:color w:val="000000"/>
          <w:sz w:val="22"/>
          <w:szCs w:val="22"/>
        </w:rPr>
      </w:pPr>
      <w:r w:rsidRPr="00F90C00">
        <w:rPr>
          <w:rStyle w:val="c1"/>
          <w:sz w:val="32"/>
          <w:szCs w:val="32"/>
        </w:rPr>
        <w:t>     </w:t>
      </w:r>
      <w:r w:rsidR="001A520D">
        <w:rPr>
          <w:rStyle w:val="c1"/>
          <w:sz w:val="32"/>
          <w:szCs w:val="32"/>
        </w:rPr>
        <w:t xml:space="preserve">подошвы прижаты одна к </w:t>
      </w:r>
      <w:r w:rsidR="001A520D" w:rsidRPr="00BA2E1B">
        <w:rPr>
          <w:rStyle w:val="c1"/>
          <w:sz w:val="32"/>
          <w:szCs w:val="32"/>
        </w:rPr>
        <w:t>другой (</w:t>
      </w:r>
      <w:r w:rsidR="007E4A02" w:rsidRPr="00BA2E1B">
        <w:rPr>
          <w:rStyle w:val="c1"/>
          <w:color w:val="000000"/>
          <w:sz w:val="32"/>
          <w:szCs w:val="32"/>
        </w:rPr>
        <w:t>в форме «кораблика»).</w:t>
      </w:r>
    </w:p>
    <w:p w:rsidR="007E4A02" w:rsidRPr="00BA2E1B" w:rsidRDefault="007E4A02" w:rsidP="007E4A02">
      <w:pPr>
        <w:pStyle w:val="c2"/>
        <w:shd w:val="clear" w:color="auto" w:fill="FFFFFF"/>
        <w:spacing w:before="0" w:beforeAutospacing="0" w:after="0" w:afterAutospacing="0"/>
        <w:rPr>
          <w:color w:val="000000"/>
          <w:sz w:val="22"/>
          <w:szCs w:val="22"/>
        </w:rPr>
      </w:pPr>
      <w:r w:rsidRPr="00BA2E1B">
        <w:rPr>
          <w:rStyle w:val="c1"/>
          <w:color w:val="000000"/>
          <w:sz w:val="32"/>
          <w:szCs w:val="32"/>
        </w:rPr>
        <w:t>     Постепенно выпрямлять ноги до тех пор, пока есть возможность</w:t>
      </w:r>
    </w:p>
    <w:p w:rsidR="00250449" w:rsidRPr="00BA2E1B" w:rsidRDefault="007E4A02" w:rsidP="00BA2E1B">
      <w:pPr>
        <w:pStyle w:val="c2"/>
        <w:shd w:val="clear" w:color="auto" w:fill="FFFFFF"/>
        <w:spacing w:before="0" w:beforeAutospacing="0" w:after="0" w:afterAutospacing="0"/>
        <w:rPr>
          <w:rStyle w:val="c1"/>
          <w:color w:val="000000"/>
          <w:sz w:val="22"/>
          <w:szCs w:val="22"/>
        </w:rPr>
      </w:pPr>
      <w:r w:rsidRPr="00BA2E1B">
        <w:rPr>
          <w:rStyle w:val="c1"/>
          <w:color w:val="000000"/>
          <w:sz w:val="32"/>
          <w:szCs w:val="32"/>
        </w:rPr>
        <w:t>     держать прижатыми друг к другу и па</w:t>
      </w:r>
      <w:r w:rsidR="00250449" w:rsidRPr="00BA2E1B">
        <w:rPr>
          <w:rStyle w:val="c1"/>
          <w:sz w:val="32"/>
          <w:szCs w:val="32"/>
        </w:rPr>
        <w:t>льцы, и пятки.</w:t>
      </w:r>
    </w:p>
    <w:p w:rsidR="007F35F1" w:rsidRPr="00F90C00" w:rsidRDefault="007F35F1" w:rsidP="00F90C00">
      <w:pPr>
        <w:pStyle w:val="c2"/>
        <w:shd w:val="clear" w:color="auto" w:fill="FFFFFF"/>
        <w:spacing w:before="0" w:beforeAutospacing="0" w:after="0" w:afterAutospacing="0" w:line="276" w:lineRule="auto"/>
        <w:jc w:val="both"/>
        <w:rPr>
          <w:sz w:val="22"/>
          <w:szCs w:val="22"/>
        </w:rPr>
      </w:pPr>
    </w:p>
    <w:p w:rsidR="00250449" w:rsidRDefault="00250449" w:rsidP="00F90C00">
      <w:pPr>
        <w:pStyle w:val="c11"/>
        <w:shd w:val="clear" w:color="auto" w:fill="FFFFFF"/>
        <w:spacing w:before="0" w:beforeAutospacing="0" w:after="0" w:afterAutospacing="0" w:line="276" w:lineRule="auto"/>
        <w:jc w:val="both"/>
        <w:rPr>
          <w:rStyle w:val="c24"/>
          <w:sz w:val="32"/>
          <w:szCs w:val="32"/>
        </w:rPr>
      </w:pPr>
      <w:r w:rsidRPr="00F90C00">
        <w:rPr>
          <w:rStyle w:val="c27"/>
          <w:b/>
          <w:bCs/>
          <w:sz w:val="36"/>
          <w:szCs w:val="36"/>
        </w:rPr>
        <w:t>5.</w:t>
      </w:r>
      <w:r w:rsidRPr="00F90C00">
        <w:rPr>
          <w:rStyle w:val="c24"/>
          <w:sz w:val="32"/>
          <w:szCs w:val="32"/>
        </w:rPr>
        <w:t>Захватить обеими стопами мяч и приподнять его.</w:t>
      </w:r>
    </w:p>
    <w:p w:rsidR="0000363C" w:rsidRPr="00F90C00" w:rsidRDefault="0000363C" w:rsidP="00F90C00">
      <w:pPr>
        <w:pStyle w:val="c11"/>
        <w:shd w:val="clear" w:color="auto" w:fill="FFFFFF"/>
        <w:spacing w:before="0" w:beforeAutospacing="0" w:after="0" w:afterAutospacing="0" w:line="276" w:lineRule="auto"/>
        <w:jc w:val="both"/>
        <w:rPr>
          <w:sz w:val="22"/>
          <w:szCs w:val="22"/>
        </w:rPr>
      </w:pPr>
    </w:p>
    <w:p w:rsidR="00250449" w:rsidRPr="00F90C00" w:rsidRDefault="00250449" w:rsidP="00F90C00">
      <w:pPr>
        <w:pStyle w:val="c2"/>
        <w:shd w:val="clear" w:color="auto" w:fill="FFFFFF"/>
        <w:spacing w:before="0" w:beforeAutospacing="0" w:after="0" w:afterAutospacing="0" w:line="276" w:lineRule="auto"/>
        <w:jc w:val="both"/>
        <w:rPr>
          <w:sz w:val="22"/>
          <w:szCs w:val="22"/>
        </w:rPr>
      </w:pPr>
      <w:r w:rsidRPr="00F90C00">
        <w:rPr>
          <w:rStyle w:val="c6"/>
          <w:b/>
          <w:bCs/>
          <w:sz w:val="36"/>
          <w:szCs w:val="36"/>
        </w:rPr>
        <w:t>6</w:t>
      </w:r>
      <w:r w:rsidRPr="00F90C00">
        <w:rPr>
          <w:rStyle w:val="c23"/>
          <w:b/>
          <w:bCs/>
          <w:sz w:val="36"/>
          <w:szCs w:val="36"/>
        </w:rPr>
        <w:t>.</w:t>
      </w:r>
      <w:r w:rsidRPr="00F90C00">
        <w:rPr>
          <w:rStyle w:val="c1"/>
          <w:sz w:val="32"/>
          <w:szCs w:val="32"/>
        </w:rPr>
        <w:t xml:space="preserve">Сидя на стуле, </w:t>
      </w:r>
      <w:proofErr w:type="gramStart"/>
      <w:r w:rsidRPr="00F90C00">
        <w:rPr>
          <w:rStyle w:val="c1"/>
          <w:sz w:val="32"/>
          <w:szCs w:val="32"/>
        </w:rPr>
        <w:t>стопы</w:t>
      </w:r>
      <w:proofErr w:type="gramEnd"/>
      <w:r w:rsidRPr="00F90C00">
        <w:rPr>
          <w:rStyle w:val="c1"/>
          <w:sz w:val="32"/>
          <w:szCs w:val="32"/>
        </w:rPr>
        <w:t xml:space="preserve"> на полу, расстояние между ними около</w:t>
      </w:r>
    </w:p>
    <w:p w:rsidR="00250449" w:rsidRDefault="00250449" w:rsidP="00F90C00">
      <w:pPr>
        <w:pStyle w:val="c2"/>
        <w:shd w:val="clear" w:color="auto" w:fill="FFFFFF"/>
        <w:spacing w:before="0" w:beforeAutospacing="0" w:after="0" w:afterAutospacing="0" w:line="276" w:lineRule="auto"/>
        <w:jc w:val="both"/>
        <w:rPr>
          <w:rStyle w:val="c29"/>
          <w:sz w:val="22"/>
          <w:szCs w:val="22"/>
        </w:rPr>
      </w:pPr>
      <w:r w:rsidRPr="00F90C00">
        <w:rPr>
          <w:rStyle w:val="c1"/>
          <w:sz w:val="32"/>
          <w:szCs w:val="32"/>
        </w:rPr>
        <w:t>    20 см. Сводить и разводить пятки, не отрывая от пола.</w:t>
      </w:r>
      <w:r w:rsidRPr="00F90C00">
        <w:rPr>
          <w:rStyle w:val="c29"/>
          <w:sz w:val="22"/>
          <w:szCs w:val="22"/>
        </w:rPr>
        <w:t> </w:t>
      </w:r>
    </w:p>
    <w:p w:rsidR="0000363C" w:rsidRDefault="0000363C" w:rsidP="00F90C00">
      <w:pPr>
        <w:pStyle w:val="c2"/>
        <w:shd w:val="clear" w:color="auto" w:fill="FFFFFF"/>
        <w:spacing w:before="0" w:beforeAutospacing="0" w:after="0" w:afterAutospacing="0" w:line="276" w:lineRule="auto"/>
        <w:jc w:val="both"/>
        <w:rPr>
          <w:rStyle w:val="c29"/>
          <w:sz w:val="22"/>
          <w:szCs w:val="22"/>
        </w:rPr>
      </w:pPr>
    </w:p>
    <w:p w:rsidR="0000363C" w:rsidRDefault="0000363C" w:rsidP="00F90C00">
      <w:pPr>
        <w:pStyle w:val="c2"/>
        <w:shd w:val="clear" w:color="auto" w:fill="FFFFFF"/>
        <w:spacing w:before="0" w:beforeAutospacing="0" w:after="0" w:afterAutospacing="0" w:line="276" w:lineRule="auto"/>
        <w:jc w:val="both"/>
        <w:rPr>
          <w:rStyle w:val="c29"/>
          <w:sz w:val="22"/>
          <w:szCs w:val="22"/>
        </w:rPr>
      </w:pPr>
    </w:p>
    <w:p w:rsidR="00D1538C" w:rsidRDefault="00D1538C" w:rsidP="00F90C00">
      <w:pPr>
        <w:pStyle w:val="c2"/>
        <w:shd w:val="clear" w:color="auto" w:fill="FFFFFF"/>
        <w:spacing w:before="0" w:beforeAutospacing="0" w:after="0" w:afterAutospacing="0" w:line="276" w:lineRule="auto"/>
        <w:jc w:val="both"/>
        <w:rPr>
          <w:rStyle w:val="c29"/>
          <w:sz w:val="22"/>
          <w:szCs w:val="22"/>
        </w:rPr>
      </w:pPr>
    </w:p>
    <w:p w:rsidR="00D1538C" w:rsidRPr="00F90C00" w:rsidRDefault="00D1538C" w:rsidP="00F90C00">
      <w:pPr>
        <w:pStyle w:val="c2"/>
        <w:shd w:val="clear" w:color="auto" w:fill="FFFFFF"/>
        <w:spacing w:before="0" w:beforeAutospacing="0" w:after="0" w:afterAutospacing="0" w:line="276" w:lineRule="auto"/>
        <w:jc w:val="both"/>
        <w:rPr>
          <w:sz w:val="22"/>
          <w:szCs w:val="22"/>
        </w:rPr>
      </w:pPr>
      <w:r>
        <w:rPr>
          <w:noProof/>
        </w:rPr>
        <w:drawing>
          <wp:inline distT="0" distB="0" distL="0" distR="0">
            <wp:extent cx="6161471" cy="4129549"/>
            <wp:effectExtent l="19050" t="0" r="0" b="0"/>
            <wp:docPr id="51" name="Рисунок 51" descr="ЛФК при плоскостопии у взрослых - Поликлиника г. Че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ФК при плоскостопии у взрослых - Поликлиника г. Чехов"/>
                    <pic:cNvPicPr>
                      <a:picLocks noChangeAspect="1" noChangeArrowheads="1"/>
                    </pic:cNvPicPr>
                  </pic:nvPicPr>
                  <pic:blipFill>
                    <a:blip r:embed="rId14" cstate="print"/>
                    <a:srcRect/>
                    <a:stretch>
                      <a:fillRect/>
                    </a:stretch>
                  </pic:blipFill>
                  <pic:spPr bwMode="auto">
                    <a:xfrm>
                      <a:off x="0" y="0"/>
                      <a:ext cx="6165501" cy="4132250"/>
                    </a:xfrm>
                    <a:prstGeom prst="rect">
                      <a:avLst/>
                    </a:prstGeom>
                    <a:noFill/>
                    <a:ln w="9525">
                      <a:noFill/>
                      <a:miter lim="800000"/>
                      <a:headEnd/>
                      <a:tailEnd/>
                    </a:ln>
                  </pic:spPr>
                </pic:pic>
              </a:graphicData>
            </a:graphic>
          </wp:inline>
        </w:drawing>
      </w:r>
    </w:p>
    <w:p w:rsidR="00250449" w:rsidRDefault="00250449" w:rsidP="00F90C00">
      <w:pPr>
        <w:pStyle w:val="c26"/>
        <w:shd w:val="clear" w:color="auto" w:fill="FFFFFF"/>
        <w:spacing w:before="0" w:beforeAutospacing="0" w:after="0" w:afterAutospacing="0" w:line="276" w:lineRule="auto"/>
        <w:jc w:val="both"/>
        <w:rPr>
          <w:rFonts w:ascii="Arial" w:hAnsi="Arial" w:cs="Arial"/>
          <w:color w:val="000000"/>
          <w:sz w:val="22"/>
          <w:szCs w:val="22"/>
        </w:rPr>
      </w:pPr>
      <w:r>
        <w:rPr>
          <w:rStyle w:val="c10"/>
          <w:color w:val="000000"/>
          <w:sz w:val="28"/>
          <w:szCs w:val="28"/>
        </w:rPr>
        <w:t>     </w:t>
      </w:r>
    </w:p>
    <w:p w:rsidR="00250449" w:rsidRDefault="00250449" w:rsidP="00F90C00">
      <w:pPr>
        <w:pStyle w:val="c26"/>
        <w:shd w:val="clear" w:color="auto" w:fill="FFFFFF"/>
        <w:spacing w:before="0" w:beforeAutospacing="0" w:after="0" w:afterAutospacing="0" w:line="276" w:lineRule="auto"/>
        <w:jc w:val="both"/>
        <w:rPr>
          <w:rFonts w:ascii="Arial" w:hAnsi="Arial" w:cs="Arial"/>
          <w:color w:val="000000"/>
          <w:sz w:val="22"/>
          <w:szCs w:val="22"/>
        </w:rPr>
      </w:pPr>
      <w:r>
        <w:rPr>
          <w:rStyle w:val="c10"/>
          <w:color w:val="000000"/>
          <w:sz w:val="28"/>
          <w:szCs w:val="28"/>
        </w:rPr>
        <w:t>                                                                          </w:t>
      </w:r>
    </w:p>
    <w:p w:rsidR="00E916FD" w:rsidRDefault="00E916FD" w:rsidP="00F90C00">
      <w:pPr>
        <w:pStyle w:val="c2"/>
        <w:shd w:val="clear" w:color="auto" w:fill="FFFFFF"/>
        <w:spacing w:before="0" w:beforeAutospacing="0" w:after="0" w:afterAutospacing="0" w:line="276" w:lineRule="auto"/>
        <w:jc w:val="both"/>
        <w:rPr>
          <w:rStyle w:val="c0"/>
          <w:i/>
          <w:iCs/>
          <w:color w:val="000000"/>
          <w:sz w:val="36"/>
          <w:szCs w:val="36"/>
        </w:rPr>
      </w:pPr>
      <w:r>
        <w:rPr>
          <w:rStyle w:val="c0"/>
          <w:i/>
          <w:iCs/>
          <w:color w:val="000000"/>
          <w:sz w:val="36"/>
          <w:szCs w:val="36"/>
        </w:rPr>
        <w:t xml:space="preserve">    </w:t>
      </w:r>
    </w:p>
    <w:p w:rsidR="00250449" w:rsidRDefault="00E916FD" w:rsidP="00F90C00">
      <w:pPr>
        <w:pStyle w:val="c2"/>
        <w:shd w:val="clear" w:color="auto" w:fill="FFFFFF"/>
        <w:spacing w:before="0" w:beforeAutospacing="0" w:after="0" w:afterAutospacing="0" w:line="276" w:lineRule="auto"/>
        <w:jc w:val="both"/>
        <w:rPr>
          <w:rFonts w:ascii="Arial" w:hAnsi="Arial" w:cs="Arial"/>
          <w:color w:val="000000"/>
          <w:sz w:val="22"/>
          <w:szCs w:val="22"/>
        </w:rPr>
      </w:pPr>
      <w:r>
        <w:rPr>
          <w:rStyle w:val="c0"/>
          <w:i/>
          <w:iCs/>
          <w:color w:val="000000"/>
          <w:sz w:val="36"/>
          <w:szCs w:val="36"/>
        </w:rPr>
        <w:lastRenderedPageBreak/>
        <w:t xml:space="preserve">          </w:t>
      </w:r>
      <w:r w:rsidR="00250449" w:rsidRPr="0000363C">
        <w:rPr>
          <w:rStyle w:val="c0"/>
          <w:i/>
          <w:iCs/>
          <w:color w:val="7030A0"/>
          <w:sz w:val="36"/>
          <w:szCs w:val="36"/>
        </w:rPr>
        <w:t>Наиболее</w:t>
      </w:r>
      <w:r w:rsidR="00250449" w:rsidRPr="0000363C">
        <w:rPr>
          <w:rStyle w:val="c10"/>
          <w:i/>
          <w:iCs/>
          <w:color w:val="7030A0"/>
          <w:sz w:val="28"/>
          <w:szCs w:val="28"/>
        </w:rPr>
        <w:t> </w:t>
      </w:r>
      <w:r w:rsidR="00250449" w:rsidRPr="0000363C">
        <w:rPr>
          <w:rStyle w:val="c0"/>
          <w:i/>
          <w:iCs/>
          <w:color w:val="7030A0"/>
          <w:sz w:val="36"/>
          <w:szCs w:val="36"/>
        </w:rPr>
        <w:t>часто</w:t>
      </w:r>
      <w:r w:rsidR="00250449">
        <w:rPr>
          <w:rStyle w:val="c0"/>
          <w:color w:val="000000"/>
          <w:sz w:val="36"/>
          <w:szCs w:val="36"/>
        </w:rPr>
        <w:t> встречается приобретённое плоскостопие, и в подавляющем большинстве случаев в форме статического плоскостопия. Слабость мышц стоп и голени как частичное проявление общей функциональной слабости организма является основной причиной статического плоскостопия.</w:t>
      </w:r>
    </w:p>
    <w:p w:rsidR="00250449" w:rsidRDefault="00E916FD" w:rsidP="00F90C00">
      <w:pPr>
        <w:pStyle w:val="c2"/>
        <w:shd w:val="clear" w:color="auto" w:fill="FFFFFF"/>
        <w:spacing w:before="0" w:beforeAutospacing="0" w:after="0" w:afterAutospacing="0" w:line="276" w:lineRule="auto"/>
        <w:jc w:val="both"/>
        <w:rPr>
          <w:rFonts w:ascii="Arial" w:hAnsi="Arial" w:cs="Arial"/>
          <w:color w:val="000000"/>
          <w:sz w:val="22"/>
          <w:szCs w:val="22"/>
        </w:rPr>
      </w:pPr>
      <w:r>
        <w:rPr>
          <w:rStyle w:val="c0"/>
          <w:i/>
          <w:iCs/>
          <w:color w:val="000000"/>
          <w:sz w:val="36"/>
          <w:szCs w:val="36"/>
        </w:rPr>
        <w:t>   </w:t>
      </w:r>
      <w:r w:rsidR="00250449" w:rsidRPr="0000363C">
        <w:rPr>
          <w:rStyle w:val="c0"/>
          <w:i/>
          <w:iCs/>
          <w:color w:val="7030A0"/>
          <w:sz w:val="36"/>
          <w:szCs w:val="36"/>
        </w:rPr>
        <w:t>Необходимо</w:t>
      </w:r>
      <w:r w:rsidR="00250449">
        <w:rPr>
          <w:rStyle w:val="c0"/>
          <w:color w:val="000000"/>
          <w:sz w:val="36"/>
          <w:szCs w:val="36"/>
        </w:rPr>
        <w:t> подчеркнуть важность борьбы с плоскостопием в детском возрасте, так как плоскостопие у взрослых образуется в результате предрасположения к нему в детском возрасте, отсутствия мер его профилактики своевременного лечения средствами физической культуры.</w:t>
      </w:r>
    </w:p>
    <w:p w:rsidR="00250449" w:rsidRDefault="00250449" w:rsidP="00F90C00">
      <w:pPr>
        <w:pStyle w:val="c2"/>
        <w:shd w:val="clear" w:color="auto" w:fill="FFFFFF"/>
        <w:spacing w:before="0" w:beforeAutospacing="0" w:after="0" w:afterAutospacing="0" w:line="276" w:lineRule="auto"/>
        <w:jc w:val="both"/>
        <w:rPr>
          <w:rFonts w:ascii="Arial" w:hAnsi="Arial" w:cs="Arial"/>
          <w:color w:val="000000"/>
          <w:sz w:val="22"/>
          <w:szCs w:val="22"/>
        </w:rPr>
      </w:pPr>
      <w:r>
        <w:rPr>
          <w:rStyle w:val="c0"/>
          <w:i/>
          <w:iCs/>
          <w:color w:val="000000"/>
          <w:sz w:val="36"/>
          <w:szCs w:val="36"/>
        </w:rPr>
        <w:t xml:space="preserve">    </w:t>
      </w:r>
      <w:r w:rsidR="00E916FD">
        <w:rPr>
          <w:rStyle w:val="c0"/>
          <w:i/>
          <w:iCs/>
          <w:color w:val="000000"/>
          <w:sz w:val="36"/>
          <w:szCs w:val="36"/>
        </w:rPr>
        <w:t xml:space="preserve">     </w:t>
      </w:r>
      <w:r w:rsidRPr="0000363C">
        <w:rPr>
          <w:rStyle w:val="c0"/>
          <w:i/>
          <w:iCs/>
          <w:color w:val="7030A0"/>
          <w:sz w:val="36"/>
          <w:szCs w:val="36"/>
        </w:rPr>
        <w:t>В основе</w:t>
      </w:r>
      <w:r>
        <w:rPr>
          <w:rStyle w:val="c0"/>
          <w:color w:val="000000"/>
          <w:sz w:val="36"/>
          <w:szCs w:val="36"/>
        </w:rPr>
        <w:t> профилактики и лечения плоскостопия лежит укрепление мышц, сохраняющих свод.</w:t>
      </w:r>
    </w:p>
    <w:p w:rsidR="00250449" w:rsidRDefault="00250449" w:rsidP="00F90C00">
      <w:pPr>
        <w:pStyle w:val="c2"/>
        <w:shd w:val="clear" w:color="auto" w:fill="FFFFFF"/>
        <w:spacing w:before="0" w:beforeAutospacing="0" w:after="0" w:afterAutospacing="0" w:line="276" w:lineRule="auto"/>
        <w:jc w:val="both"/>
        <w:rPr>
          <w:rFonts w:ascii="Arial" w:hAnsi="Arial" w:cs="Arial"/>
          <w:color w:val="000000"/>
          <w:sz w:val="22"/>
          <w:szCs w:val="22"/>
        </w:rPr>
      </w:pPr>
      <w:r>
        <w:rPr>
          <w:rStyle w:val="c0"/>
          <w:i/>
          <w:iCs/>
          <w:color w:val="000000"/>
          <w:sz w:val="36"/>
          <w:szCs w:val="36"/>
        </w:rPr>
        <w:t xml:space="preserve">    </w:t>
      </w:r>
      <w:r w:rsidR="00E916FD">
        <w:rPr>
          <w:rStyle w:val="c0"/>
          <w:i/>
          <w:iCs/>
          <w:color w:val="000000"/>
          <w:sz w:val="36"/>
          <w:szCs w:val="36"/>
        </w:rPr>
        <w:t xml:space="preserve">  </w:t>
      </w:r>
      <w:r w:rsidRPr="0000363C">
        <w:rPr>
          <w:rStyle w:val="c0"/>
          <w:i/>
          <w:iCs/>
          <w:color w:val="7030A0"/>
          <w:sz w:val="36"/>
          <w:szCs w:val="36"/>
        </w:rPr>
        <w:t>Помочь</w:t>
      </w:r>
      <w:r>
        <w:rPr>
          <w:rStyle w:val="c0"/>
          <w:color w:val="000000"/>
          <w:sz w:val="36"/>
          <w:szCs w:val="36"/>
        </w:rPr>
        <w:t> предупредить плоскостопие у ваших детей могут регулярные занятия коньками и лыжами.</w:t>
      </w:r>
    </w:p>
    <w:p w:rsidR="00250449" w:rsidRDefault="00250449" w:rsidP="00F90C00">
      <w:pPr>
        <w:pStyle w:val="c2"/>
        <w:shd w:val="clear" w:color="auto" w:fill="FFFFFF"/>
        <w:spacing w:before="0" w:beforeAutospacing="0" w:after="0" w:afterAutospacing="0" w:line="276" w:lineRule="auto"/>
        <w:jc w:val="both"/>
        <w:rPr>
          <w:rStyle w:val="c0"/>
          <w:color w:val="000000"/>
          <w:sz w:val="36"/>
          <w:szCs w:val="36"/>
        </w:rPr>
      </w:pPr>
      <w:r>
        <w:rPr>
          <w:rStyle w:val="c0"/>
          <w:color w:val="000000"/>
          <w:sz w:val="36"/>
          <w:szCs w:val="36"/>
        </w:rPr>
        <w:t>   </w:t>
      </w:r>
      <w:r w:rsidR="00E916FD">
        <w:rPr>
          <w:rStyle w:val="c0"/>
          <w:color w:val="000000"/>
          <w:sz w:val="36"/>
          <w:szCs w:val="36"/>
        </w:rPr>
        <w:t xml:space="preserve">    </w:t>
      </w:r>
      <w:r w:rsidRPr="0000363C">
        <w:rPr>
          <w:rStyle w:val="c0"/>
          <w:i/>
          <w:iCs/>
          <w:color w:val="7030A0"/>
          <w:sz w:val="36"/>
          <w:szCs w:val="36"/>
        </w:rPr>
        <w:t>Если ребёнок</w:t>
      </w:r>
      <w:r>
        <w:rPr>
          <w:rStyle w:val="c0"/>
          <w:color w:val="000000"/>
          <w:sz w:val="36"/>
          <w:szCs w:val="36"/>
        </w:rPr>
        <w:t xml:space="preserve"> жалуется на боли в ногах, чувство тяжести, быструю утомляемость, целесообразно, предварительно проконсультировавшись с ортопедом и убедившись в правильности диагноза </w:t>
      </w:r>
      <w:r w:rsidR="000737F0">
        <w:rPr>
          <w:rStyle w:val="c0"/>
          <w:color w:val="000000"/>
          <w:sz w:val="36"/>
          <w:szCs w:val="36"/>
        </w:rPr>
        <w:t>–</w:t>
      </w:r>
      <w:r>
        <w:rPr>
          <w:rStyle w:val="c0"/>
          <w:color w:val="000000"/>
          <w:sz w:val="36"/>
          <w:szCs w:val="36"/>
        </w:rPr>
        <w:t xml:space="preserve"> плоскостопие, применять массаж стоп и голеней, тёплые ванночки, специальные стельки, рекомендованные врачом.</w:t>
      </w:r>
    </w:p>
    <w:p w:rsidR="0000363C" w:rsidRDefault="0000363C" w:rsidP="00F90C00">
      <w:pPr>
        <w:pStyle w:val="c2"/>
        <w:shd w:val="clear" w:color="auto" w:fill="FFFFFF"/>
        <w:spacing w:before="0" w:beforeAutospacing="0" w:after="0" w:afterAutospacing="0" w:line="276" w:lineRule="auto"/>
        <w:jc w:val="both"/>
        <w:rPr>
          <w:rStyle w:val="c0"/>
          <w:color w:val="000000"/>
          <w:sz w:val="36"/>
          <w:szCs w:val="36"/>
        </w:rPr>
      </w:pPr>
    </w:p>
    <w:p w:rsidR="0000363C" w:rsidRDefault="0000363C" w:rsidP="00F90C00">
      <w:pPr>
        <w:pStyle w:val="c2"/>
        <w:shd w:val="clear" w:color="auto" w:fill="FFFFFF"/>
        <w:spacing w:before="0" w:beforeAutospacing="0" w:after="0" w:afterAutospacing="0" w:line="276" w:lineRule="auto"/>
        <w:jc w:val="both"/>
        <w:rPr>
          <w:rStyle w:val="c0"/>
          <w:color w:val="000000"/>
          <w:sz w:val="36"/>
          <w:szCs w:val="36"/>
        </w:rPr>
      </w:pPr>
    </w:p>
    <w:p w:rsidR="0000363C" w:rsidRDefault="0000363C" w:rsidP="00F90C00">
      <w:pPr>
        <w:pStyle w:val="c2"/>
        <w:shd w:val="clear" w:color="auto" w:fill="FFFFFF"/>
        <w:spacing w:before="0" w:beforeAutospacing="0" w:after="0" w:afterAutospacing="0" w:line="276" w:lineRule="auto"/>
        <w:jc w:val="both"/>
        <w:rPr>
          <w:rStyle w:val="c0"/>
          <w:color w:val="000000"/>
          <w:sz w:val="36"/>
          <w:szCs w:val="36"/>
        </w:rPr>
      </w:pPr>
    </w:p>
    <w:p w:rsidR="0000363C" w:rsidRDefault="0000363C" w:rsidP="00F90C00">
      <w:pPr>
        <w:pStyle w:val="c2"/>
        <w:shd w:val="clear" w:color="auto" w:fill="FFFFFF"/>
        <w:spacing w:before="0" w:beforeAutospacing="0" w:after="0" w:afterAutospacing="0" w:line="276" w:lineRule="auto"/>
        <w:jc w:val="both"/>
        <w:rPr>
          <w:rStyle w:val="c0"/>
          <w:color w:val="000000"/>
          <w:sz w:val="36"/>
          <w:szCs w:val="36"/>
        </w:rPr>
      </w:pPr>
    </w:p>
    <w:p w:rsidR="0000363C" w:rsidRDefault="0000363C" w:rsidP="00F90C00">
      <w:pPr>
        <w:pStyle w:val="c2"/>
        <w:shd w:val="clear" w:color="auto" w:fill="FFFFFF"/>
        <w:spacing w:before="0" w:beforeAutospacing="0" w:after="0" w:afterAutospacing="0" w:line="276" w:lineRule="auto"/>
        <w:jc w:val="both"/>
        <w:rPr>
          <w:rStyle w:val="c0"/>
          <w:color w:val="000000"/>
          <w:sz w:val="36"/>
          <w:szCs w:val="36"/>
        </w:rPr>
      </w:pPr>
    </w:p>
    <w:p w:rsidR="0000363C" w:rsidRDefault="0000363C" w:rsidP="00F90C00">
      <w:pPr>
        <w:pStyle w:val="c2"/>
        <w:shd w:val="clear" w:color="auto" w:fill="FFFFFF"/>
        <w:spacing w:before="0" w:beforeAutospacing="0" w:after="0" w:afterAutospacing="0" w:line="276" w:lineRule="auto"/>
        <w:jc w:val="both"/>
        <w:rPr>
          <w:rStyle w:val="c0"/>
          <w:color w:val="000000"/>
          <w:sz w:val="36"/>
          <w:szCs w:val="36"/>
        </w:rPr>
      </w:pPr>
    </w:p>
    <w:p w:rsidR="0000363C" w:rsidRDefault="0000363C" w:rsidP="00F90C00">
      <w:pPr>
        <w:pStyle w:val="c2"/>
        <w:shd w:val="clear" w:color="auto" w:fill="FFFFFF"/>
        <w:spacing w:before="0" w:beforeAutospacing="0" w:after="0" w:afterAutospacing="0" w:line="276" w:lineRule="auto"/>
        <w:jc w:val="both"/>
        <w:rPr>
          <w:rStyle w:val="c0"/>
          <w:color w:val="000000"/>
          <w:sz w:val="36"/>
          <w:szCs w:val="36"/>
        </w:rPr>
      </w:pPr>
    </w:p>
    <w:p w:rsidR="0000363C" w:rsidRDefault="0000363C" w:rsidP="00F90C00">
      <w:pPr>
        <w:pStyle w:val="c2"/>
        <w:shd w:val="clear" w:color="auto" w:fill="FFFFFF"/>
        <w:spacing w:before="0" w:beforeAutospacing="0" w:after="0" w:afterAutospacing="0" w:line="276" w:lineRule="auto"/>
        <w:jc w:val="both"/>
        <w:rPr>
          <w:rFonts w:ascii="Arial" w:hAnsi="Arial" w:cs="Arial"/>
          <w:color w:val="000000"/>
          <w:sz w:val="22"/>
          <w:szCs w:val="22"/>
        </w:rPr>
      </w:pPr>
    </w:p>
    <w:p w:rsidR="00250449" w:rsidRDefault="00250449" w:rsidP="00F90C00">
      <w:pPr>
        <w:pStyle w:val="c11"/>
        <w:shd w:val="clear" w:color="auto" w:fill="FFFFFF"/>
        <w:spacing w:before="0" w:beforeAutospacing="0" w:after="0" w:afterAutospacing="0" w:line="276" w:lineRule="auto"/>
        <w:jc w:val="both"/>
        <w:rPr>
          <w:rFonts w:ascii="Arial" w:hAnsi="Arial" w:cs="Arial"/>
          <w:color w:val="000000"/>
          <w:sz w:val="22"/>
          <w:szCs w:val="22"/>
        </w:rPr>
      </w:pPr>
      <w:r>
        <w:rPr>
          <w:rStyle w:val="c4"/>
          <w:rFonts w:ascii="Arial" w:hAnsi="Arial" w:cs="Arial"/>
          <w:color w:val="000000"/>
          <w:sz w:val="20"/>
          <w:szCs w:val="20"/>
        </w:rPr>
        <w:t> </w:t>
      </w:r>
    </w:p>
    <w:p w:rsidR="00250449" w:rsidRDefault="00250449" w:rsidP="00F90C00">
      <w:pPr>
        <w:pStyle w:val="c11"/>
        <w:shd w:val="clear" w:color="auto" w:fill="FFFFFF"/>
        <w:spacing w:before="0" w:beforeAutospacing="0" w:after="0" w:afterAutospacing="0" w:line="276" w:lineRule="auto"/>
        <w:jc w:val="both"/>
        <w:rPr>
          <w:rFonts w:ascii="Arial" w:hAnsi="Arial" w:cs="Arial"/>
          <w:color w:val="000000"/>
          <w:sz w:val="22"/>
          <w:szCs w:val="22"/>
        </w:rPr>
      </w:pPr>
      <w:r>
        <w:rPr>
          <w:rStyle w:val="c4"/>
          <w:rFonts w:ascii="Arial" w:hAnsi="Arial" w:cs="Arial"/>
          <w:color w:val="000000"/>
          <w:sz w:val="20"/>
          <w:szCs w:val="20"/>
        </w:rPr>
        <w:t> </w:t>
      </w:r>
    </w:p>
    <w:p w:rsidR="00250449" w:rsidRDefault="00250449" w:rsidP="007A0790">
      <w:pPr>
        <w:pStyle w:val="c2"/>
        <w:shd w:val="clear" w:color="auto" w:fill="FFFFFF"/>
        <w:spacing w:before="0" w:beforeAutospacing="0" w:after="0" w:afterAutospacing="0" w:line="276" w:lineRule="auto"/>
        <w:ind w:firstLine="568"/>
        <w:jc w:val="center"/>
        <w:rPr>
          <w:rStyle w:val="c8"/>
          <w:rFonts w:ascii="Comic Sans MS" w:hAnsi="Comic Sans MS" w:cs="Arial"/>
          <w:b/>
          <w:bCs/>
          <w:color w:val="E36C0A" w:themeColor="accent6" w:themeShade="BF"/>
          <w:sz w:val="36"/>
          <w:szCs w:val="36"/>
        </w:rPr>
      </w:pPr>
      <w:r w:rsidRPr="0000363C">
        <w:rPr>
          <w:rStyle w:val="c8"/>
          <w:rFonts w:ascii="Comic Sans MS" w:hAnsi="Comic Sans MS" w:cs="Arial"/>
          <w:b/>
          <w:bCs/>
          <w:color w:val="E36C0A" w:themeColor="accent6" w:themeShade="BF"/>
          <w:sz w:val="36"/>
          <w:szCs w:val="36"/>
        </w:rPr>
        <w:lastRenderedPageBreak/>
        <w:t>ДЕТСКАЯ ОРТОПЕДИЧЕСКАЯ ОБУВЬ</w:t>
      </w:r>
    </w:p>
    <w:p w:rsidR="000737F0" w:rsidRPr="0000363C" w:rsidRDefault="000737F0" w:rsidP="007A0790">
      <w:pPr>
        <w:pStyle w:val="c2"/>
        <w:shd w:val="clear" w:color="auto" w:fill="FFFFFF"/>
        <w:spacing w:before="0" w:beforeAutospacing="0" w:after="0" w:afterAutospacing="0" w:line="276" w:lineRule="auto"/>
        <w:ind w:firstLine="568"/>
        <w:jc w:val="center"/>
        <w:rPr>
          <w:rFonts w:ascii="Arial" w:hAnsi="Arial" w:cs="Arial"/>
          <w:color w:val="E36C0A" w:themeColor="accent6" w:themeShade="BF"/>
          <w:sz w:val="22"/>
          <w:szCs w:val="22"/>
        </w:rPr>
      </w:pPr>
    </w:p>
    <w:p w:rsidR="00250449" w:rsidRDefault="00250449" w:rsidP="00265BB8">
      <w:pPr>
        <w:pStyle w:val="c2"/>
        <w:shd w:val="clear" w:color="auto" w:fill="FFFFFF"/>
        <w:spacing w:before="0" w:beforeAutospacing="0" w:after="0" w:afterAutospacing="0"/>
        <w:ind w:firstLine="568"/>
        <w:jc w:val="both"/>
        <w:rPr>
          <w:rStyle w:val="c14"/>
          <w:color w:val="000000"/>
          <w:sz w:val="32"/>
          <w:szCs w:val="32"/>
        </w:rPr>
      </w:pPr>
      <w:r w:rsidRPr="0000363C">
        <w:rPr>
          <w:rStyle w:val="c19"/>
          <w:b/>
          <w:bCs/>
          <w:color w:val="E36C0A" w:themeColor="accent6" w:themeShade="BF"/>
          <w:sz w:val="32"/>
          <w:szCs w:val="32"/>
        </w:rPr>
        <w:t>Ортопедическая обувь</w:t>
      </w:r>
      <w:r>
        <w:rPr>
          <w:rStyle w:val="c14"/>
          <w:color w:val="000000"/>
          <w:sz w:val="32"/>
          <w:szCs w:val="32"/>
        </w:rPr>
        <w:t> </w:t>
      </w:r>
      <w:r w:rsidR="007A0790">
        <w:rPr>
          <w:rStyle w:val="c0"/>
          <w:color w:val="000000"/>
          <w:sz w:val="36"/>
          <w:szCs w:val="36"/>
        </w:rPr>
        <w:t>–</w:t>
      </w:r>
      <w:r w:rsidR="007A0790">
        <w:rPr>
          <w:rStyle w:val="c14"/>
          <w:color w:val="000000"/>
          <w:sz w:val="32"/>
          <w:szCs w:val="32"/>
        </w:rPr>
        <w:t xml:space="preserve"> </w:t>
      </w:r>
      <w:r>
        <w:rPr>
          <w:rStyle w:val="c14"/>
          <w:color w:val="000000"/>
          <w:sz w:val="32"/>
          <w:szCs w:val="32"/>
        </w:rPr>
        <w:t>это обувь, которая специально предназначена для нормального, и в тоже время правильного, формирования свода стопы. Детскую ортопедическую обувь требуется носить фактически ежедневно тем мальчикам и девочкам, которые еще не имеют ощутимых проблем при ходьбе, но им требуется срочное формирование стопы. Стоит так же отметить, что главным достоинством ортопедической обуви является наличие специальной стельки, которая помогает снизить боль при ходьбе.</w:t>
      </w:r>
    </w:p>
    <w:p w:rsidR="000737F0" w:rsidRDefault="000737F0" w:rsidP="00F90C00">
      <w:pPr>
        <w:pStyle w:val="c2"/>
        <w:shd w:val="clear" w:color="auto" w:fill="FFFFFF"/>
        <w:spacing w:before="0" w:beforeAutospacing="0" w:after="0" w:afterAutospacing="0" w:line="276" w:lineRule="auto"/>
        <w:ind w:firstLine="568"/>
        <w:jc w:val="both"/>
        <w:rPr>
          <w:rFonts w:ascii="Arial" w:hAnsi="Arial" w:cs="Arial"/>
          <w:color w:val="000000"/>
          <w:sz w:val="22"/>
          <w:szCs w:val="22"/>
        </w:rPr>
      </w:pPr>
    </w:p>
    <w:p w:rsidR="000737F0" w:rsidRDefault="00250449" w:rsidP="00265BB8">
      <w:pPr>
        <w:pStyle w:val="c2"/>
        <w:shd w:val="clear" w:color="auto" w:fill="FFFFFF"/>
        <w:spacing w:before="0" w:beforeAutospacing="0" w:after="0" w:afterAutospacing="0"/>
        <w:ind w:firstLine="568"/>
        <w:jc w:val="both"/>
        <w:rPr>
          <w:rStyle w:val="c14"/>
          <w:color w:val="000000"/>
          <w:sz w:val="32"/>
          <w:szCs w:val="32"/>
        </w:rPr>
      </w:pPr>
      <w:r w:rsidRPr="000737F0">
        <w:rPr>
          <w:rStyle w:val="c19"/>
          <w:b/>
          <w:bCs/>
          <w:color w:val="E36C0A" w:themeColor="accent6" w:themeShade="BF"/>
          <w:sz w:val="32"/>
          <w:szCs w:val="32"/>
        </w:rPr>
        <w:t>Детская профилактическая обувь</w:t>
      </w:r>
      <w:r>
        <w:rPr>
          <w:rStyle w:val="c14"/>
          <w:color w:val="000000"/>
          <w:sz w:val="32"/>
          <w:szCs w:val="32"/>
        </w:rPr>
        <w:t> </w:t>
      </w:r>
      <w:r w:rsidR="007A0790">
        <w:rPr>
          <w:rStyle w:val="c0"/>
          <w:color w:val="000000"/>
          <w:sz w:val="36"/>
          <w:szCs w:val="36"/>
        </w:rPr>
        <w:t>–</w:t>
      </w:r>
      <w:r>
        <w:rPr>
          <w:rStyle w:val="c14"/>
          <w:color w:val="000000"/>
          <w:sz w:val="32"/>
          <w:szCs w:val="32"/>
        </w:rPr>
        <w:t xml:space="preserve"> это специальная обувь с особой формованной частью, которая соприкасается со ступней, а главное с пяткой и тем самым помогает исключить возможность заболевания еще до его появления. Для правильной профилактики стопы обувь обязательно должна предусматривать оптимальный каблук и гибкую подошву. Рекомендуется детям с продольным плоскостопием в возрасте 5-7 лет. </w:t>
      </w:r>
    </w:p>
    <w:p w:rsidR="00250449" w:rsidRDefault="00250449" w:rsidP="00265BB8">
      <w:pPr>
        <w:pStyle w:val="c2"/>
        <w:shd w:val="clear" w:color="auto" w:fill="FFFFFF"/>
        <w:spacing w:before="0" w:beforeAutospacing="0" w:after="0" w:afterAutospacing="0"/>
        <w:ind w:firstLine="568"/>
        <w:jc w:val="both"/>
        <w:rPr>
          <w:rFonts w:ascii="Arial" w:hAnsi="Arial" w:cs="Arial"/>
          <w:color w:val="000000"/>
          <w:sz w:val="22"/>
          <w:szCs w:val="22"/>
        </w:rPr>
      </w:pPr>
      <w:r>
        <w:rPr>
          <w:rStyle w:val="c14"/>
          <w:color w:val="000000"/>
          <w:sz w:val="32"/>
          <w:szCs w:val="32"/>
        </w:rPr>
        <w:t xml:space="preserve"> Врачи рекомендуют ортопедическую обувь потому что, это практичность, удобство и комфорт. Модели любой марки характеризуются наличием высокой и, самое главное, жесткой пятки, а так же специализированной </w:t>
      </w:r>
      <w:proofErr w:type="spellStart"/>
      <w:r>
        <w:rPr>
          <w:rStyle w:val="c14"/>
          <w:color w:val="000000"/>
          <w:sz w:val="32"/>
          <w:szCs w:val="32"/>
        </w:rPr>
        <w:t>стелки-супинатора</w:t>
      </w:r>
      <w:proofErr w:type="spellEnd"/>
      <w:r>
        <w:rPr>
          <w:rStyle w:val="c14"/>
          <w:color w:val="000000"/>
          <w:sz w:val="32"/>
          <w:szCs w:val="32"/>
        </w:rPr>
        <w:t>.</w:t>
      </w:r>
    </w:p>
    <w:p w:rsidR="00250449" w:rsidRDefault="00250449" w:rsidP="00265BB8">
      <w:pPr>
        <w:pStyle w:val="c2"/>
        <w:shd w:val="clear" w:color="auto" w:fill="FFFFFF"/>
        <w:spacing w:before="0" w:beforeAutospacing="0" w:after="0" w:afterAutospacing="0"/>
        <w:ind w:firstLine="568"/>
        <w:jc w:val="both"/>
        <w:rPr>
          <w:rFonts w:ascii="Arial" w:hAnsi="Arial" w:cs="Arial"/>
          <w:color w:val="000000"/>
          <w:sz w:val="22"/>
          <w:szCs w:val="22"/>
        </w:rPr>
      </w:pPr>
      <w:r>
        <w:rPr>
          <w:rStyle w:val="c14"/>
          <w:color w:val="000000"/>
          <w:sz w:val="32"/>
          <w:szCs w:val="32"/>
        </w:rPr>
        <w:t xml:space="preserve">Все больше и больше родителей сталкиваются с проблемой найти хорошую, а главное действительно качественную детскую ортопедическую обувь. </w:t>
      </w:r>
      <w:r w:rsidR="00265BB8">
        <w:rPr>
          <w:rStyle w:val="c14"/>
          <w:color w:val="000000"/>
          <w:sz w:val="32"/>
          <w:szCs w:val="32"/>
        </w:rPr>
        <w:t>П</w:t>
      </w:r>
      <w:r>
        <w:rPr>
          <w:rStyle w:val="c14"/>
          <w:color w:val="000000"/>
          <w:sz w:val="32"/>
          <w:szCs w:val="32"/>
        </w:rPr>
        <w:t>еред покупкой рекомендуется обращаться за помощью к врачам. После получения рекомендаций специалистов можно самим ходить по магазинам в поисках конкретной модели.</w:t>
      </w:r>
    </w:p>
    <w:p w:rsidR="00265BB8" w:rsidRDefault="00250449" w:rsidP="00265BB8">
      <w:pPr>
        <w:pStyle w:val="c11"/>
        <w:shd w:val="clear" w:color="auto" w:fill="FFFFFF"/>
        <w:spacing w:before="0" w:beforeAutospacing="0" w:after="0" w:afterAutospacing="0"/>
        <w:ind w:firstLine="568"/>
        <w:jc w:val="both"/>
        <w:rPr>
          <w:rStyle w:val="c14"/>
          <w:color w:val="000000"/>
          <w:sz w:val="32"/>
          <w:szCs w:val="32"/>
        </w:rPr>
      </w:pPr>
      <w:r>
        <w:rPr>
          <w:rStyle w:val="c14"/>
          <w:color w:val="000000"/>
          <w:sz w:val="32"/>
          <w:szCs w:val="32"/>
        </w:rPr>
        <w:t>Выбор остается за вами, но покупать детскую ортопедическую обувь в любом случае необходимо, ведь дети растут и, если в детстве не устранить проблему, то потом будет уже очень трудно что-то исправить. Некоторые же стараются скрыть свои недостатки, предпочитая не обращаться к врачам, и думают, что все пройдет само собой. Но, как правило, ничего в этом мире просто не проходит бесследно. </w:t>
      </w:r>
    </w:p>
    <w:p w:rsidR="007A0790" w:rsidRDefault="00250449" w:rsidP="00265BB8">
      <w:pPr>
        <w:pStyle w:val="c11"/>
        <w:shd w:val="clear" w:color="auto" w:fill="FFFFFF"/>
        <w:spacing w:before="0" w:beforeAutospacing="0" w:after="0" w:afterAutospacing="0"/>
        <w:ind w:firstLine="568"/>
        <w:jc w:val="both"/>
        <w:rPr>
          <w:rStyle w:val="c19"/>
          <w:b/>
          <w:bCs/>
          <w:color w:val="000000"/>
          <w:sz w:val="32"/>
          <w:szCs w:val="32"/>
        </w:rPr>
      </w:pPr>
      <w:r>
        <w:rPr>
          <w:rStyle w:val="c19"/>
          <w:b/>
          <w:bCs/>
          <w:color w:val="000000"/>
          <w:sz w:val="32"/>
          <w:szCs w:val="32"/>
        </w:rPr>
        <w:t xml:space="preserve"> </w:t>
      </w:r>
    </w:p>
    <w:p w:rsidR="00E916FD" w:rsidRPr="00265BB8" w:rsidRDefault="007A0790" w:rsidP="00265BB8">
      <w:pPr>
        <w:pStyle w:val="c11"/>
        <w:shd w:val="clear" w:color="auto" w:fill="FFFFFF"/>
        <w:spacing w:before="0" w:beforeAutospacing="0" w:after="0" w:afterAutospacing="0"/>
        <w:ind w:firstLine="568"/>
        <w:jc w:val="center"/>
        <w:rPr>
          <w:rFonts w:ascii="Arial" w:hAnsi="Arial" w:cs="Arial"/>
          <w:color w:val="FF0000"/>
          <w:sz w:val="22"/>
          <w:szCs w:val="22"/>
        </w:rPr>
      </w:pPr>
      <w:r w:rsidRPr="00265BB8">
        <w:rPr>
          <w:rStyle w:val="c19"/>
          <w:b/>
          <w:bCs/>
          <w:color w:val="FF0000"/>
          <w:sz w:val="32"/>
          <w:szCs w:val="32"/>
        </w:rPr>
        <w:t>В</w:t>
      </w:r>
      <w:r w:rsidR="00250449" w:rsidRPr="00265BB8">
        <w:rPr>
          <w:rStyle w:val="c19"/>
          <w:b/>
          <w:bCs/>
          <w:color w:val="FF0000"/>
          <w:sz w:val="32"/>
          <w:szCs w:val="32"/>
        </w:rPr>
        <w:t>се квалифицированные специалисты настоятельно рекомендуют носить ортопедическую обувь!</w:t>
      </w:r>
    </w:p>
    <w:p w:rsidR="00E916FD" w:rsidRDefault="00B001FB" w:rsidP="007A0790">
      <w:pPr>
        <w:jc w:val="center"/>
      </w:pPr>
      <w:r>
        <w:rPr>
          <w:noProof/>
          <w:lang w:eastAsia="ru-RU"/>
        </w:rPr>
        <w:lastRenderedPageBreak/>
        <w:drawing>
          <wp:inline distT="0" distB="0" distL="0" distR="0">
            <wp:extent cx="5767787" cy="4844845"/>
            <wp:effectExtent l="19050" t="0" r="4363" b="0"/>
            <wp:docPr id="48" name="Рисунок 48" descr="Фото Плоскостопие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ото Плоскостопие У Детей"/>
                    <pic:cNvPicPr>
                      <a:picLocks noChangeAspect="1" noChangeArrowheads="1"/>
                    </pic:cNvPicPr>
                  </pic:nvPicPr>
                  <pic:blipFill>
                    <a:blip r:embed="rId15" cstate="print"/>
                    <a:srcRect/>
                    <a:stretch>
                      <a:fillRect/>
                    </a:stretch>
                  </pic:blipFill>
                  <pic:spPr bwMode="auto">
                    <a:xfrm>
                      <a:off x="0" y="0"/>
                      <a:ext cx="5770784" cy="4847362"/>
                    </a:xfrm>
                    <a:prstGeom prst="rect">
                      <a:avLst/>
                    </a:prstGeom>
                    <a:noFill/>
                    <a:ln w="9525">
                      <a:noFill/>
                      <a:miter lim="800000"/>
                      <a:headEnd/>
                      <a:tailEnd/>
                    </a:ln>
                  </pic:spPr>
                </pic:pic>
              </a:graphicData>
            </a:graphic>
          </wp:inline>
        </w:drawing>
      </w:r>
    </w:p>
    <w:p w:rsidR="00EA56C7" w:rsidRDefault="00EA56C7" w:rsidP="007A0790">
      <w:pPr>
        <w:jc w:val="center"/>
      </w:pPr>
    </w:p>
    <w:p w:rsidR="00E916FD" w:rsidRDefault="00EA56C7" w:rsidP="007A0790">
      <w:pPr>
        <w:jc w:val="center"/>
      </w:pPr>
      <w:r w:rsidRPr="00EA56C7">
        <w:rPr>
          <w:noProof/>
          <w:lang w:eastAsia="ru-RU"/>
        </w:rPr>
        <w:drawing>
          <wp:inline distT="0" distB="0" distL="0" distR="0">
            <wp:extent cx="4874580" cy="3871452"/>
            <wp:effectExtent l="57150" t="38100" r="40320" b="14748"/>
            <wp:docPr id="8" name="Рисунок 27" descr="Котоф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тофей"/>
                    <pic:cNvPicPr>
                      <a:picLocks noChangeAspect="1" noChangeArrowheads="1"/>
                    </pic:cNvPicPr>
                  </pic:nvPicPr>
                  <pic:blipFill>
                    <a:blip r:embed="rId16" cstate="print"/>
                    <a:srcRect/>
                    <a:stretch>
                      <a:fillRect/>
                    </a:stretch>
                  </pic:blipFill>
                  <pic:spPr bwMode="auto">
                    <a:xfrm>
                      <a:off x="0" y="0"/>
                      <a:ext cx="4874260" cy="3871198"/>
                    </a:xfrm>
                    <a:prstGeom prst="rect">
                      <a:avLst/>
                    </a:prstGeom>
                    <a:noFill/>
                    <a:ln w="38100">
                      <a:solidFill>
                        <a:schemeClr val="tx1"/>
                      </a:solidFill>
                      <a:miter lim="800000"/>
                      <a:headEnd/>
                      <a:tailEnd/>
                    </a:ln>
                  </pic:spPr>
                </pic:pic>
              </a:graphicData>
            </a:graphic>
          </wp:inline>
        </w:drawing>
      </w:r>
    </w:p>
    <w:p w:rsidR="00E916FD" w:rsidRDefault="00E916FD" w:rsidP="007A0790">
      <w:pPr>
        <w:jc w:val="center"/>
      </w:pPr>
    </w:p>
    <w:p w:rsidR="00EA56C7" w:rsidRDefault="00EA56C7" w:rsidP="007A0790">
      <w:pPr>
        <w:jc w:val="center"/>
      </w:pPr>
    </w:p>
    <w:p w:rsidR="00EA56C7" w:rsidRDefault="00EA56C7" w:rsidP="007A0790">
      <w:pPr>
        <w:jc w:val="center"/>
      </w:pPr>
    </w:p>
    <w:sectPr w:rsidR="00EA56C7" w:rsidSect="009D1628">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250449"/>
    <w:rsid w:val="0000363C"/>
    <w:rsid w:val="000737F0"/>
    <w:rsid w:val="00116E27"/>
    <w:rsid w:val="00147530"/>
    <w:rsid w:val="00155D85"/>
    <w:rsid w:val="001A520D"/>
    <w:rsid w:val="002248D9"/>
    <w:rsid w:val="00250449"/>
    <w:rsid w:val="00265BB8"/>
    <w:rsid w:val="002E6D34"/>
    <w:rsid w:val="0031495A"/>
    <w:rsid w:val="00342025"/>
    <w:rsid w:val="00361431"/>
    <w:rsid w:val="003C183D"/>
    <w:rsid w:val="003E6119"/>
    <w:rsid w:val="004330F9"/>
    <w:rsid w:val="0044194C"/>
    <w:rsid w:val="004507B2"/>
    <w:rsid w:val="00452A13"/>
    <w:rsid w:val="004C0BF8"/>
    <w:rsid w:val="00564CC7"/>
    <w:rsid w:val="00640573"/>
    <w:rsid w:val="007A0790"/>
    <w:rsid w:val="007E4A02"/>
    <w:rsid w:val="007F35F1"/>
    <w:rsid w:val="0081174D"/>
    <w:rsid w:val="008205C8"/>
    <w:rsid w:val="00850010"/>
    <w:rsid w:val="008F11C5"/>
    <w:rsid w:val="009472D1"/>
    <w:rsid w:val="009D1628"/>
    <w:rsid w:val="009D5E46"/>
    <w:rsid w:val="00AC7F81"/>
    <w:rsid w:val="00AE1835"/>
    <w:rsid w:val="00AE2421"/>
    <w:rsid w:val="00AF20E2"/>
    <w:rsid w:val="00B001FB"/>
    <w:rsid w:val="00B96FB6"/>
    <w:rsid w:val="00BA2E1B"/>
    <w:rsid w:val="00C7258D"/>
    <w:rsid w:val="00CA5F6B"/>
    <w:rsid w:val="00CC478A"/>
    <w:rsid w:val="00D1538C"/>
    <w:rsid w:val="00D21917"/>
    <w:rsid w:val="00DF743E"/>
    <w:rsid w:val="00E916FD"/>
    <w:rsid w:val="00EA56C7"/>
    <w:rsid w:val="00EC0EB4"/>
    <w:rsid w:val="00F21B4C"/>
    <w:rsid w:val="00F37AD1"/>
    <w:rsid w:val="00F90C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5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2504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50449"/>
  </w:style>
  <w:style w:type="paragraph" w:customStyle="1" w:styleId="c18">
    <w:name w:val="c18"/>
    <w:basedOn w:val="a"/>
    <w:rsid w:val="002504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50449"/>
  </w:style>
  <w:style w:type="paragraph" w:customStyle="1" w:styleId="c2">
    <w:name w:val="c2"/>
    <w:basedOn w:val="a"/>
    <w:rsid w:val="002504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50449"/>
  </w:style>
  <w:style w:type="character" w:customStyle="1" w:styleId="c6">
    <w:name w:val="c6"/>
    <w:basedOn w:val="a0"/>
    <w:rsid w:val="00250449"/>
  </w:style>
  <w:style w:type="character" w:customStyle="1" w:styleId="c29">
    <w:name w:val="c29"/>
    <w:basedOn w:val="a0"/>
    <w:rsid w:val="00250449"/>
  </w:style>
  <w:style w:type="character" w:customStyle="1" w:styleId="c1">
    <w:name w:val="c1"/>
    <w:basedOn w:val="a0"/>
    <w:rsid w:val="00250449"/>
  </w:style>
  <w:style w:type="character" w:customStyle="1" w:styleId="c14">
    <w:name w:val="c14"/>
    <w:basedOn w:val="a0"/>
    <w:rsid w:val="00250449"/>
  </w:style>
  <w:style w:type="character" w:customStyle="1" w:styleId="c24">
    <w:name w:val="c24"/>
    <w:basedOn w:val="a0"/>
    <w:rsid w:val="00250449"/>
  </w:style>
  <w:style w:type="character" w:customStyle="1" w:styleId="c27">
    <w:name w:val="c27"/>
    <w:basedOn w:val="a0"/>
    <w:rsid w:val="00250449"/>
  </w:style>
  <w:style w:type="character" w:customStyle="1" w:styleId="c4">
    <w:name w:val="c4"/>
    <w:basedOn w:val="a0"/>
    <w:rsid w:val="00250449"/>
  </w:style>
  <w:style w:type="character" w:customStyle="1" w:styleId="c23">
    <w:name w:val="c23"/>
    <w:basedOn w:val="a0"/>
    <w:rsid w:val="00250449"/>
  </w:style>
  <w:style w:type="character" w:customStyle="1" w:styleId="c10">
    <w:name w:val="c10"/>
    <w:basedOn w:val="a0"/>
    <w:rsid w:val="00250449"/>
  </w:style>
  <w:style w:type="paragraph" w:customStyle="1" w:styleId="c26">
    <w:name w:val="c26"/>
    <w:basedOn w:val="a"/>
    <w:rsid w:val="002504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50449"/>
  </w:style>
  <w:style w:type="character" w:customStyle="1" w:styleId="c19">
    <w:name w:val="c19"/>
    <w:basedOn w:val="a0"/>
    <w:rsid w:val="00250449"/>
  </w:style>
  <w:style w:type="paragraph" w:styleId="a3">
    <w:name w:val="Balloon Text"/>
    <w:basedOn w:val="a"/>
    <w:link w:val="a4"/>
    <w:uiPriority w:val="99"/>
    <w:semiHidden/>
    <w:unhideWhenUsed/>
    <w:rsid w:val="00F37A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A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5073086">
      <w:bodyDiv w:val="1"/>
      <w:marLeft w:val="0"/>
      <w:marRight w:val="0"/>
      <w:marTop w:val="0"/>
      <w:marBottom w:val="0"/>
      <w:divBdr>
        <w:top w:val="none" w:sz="0" w:space="0" w:color="auto"/>
        <w:left w:val="none" w:sz="0" w:space="0" w:color="auto"/>
        <w:bottom w:val="none" w:sz="0" w:space="0" w:color="auto"/>
        <w:right w:val="none" w:sz="0" w:space="0" w:color="auto"/>
      </w:divBdr>
    </w:div>
    <w:div w:id="154914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09145-1CF9-482A-8261-FB7A1D4A5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864</Words>
  <Characters>4926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2021-03-14T11:22:00Z</dcterms:created>
  <dcterms:modified xsi:type="dcterms:W3CDTF">2021-03-30T21:50:00Z</dcterms:modified>
</cp:coreProperties>
</file>