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A36" w:rsidRPr="00794A36" w:rsidRDefault="00794A36" w:rsidP="00794A36">
      <w:pPr>
        <w:pStyle w:val="a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4A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Аналитическая справка о результатах деятельности </w:t>
      </w:r>
    </w:p>
    <w:p w:rsidR="00794A36" w:rsidRPr="00794A36" w:rsidRDefault="00794A36" w:rsidP="00794A36">
      <w:pPr>
        <w:pStyle w:val="a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4A36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ресурсного центра</w:t>
      </w:r>
    </w:p>
    <w:p w:rsidR="00794A36" w:rsidRPr="00794A36" w:rsidRDefault="00794A36" w:rsidP="00794A36">
      <w:pPr>
        <w:pStyle w:val="a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4A36">
        <w:rPr>
          <w:rFonts w:ascii="Times New Roman" w:eastAsia="Times New Roman" w:hAnsi="Times New Roman" w:cs="Times New Roman"/>
          <w:b/>
          <w:bCs/>
          <w:sz w:val="24"/>
          <w:szCs w:val="24"/>
        </w:rPr>
        <w:t>«Развитие межполушарного взаимодействия</w:t>
      </w:r>
    </w:p>
    <w:p w:rsidR="00794A36" w:rsidRPr="00794A36" w:rsidRDefault="00794A36" w:rsidP="00794A36">
      <w:pPr>
        <w:pStyle w:val="a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4A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как основы интеллектуального развития детей»</w:t>
      </w:r>
    </w:p>
    <w:p w:rsidR="00794A36" w:rsidRPr="00794A36" w:rsidRDefault="00794A36" w:rsidP="00794A36">
      <w:pPr>
        <w:pStyle w:val="a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4A36" w:rsidRPr="00794A36" w:rsidRDefault="00794A36" w:rsidP="00794A36">
      <w:pPr>
        <w:pStyle w:val="a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4A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сетевого взаимодействия МДОУ «Детский сад № 6, 18, 97, 102, 150, 158, 170, 183, 192, 211, 212, 215, 226, 227, 228, 235» </w:t>
      </w:r>
    </w:p>
    <w:p w:rsidR="00794A36" w:rsidRPr="00794A36" w:rsidRDefault="00794A36" w:rsidP="00794A36">
      <w:pPr>
        <w:pStyle w:val="a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4A36">
        <w:rPr>
          <w:rFonts w:ascii="Times New Roman" w:eastAsia="Times New Roman" w:hAnsi="Times New Roman" w:cs="Times New Roman"/>
          <w:b/>
          <w:bCs/>
          <w:sz w:val="24"/>
          <w:szCs w:val="24"/>
        </w:rPr>
        <w:t>за 2023 / 2024 учебный год</w:t>
      </w:r>
    </w:p>
    <w:p w:rsidR="00794A36" w:rsidRPr="00794A36" w:rsidRDefault="00794A36" w:rsidP="00794A36">
      <w:pPr>
        <w:pStyle w:val="aa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4A36">
        <w:rPr>
          <w:rFonts w:ascii="Times New Roman" w:eastAsia="Times New Roman" w:hAnsi="Times New Roman" w:cs="Times New Roman"/>
          <w:bCs/>
          <w:sz w:val="24"/>
          <w:szCs w:val="24"/>
        </w:rPr>
        <w:t xml:space="preserve">Куратор – Н.В. </w:t>
      </w:r>
      <w:proofErr w:type="spellStart"/>
      <w:r w:rsidRPr="00794A36">
        <w:rPr>
          <w:rFonts w:ascii="Times New Roman" w:eastAsia="Times New Roman" w:hAnsi="Times New Roman" w:cs="Times New Roman"/>
          <w:bCs/>
          <w:sz w:val="24"/>
          <w:szCs w:val="24"/>
        </w:rPr>
        <w:t>Кошлева</w:t>
      </w:r>
      <w:proofErr w:type="spellEnd"/>
      <w:r w:rsidRPr="00794A36">
        <w:rPr>
          <w:rFonts w:ascii="Times New Roman" w:eastAsia="Times New Roman" w:hAnsi="Times New Roman" w:cs="Times New Roman"/>
          <w:bCs/>
          <w:sz w:val="24"/>
          <w:szCs w:val="24"/>
        </w:rPr>
        <w:t>, старший методист МОУ «ГЦРО» города Ярославля.</w:t>
      </w:r>
    </w:p>
    <w:p w:rsidR="00794A36" w:rsidRPr="00794A36" w:rsidRDefault="00794A36" w:rsidP="00794A36">
      <w:pPr>
        <w:pStyle w:val="aa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94A36" w:rsidRPr="00794A36" w:rsidRDefault="00794A36" w:rsidP="00794A36">
      <w:pPr>
        <w:pStyle w:val="a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4A36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794A3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Общая информация</w:t>
      </w:r>
    </w:p>
    <w:p w:rsidR="004957AD" w:rsidRPr="005A1B15" w:rsidRDefault="00794A36" w:rsidP="00794A36">
      <w:pPr>
        <w:pStyle w:val="aa"/>
        <w:jc w:val="center"/>
        <w:rPr>
          <w:sz w:val="24"/>
          <w:szCs w:val="24"/>
        </w:rPr>
      </w:pPr>
      <w:r w:rsidRPr="00794A36">
        <w:rPr>
          <w:rFonts w:ascii="Times New Roman" w:eastAsia="Times New Roman" w:hAnsi="Times New Roman" w:cs="Times New Roman"/>
          <w:b/>
          <w:bCs/>
          <w:sz w:val="24"/>
          <w:szCs w:val="24"/>
        </w:rPr>
        <w:t>1.1.</w:t>
      </w:r>
      <w:r w:rsidRPr="00794A3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Участники проекта (внутри учреждения)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B6732">
        <w:rPr>
          <w:rFonts w:ascii="Times New Roman" w:hAnsi="Times New Roman" w:cs="Times New Roman"/>
          <w:b/>
          <w:sz w:val="24"/>
          <w:szCs w:val="24"/>
        </w:rPr>
        <w:t xml:space="preserve">МДОУ «Детский сад № </w:t>
      </w:r>
      <w:r w:rsidR="00243531">
        <w:rPr>
          <w:rFonts w:ascii="Times New Roman" w:hAnsi="Times New Roman" w:cs="Times New Roman"/>
          <w:b/>
          <w:sz w:val="24"/>
          <w:szCs w:val="24"/>
        </w:rPr>
        <w:t>183</w:t>
      </w:r>
      <w:r w:rsidR="004957AD" w:rsidRPr="005A1B15">
        <w:rPr>
          <w:rFonts w:ascii="Times New Roman" w:hAnsi="Times New Roman" w:cs="Times New Roman"/>
          <w:b/>
          <w:sz w:val="24"/>
          <w:szCs w:val="24"/>
        </w:rPr>
        <w:t>»</w:t>
      </w:r>
    </w:p>
    <w:p w:rsidR="004957AD" w:rsidRPr="005A1B15" w:rsidRDefault="004957AD" w:rsidP="005A1B15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74" w:type="dxa"/>
        <w:tblInd w:w="-34" w:type="dxa"/>
        <w:tblLayout w:type="fixed"/>
        <w:tblLook w:val="0000"/>
      </w:tblPr>
      <w:tblGrid>
        <w:gridCol w:w="709"/>
        <w:gridCol w:w="1843"/>
        <w:gridCol w:w="2410"/>
        <w:gridCol w:w="5812"/>
      </w:tblGrid>
      <w:tr w:rsidR="004957AD" w:rsidRPr="005A1B15" w:rsidTr="0002209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7AD" w:rsidRPr="005A1B15" w:rsidRDefault="004957AD" w:rsidP="005A1B15">
            <w:pPr>
              <w:pStyle w:val="aa"/>
              <w:snapToGrid w:val="0"/>
              <w:jc w:val="center"/>
              <w:rPr>
                <w:sz w:val="24"/>
                <w:szCs w:val="24"/>
              </w:rPr>
            </w:pPr>
            <w:r w:rsidRPr="005A1B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A1B1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A1B1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7AD" w:rsidRPr="005A1B15" w:rsidRDefault="004957AD" w:rsidP="005A1B15">
            <w:pPr>
              <w:pStyle w:val="aa"/>
              <w:snapToGrid w:val="0"/>
              <w:jc w:val="center"/>
              <w:rPr>
                <w:sz w:val="24"/>
                <w:szCs w:val="24"/>
              </w:rPr>
            </w:pPr>
            <w:r w:rsidRPr="005A1B15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7AD" w:rsidRPr="005A1B15" w:rsidRDefault="004957AD" w:rsidP="005A1B15">
            <w:pPr>
              <w:pStyle w:val="aa"/>
              <w:snapToGrid w:val="0"/>
              <w:jc w:val="center"/>
              <w:rPr>
                <w:sz w:val="24"/>
                <w:szCs w:val="24"/>
              </w:rPr>
            </w:pPr>
            <w:r w:rsidRPr="005A1B15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</w:t>
            </w:r>
          </w:p>
          <w:p w:rsidR="004957AD" w:rsidRPr="005A1B15" w:rsidRDefault="004957AD" w:rsidP="005A1B15">
            <w:pPr>
              <w:pStyle w:val="aa"/>
              <w:snapToGrid w:val="0"/>
              <w:jc w:val="center"/>
              <w:rPr>
                <w:sz w:val="24"/>
                <w:szCs w:val="24"/>
              </w:rPr>
            </w:pPr>
            <w:r w:rsidRPr="005A1B15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7AD" w:rsidRPr="005A1B15" w:rsidRDefault="004957AD" w:rsidP="005A1B15">
            <w:pPr>
              <w:pStyle w:val="aa"/>
              <w:snapToGrid w:val="0"/>
              <w:jc w:val="center"/>
              <w:rPr>
                <w:sz w:val="24"/>
                <w:szCs w:val="24"/>
              </w:rPr>
            </w:pPr>
            <w:r w:rsidRPr="005A1B15">
              <w:rPr>
                <w:rFonts w:ascii="Times New Roman" w:hAnsi="Times New Roman" w:cs="Times New Roman"/>
                <w:b/>
                <w:sz w:val="24"/>
                <w:szCs w:val="24"/>
              </w:rPr>
              <w:t>Функции при реализации проекта</w:t>
            </w:r>
          </w:p>
        </w:tc>
      </w:tr>
      <w:tr w:rsidR="004E4A33" w:rsidRPr="005A1B15" w:rsidTr="0002209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A33" w:rsidRPr="005A1B15" w:rsidRDefault="004E4A33" w:rsidP="00994180">
            <w:pPr>
              <w:pStyle w:val="aa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A33" w:rsidRPr="005C00BA" w:rsidRDefault="0054402A" w:rsidP="00857388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Ершова Юлия Валерьевна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A33" w:rsidRPr="005C00BA" w:rsidRDefault="004E4A33" w:rsidP="00857388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00BA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BD7" w:rsidRDefault="007D0BD7" w:rsidP="007D0BD7">
            <w:pPr>
              <w:rPr>
                <w:i/>
              </w:rPr>
            </w:pPr>
            <w:r>
              <w:rPr>
                <w:i/>
              </w:rPr>
              <w:t>Руководитель проекта</w:t>
            </w:r>
          </w:p>
          <w:p w:rsidR="007D0BD7" w:rsidRDefault="007D0BD7" w:rsidP="007D0BD7">
            <w:r>
              <w:t>Управление ресурсами проекта, в том числе: определение требуемых для достижения целей проекта ресурсов; мотивация персонала на деятельность; поддержание работы команды управления и исполнителей проекта; оценка стоимости проекта (внешних и внутренних затрат)</w:t>
            </w:r>
          </w:p>
          <w:p w:rsidR="007D0BD7" w:rsidRDefault="007D0BD7" w:rsidP="007D0BD7">
            <w:r>
              <w:t>Налаживание эффективной коммуникации со всеми заинтересованными сторонами проекта - планирование и организация обмена информацией</w:t>
            </w:r>
          </w:p>
          <w:p w:rsidR="007D0BD7" w:rsidRDefault="007D0BD7" w:rsidP="007D0BD7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Контроль над функционированием системы сбора и распределения информации.</w:t>
            </w:r>
          </w:p>
          <w:p w:rsidR="004E4A33" w:rsidRPr="005E48EE" w:rsidRDefault="007D0BD7" w:rsidP="007D0BD7">
            <w:pPr>
              <w:rPr>
                <w:color w:val="000000"/>
              </w:rPr>
            </w:pPr>
            <w:r>
              <w:rPr>
                <w:rFonts w:eastAsia="Arial"/>
                <w:lang w:eastAsia="ar-SA"/>
              </w:rPr>
              <w:t>Контроль документирования проектных результатов.</w:t>
            </w:r>
          </w:p>
        </w:tc>
      </w:tr>
      <w:tr w:rsidR="004957AD" w:rsidRPr="005A1B15" w:rsidTr="0002209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AD" w:rsidRPr="005A1B15" w:rsidRDefault="004957AD" w:rsidP="00994180">
            <w:pPr>
              <w:pStyle w:val="aa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95B" w:rsidRDefault="0054402A" w:rsidP="000D623C">
            <w:pPr>
              <w:pStyle w:val="aa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Ольга Владимировна</w:t>
            </w:r>
          </w:p>
          <w:p w:rsidR="0048595B" w:rsidRPr="005A1B15" w:rsidRDefault="0048595B" w:rsidP="000D623C">
            <w:pPr>
              <w:pStyle w:val="aa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7AD" w:rsidRPr="005A1B15" w:rsidRDefault="0054402A" w:rsidP="005A1B15">
            <w:pPr>
              <w:pStyle w:val="aa"/>
              <w:snapToGrid w:val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первая </w:t>
            </w:r>
            <w:r w:rsidR="004957AD" w:rsidRPr="005A1B15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BD7" w:rsidRDefault="007D0BD7" w:rsidP="007D0BD7">
            <w:pPr>
              <w:pStyle w:val="aa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BD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Координатор и руководитель рабочей группы ДОУ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межполушарного взаимодействия у дошкольников средствами образовательной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кинезиологии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эйдетики». </w:t>
            </w:r>
          </w:p>
          <w:p w:rsidR="007D0BD7" w:rsidRDefault="007D0BD7" w:rsidP="007D0BD7">
            <w:pPr>
              <w:pStyle w:val="aa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Текущи</w:t>
            </w:r>
            <w:r w:rsidR="00794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мониторинг реализации проекта.</w:t>
            </w:r>
          </w:p>
          <w:p w:rsidR="007D0BD7" w:rsidRDefault="007D0BD7" w:rsidP="007D0BD7">
            <w:pPr>
              <w:pStyle w:val="aa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Ведение информационной базы проекта.</w:t>
            </w:r>
          </w:p>
          <w:p w:rsidR="007D0BD7" w:rsidRDefault="007D0BD7" w:rsidP="007D0BD7">
            <w:pPr>
              <w:pStyle w:val="aa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Сбор информации по реализации проекта и анализ реализации проекта.</w:t>
            </w:r>
          </w:p>
          <w:p w:rsidR="00794A36" w:rsidRDefault="007D0BD7" w:rsidP="00794A36">
            <w:pPr>
              <w:pStyle w:val="aa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Ведение делопроизводс</w:t>
            </w:r>
            <w:r w:rsidR="00794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тва, документооборот, хранение.</w:t>
            </w:r>
          </w:p>
          <w:p w:rsidR="00794A36" w:rsidRDefault="00794A36" w:rsidP="00794A36">
            <w:pPr>
              <w:pStyle w:val="aa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</w:t>
            </w:r>
            <w:r w:rsidRPr="00794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азработка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43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A2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794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6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Кинезиологического</w:t>
            </w:r>
            <w:proofErr w:type="spellEnd"/>
            <w:r w:rsidR="00243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турнир</w:t>
            </w:r>
            <w:r w:rsidR="00B6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662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B6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Умные движения 2024»</w:t>
            </w:r>
            <w:r w:rsidR="00243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48595B" w:rsidRDefault="00794A36" w:rsidP="00794A36">
            <w:pPr>
              <w:pStyle w:val="aa"/>
              <w:tabs>
                <w:tab w:val="left" w:pos="317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Разработка и проведение </w:t>
            </w:r>
            <w:proofErr w:type="spellStart"/>
            <w:r w:rsidR="00243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Кинезиолгогического</w:t>
            </w:r>
            <w:proofErr w:type="spellEnd"/>
            <w:r w:rsidR="00243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3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квеста</w:t>
            </w:r>
            <w:proofErr w:type="spellEnd"/>
            <w:r w:rsidR="00B6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 поисках планет»</w:t>
            </w:r>
          </w:p>
          <w:p w:rsidR="004957AD" w:rsidRDefault="00794A36" w:rsidP="00A066AF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8F1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кейса с инновационными продуктами МИП.</w:t>
            </w:r>
          </w:p>
          <w:p w:rsidR="0048595B" w:rsidRPr="005A1B15" w:rsidRDefault="0048595B" w:rsidP="0048595B">
            <w:pPr>
              <w:pStyle w:val="aa"/>
            </w:pPr>
          </w:p>
        </w:tc>
      </w:tr>
      <w:tr w:rsidR="004E4A33" w:rsidRPr="005A1B15" w:rsidTr="00022093">
        <w:trPr>
          <w:trHeight w:val="12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A33" w:rsidRPr="005A1B15" w:rsidRDefault="004E4A33" w:rsidP="00994180">
            <w:pPr>
              <w:pStyle w:val="aa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A33" w:rsidRPr="005C00BA" w:rsidRDefault="0054402A" w:rsidP="00857388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Егорова Галина Павловна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A33" w:rsidRPr="005C00BA" w:rsidRDefault="0054402A" w:rsidP="0048595B">
            <w:pPr>
              <w:pStyle w:val="ac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="00243531" w:rsidRPr="005A1B15">
              <w:rPr>
                <w:rFonts w:ascii="Times New Roman" w:hAnsi="Times New Roman"/>
                <w:sz w:val="24"/>
                <w:szCs w:val="24"/>
              </w:rPr>
              <w:t>, высшая квалификационная категория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A33" w:rsidRDefault="0048595B" w:rsidP="00A42B24">
            <w:pPr>
              <w:pStyle w:val="aa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E4A33">
              <w:rPr>
                <w:rFonts w:ascii="Times New Roman" w:hAnsi="Times New Roman" w:cs="Times New Roman"/>
                <w:sz w:val="24"/>
                <w:szCs w:val="24"/>
              </w:rPr>
              <w:t>Организация и сопровожде</w:t>
            </w:r>
            <w:r w:rsidR="00A42B24">
              <w:rPr>
                <w:rFonts w:ascii="Times New Roman" w:hAnsi="Times New Roman" w:cs="Times New Roman"/>
                <w:sz w:val="24"/>
                <w:szCs w:val="24"/>
              </w:rPr>
              <w:t xml:space="preserve">ние работы  творческой группы, </w:t>
            </w:r>
            <w:r w:rsidR="004E4A33" w:rsidRPr="00454663">
              <w:rPr>
                <w:rFonts w:ascii="Times New Roman" w:hAnsi="Times New Roman"/>
                <w:sz w:val="24"/>
                <w:szCs w:val="24"/>
              </w:rPr>
              <w:t>диагностика готовности педагогов к инновационной деятельности</w:t>
            </w:r>
            <w:r w:rsidR="00A42B24">
              <w:rPr>
                <w:rFonts w:ascii="Times New Roman" w:hAnsi="Times New Roman"/>
                <w:sz w:val="24"/>
                <w:szCs w:val="24"/>
              </w:rPr>
              <w:t>, н</w:t>
            </w:r>
            <w:r w:rsidR="00A42B24" w:rsidRPr="00A42B24">
              <w:rPr>
                <w:rFonts w:ascii="Times New Roman" w:hAnsi="Times New Roman"/>
                <w:sz w:val="24"/>
                <w:szCs w:val="24"/>
              </w:rPr>
              <w:t>ейропсихологическая диагностика</w:t>
            </w:r>
            <w:r w:rsidR="00A42B24">
              <w:rPr>
                <w:rFonts w:ascii="Times New Roman" w:hAnsi="Times New Roman"/>
                <w:sz w:val="24"/>
                <w:szCs w:val="24"/>
              </w:rPr>
              <w:t xml:space="preserve"> воспитанников.</w:t>
            </w:r>
          </w:p>
          <w:p w:rsidR="00A27F92" w:rsidRDefault="0048595B" w:rsidP="00A27F92">
            <w:pPr>
              <w:pStyle w:val="aa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2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A27F92" w:rsidRPr="00794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азработка</w:t>
            </w:r>
            <w:r w:rsidR="00A2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проведение</w:t>
            </w:r>
            <w:r w:rsidR="00A27F92" w:rsidRPr="00794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2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Кинезиологическ</w:t>
            </w:r>
            <w:r w:rsidR="00B6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proofErr w:type="spellEnd"/>
            <w:r w:rsidR="00A2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турнир</w:t>
            </w:r>
            <w:r w:rsidR="00B6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«Умные движения 2024»</w:t>
            </w:r>
            <w:r w:rsidR="00A2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B6504C" w:rsidRDefault="00A27F92" w:rsidP="00B6504C">
            <w:pPr>
              <w:pStyle w:val="aa"/>
              <w:tabs>
                <w:tab w:val="left" w:pos="317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Разработка и проведение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Кинезиолгогического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квеста</w:t>
            </w:r>
            <w:proofErr w:type="spellEnd"/>
            <w:r w:rsidR="00B6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 поисках планет»</w:t>
            </w:r>
          </w:p>
          <w:p w:rsidR="0048595B" w:rsidRPr="00A27F92" w:rsidRDefault="0048595B" w:rsidP="00A27F92">
            <w:pPr>
              <w:pStyle w:val="aa"/>
              <w:tabs>
                <w:tab w:val="left" w:pos="317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B24" w:rsidRPr="005A1B15" w:rsidTr="0002209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B24" w:rsidRPr="005A1B15" w:rsidRDefault="00A42B24" w:rsidP="00994180">
            <w:pPr>
              <w:pStyle w:val="aa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B24" w:rsidRDefault="0054402A">
            <w:pPr>
              <w:pStyle w:val="aa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Лариса Александровна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B24" w:rsidRDefault="00A42B24" w:rsidP="00A27F9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</w:t>
            </w:r>
            <w:r w:rsidR="0054402A">
              <w:rPr>
                <w:rFonts w:ascii="Times New Roman" w:hAnsi="Times New Roman"/>
                <w:sz w:val="24"/>
                <w:szCs w:val="24"/>
              </w:rPr>
              <w:t>логопед</w:t>
            </w:r>
            <w:r w:rsidR="00A27F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4402A">
              <w:rPr>
                <w:rFonts w:ascii="Times New Roman" w:hAnsi="Times New Roman"/>
                <w:sz w:val="24"/>
                <w:szCs w:val="24"/>
              </w:rPr>
              <w:t xml:space="preserve">первая квалификационная </w:t>
            </w:r>
            <w:r w:rsidR="0054402A">
              <w:rPr>
                <w:rFonts w:ascii="Times New Roman" w:hAnsi="Times New Roman"/>
                <w:sz w:val="24"/>
                <w:szCs w:val="24"/>
              </w:rPr>
              <w:lastRenderedPageBreak/>
              <w:t>категория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B24" w:rsidRDefault="00A066AF">
            <w:pPr>
              <w:jc w:val="both"/>
            </w:pPr>
            <w:r>
              <w:lastRenderedPageBreak/>
              <w:t xml:space="preserve">- </w:t>
            </w:r>
            <w:r w:rsidR="00A42B24">
              <w:t>Работа в творческой группе</w:t>
            </w:r>
          </w:p>
          <w:p w:rsidR="00A066AF" w:rsidRDefault="00A066AF">
            <w:pPr>
              <w:jc w:val="both"/>
            </w:pPr>
            <w:r>
              <w:t xml:space="preserve">- Непосредственная работа над осуществлением и реализацией содержания проекта </w:t>
            </w:r>
          </w:p>
          <w:p w:rsidR="0054402A" w:rsidRDefault="0054402A">
            <w:pPr>
              <w:jc w:val="both"/>
            </w:pPr>
            <w:r>
              <w:rPr>
                <w:color w:val="000000"/>
              </w:rPr>
              <w:lastRenderedPageBreak/>
              <w:t>Проведение</w:t>
            </w:r>
            <w:r w:rsidRPr="00794A36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Кинезиологического</w:t>
            </w:r>
            <w:proofErr w:type="spellEnd"/>
            <w:r>
              <w:rPr>
                <w:color w:val="000000"/>
              </w:rPr>
              <w:t xml:space="preserve"> турнира «Умные движения 2024».  .</w:t>
            </w:r>
          </w:p>
          <w:p w:rsidR="00B6504C" w:rsidRPr="00B6504C" w:rsidRDefault="00A066AF" w:rsidP="00B6504C">
            <w:pPr>
              <w:jc w:val="both"/>
            </w:pPr>
            <w:r>
              <w:t xml:space="preserve"> - </w:t>
            </w:r>
            <w:r w:rsidR="00A42B24" w:rsidRPr="00022093">
              <w:t>Разработка методических материалов</w:t>
            </w:r>
          </w:p>
        </w:tc>
      </w:tr>
      <w:tr w:rsidR="0048595B" w:rsidRPr="005A1B15" w:rsidTr="0002209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95B" w:rsidRPr="005A1B15" w:rsidRDefault="0048595B" w:rsidP="0048595B">
            <w:pPr>
              <w:pStyle w:val="aa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95B" w:rsidRPr="0048595B" w:rsidRDefault="0054402A" w:rsidP="0048595B">
            <w:pPr>
              <w:pStyle w:val="aa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Аникеева Ольга Владимировна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95B" w:rsidRPr="0048595B" w:rsidRDefault="0048595B" w:rsidP="0048595B">
            <w:pPr>
              <w:pStyle w:val="aa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B">
              <w:rPr>
                <w:rFonts w:ascii="Times New Roman" w:hAnsi="Times New Roman" w:cs="Times New Roman"/>
                <w:sz w:val="24"/>
                <w:szCs w:val="24"/>
              </w:rPr>
              <w:t>воспитатель, высшая квалификационная категория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95B" w:rsidRDefault="0048595B" w:rsidP="0048595B">
            <w:pPr>
              <w:tabs>
                <w:tab w:val="left" w:pos="318"/>
              </w:tabs>
              <w:ind w:left="34"/>
              <w:jc w:val="both"/>
            </w:pPr>
            <w:r>
              <w:t xml:space="preserve">- Непосредственная работа над осуществлением и реализацией содержания проекта </w:t>
            </w:r>
          </w:p>
          <w:p w:rsidR="00A27F92" w:rsidRDefault="00A27F92" w:rsidP="0048595B">
            <w:pPr>
              <w:tabs>
                <w:tab w:val="left" w:pos="318"/>
              </w:tabs>
              <w:ind w:left="34"/>
              <w:jc w:val="both"/>
            </w:pPr>
            <w:r>
              <w:t>- Подготовка воспитанни</w:t>
            </w:r>
            <w:r w:rsidRPr="00B450CC">
              <w:t xml:space="preserve">ка </w:t>
            </w:r>
            <w:r>
              <w:t xml:space="preserve">к участию в </w:t>
            </w:r>
            <w:proofErr w:type="spellStart"/>
            <w:r>
              <w:t>Кинезиологическом</w:t>
            </w:r>
            <w:proofErr w:type="spellEnd"/>
            <w:r>
              <w:t xml:space="preserve"> турнире</w:t>
            </w:r>
            <w:r w:rsidR="00B6504C">
              <w:t xml:space="preserve"> </w:t>
            </w:r>
            <w:r w:rsidR="00B6504C">
              <w:rPr>
                <w:color w:val="000000"/>
              </w:rPr>
              <w:t>«Умные движения 2024».</w:t>
            </w:r>
          </w:p>
          <w:p w:rsidR="00A27F92" w:rsidRDefault="00A27F92" w:rsidP="00A27F92">
            <w:pPr>
              <w:pStyle w:val="aa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Проведение</w:t>
            </w:r>
            <w:r w:rsidRPr="00794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Кинезиологического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турнира</w:t>
            </w:r>
            <w:r w:rsidR="00B6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«Умные движения 2024».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48595B" w:rsidRPr="00A02DFE" w:rsidRDefault="0048595B" w:rsidP="0048595B">
            <w:pPr>
              <w:tabs>
                <w:tab w:val="left" w:pos="318"/>
              </w:tabs>
              <w:ind w:left="34"/>
              <w:jc w:val="both"/>
            </w:pPr>
          </w:p>
        </w:tc>
      </w:tr>
      <w:tr w:rsidR="0048595B" w:rsidRPr="005A1B15" w:rsidTr="0002209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95B" w:rsidRPr="005A1B15" w:rsidRDefault="0048595B" w:rsidP="0048595B">
            <w:pPr>
              <w:pStyle w:val="aa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95B" w:rsidRPr="0048595B" w:rsidRDefault="0054402A" w:rsidP="0048595B">
            <w:pPr>
              <w:pStyle w:val="aa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Жемалдинова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Ирина Константиновна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95B" w:rsidRPr="0048595B" w:rsidRDefault="0054402A" w:rsidP="0048595B">
            <w:pPr>
              <w:pStyle w:val="aa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первая </w:t>
            </w:r>
            <w:r w:rsidRPr="00B3745F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95B" w:rsidRDefault="0048595B" w:rsidP="0048595B">
            <w:pPr>
              <w:jc w:val="both"/>
            </w:pPr>
            <w:r>
              <w:t>- Работа в творческой группе</w:t>
            </w:r>
          </w:p>
          <w:p w:rsidR="0048595B" w:rsidRDefault="0048595B" w:rsidP="00A27F92">
            <w:pPr>
              <w:spacing w:after="7" w:line="271" w:lineRule="auto"/>
            </w:pPr>
            <w:r>
              <w:t>- Подготовка воспитанни</w:t>
            </w:r>
            <w:r w:rsidRPr="00B450CC">
              <w:t xml:space="preserve">ка </w:t>
            </w:r>
            <w:r w:rsidR="00A27F92">
              <w:t xml:space="preserve">к участию в </w:t>
            </w:r>
            <w:proofErr w:type="spellStart"/>
            <w:r w:rsidR="00A27F92">
              <w:t>Кинезиологическом</w:t>
            </w:r>
            <w:proofErr w:type="spellEnd"/>
            <w:r w:rsidR="00A27F92">
              <w:t xml:space="preserve"> турнире</w:t>
            </w:r>
            <w:r w:rsidR="00B6504C">
              <w:t xml:space="preserve"> </w:t>
            </w:r>
            <w:r w:rsidR="00B6504C">
              <w:rPr>
                <w:color w:val="000000"/>
              </w:rPr>
              <w:t>«Умные движения 2024».</w:t>
            </w:r>
          </w:p>
          <w:p w:rsidR="00A27F92" w:rsidRPr="00A27F92" w:rsidRDefault="00A27F92" w:rsidP="0054402A">
            <w:pPr>
              <w:pStyle w:val="aa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- </w:t>
            </w:r>
          </w:p>
        </w:tc>
      </w:tr>
      <w:tr w:rsidR="00B26B89" w:rsidRPr="005A1B15" w:rsidTr="0002209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B89" w:rsidRPr="005A1B15" w:rsidRDefault="00B26B89" w:rsidP="0048595B">
            <w:pPr>
              <w:pStyle w:val="aa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B89" w:rsidRDefault="00B26B89" w:rsidP="0048595B">
            <w:pPr>
              <w:pStyle w:val="aa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Анна  Борисовна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B89" w:rsidRDefault="00B26B89" w:rsidP="0048595B">
            <w:pPr>
              <w:pStyle w:val="aa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  <w:r w:rsidRPr="0048595B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89" w:rsidRDefault="00B26B89" w:rsidP="00B26B89">
            <w:pPr>
              <w:jc w:val="both"/>
            </w:pPr>
            <w:r>
              <w:t>- Работа в творческой группе</w:t>
            </w:r>
          </w:p>
          <w:p w:rsidR="00B26B89" w:rsidRDefault="00B26B89" w:rsidP="00B26B89">
            <w:pPr>
              <w:spacing w:after="7" w:line="271" w:lineRule="auto"/>
            </w:pPr>
            <w:r>
              <w:t>- Подготовка воспитанни</w:t>
            </w:r>
            <w:r w:rsidRPr="00B450CC">
              <w:t xml:space="preserve">ка </w:t>
            </w:r>
            <w:r>
              <w:t xml:space="preserve">к участию в </w:t>
            </w:r>
            <w:proofErr w:type="spellStart"/>
            <w:r>
              <w:t>Кинезиологическом</w:t>
            </w:r>
            <w:proofErr w:type="spellEnd"/>
            <w:r>
              <w:t xml:space="preserve"> турнире </w:t>
            </w:r>
            <w:r>
              <w:rPr>
                <w:color w:val="000000"/>
              </w:rPr>
              <w:t>«Умные движения 2024».</w:t>
            </w:r>
          </w:p>
        </w:tc>
      </w:tr>
    </w:tbl>
    <w:p w:rsidR="004957AD" w:rsidRPr="00BB01C6" w:rsidRDefault="004957AD" w:rsidP="005A1B15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2093" w:rsidRDefault="00022093" w:rsidP="00022093">
      <w:pPr>
        <w:jc w:val="both"/>
      </w:pPr>
      <w:r w:rsidRPr="00CB5025">
        <w:rPr>
          <w:b/>
          <w:bCs/>
        </w:rPr>
        <w:t>Участники проекта (сетевое взаимодействие, при наличии):</w:t>
      </w:r>
      <w:r w:rsidRPr="005B2E8C">
        <w:t xml:space="preserve"> </w:t>
      </w:r>
      <w:r w:rsidRPr="00CB5025">
        <w:t xml:space="preserve">МДОУ «Детский сад № 6, </w:t>
      </w:r>
      <w:r>
        <w:t>18,9</w:t>
      </w:r>
      <w:r w:rsidRPr="00CB5025">
        <w:t xml:space="preserve">7, 102,150, 158, 170, </w:t>
      </w:r>
      <w:r>
        <w:t xml:space="preserve">183, </w:t>
      </w:r>
      <w:r w:rsidRPr="00CB5025">
        <w:t>192, 211, 212, 215,</w:t>
      </w:r>
      <w:r>
        <w:t xml:space="preserve"> </w:t>
      </w:r>
      <w:r w:rsidRPr="00CB5025">
        <w:t xml:space="preserve"> 226, 227, 228, 235» и МОУ «Средняя школа № 2»</w:t>
      </w:r>
    </w:p>
    <w:p w:rsidR="00022093" w:rsidRDefault="00022093" w:rsidP="001869FF">
      <w:pPr>
        <w:jc w:val="both"/>
      </w:pPr>
    </w:p>
    <w:p w:rsidR="00022093" w:rsidRPr="002139F2" w:rsidRDefault="00022093" w:rsidP="001869FF">
      <w:pPr>
        <w:pStyle w:val="aa"/>
        <w:rPr>
          <w:rFonts w:ascii="Times New Roman" w:hAnsi="Times New Roman" w:cs="Times New Roman"/>
          <w:b/>
          <w:bCs/>
          <w:sz w:val="24"/>
          <w:szCs w:val="24"/>
        </w:rPr>
      </w:pPr>
      <w:r w:rsidRPr="002139F2">
        <w:rPr>
          <w:rFonts w:ascii="Times New Roman" w:hAnsi="Times New Roman" w:cs="Times New Roman"/>
          <w:b/>
          <w:bCs/>
          <w:sz w:val="24"/>
          <w:szCs w:val="24"/>
        </w:rPr>
        <w:t xml:space="preserve">Портфолио проектов: </w:t>
      </w:r>
    </w:p>
    <w:p w:rsidR="00022093" w:rsidRPr="008B17D2" w:rsidRDefault="00022093" w:rsidP="001869FF">
      <w:pPr>
        <w:pStyle w:val="ac"/>
        <w:numPr>
          <w:ilvl w:val="0"/>
          <w:numId w:val="17"/>
        </w:numPr>
        <w:suppressAutoHyphens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139F2">
        <w:rPr>
          <w:rFonts w:ascii="Times New Roman" w:hAnsi="Times New Roman"/>
          <w:bCs/>
          <w:sz w:val="24"/>
          <w:szCs w:val="24"/>
        </w:rPr>
        <w:t xml:space="preserve">Образовательная </w:t>
      </w:r>
      <w:proofErr w:type="spellStart"/>
      <w:r w:rsidRPr="002139F2">
        <w:rPr>
          <w:rFonts w:ascii="Times New Roman" w:hAnsi="Times New Roman"/>
          <w:bCs/>
          <w:sz w:val="24"/>
          <w:szCs w:val="24"/>
        </w:rPr>
        <w:t>кинезиология</w:t>
      </w:r>
      <w:proofErr w:type="spellEnd"/>
      <w:r w:rsidRPr="002139F2">
        <w:rPr>
          <w:rFonts w:ascii="Times New Roman" w:hAnsi="Times New Roman"/>
          <w:bCs/>
          <w:sz w:val="24"/>
          <w:szCs w:val="24"/>
        </w:rPr>
        <w:t xml:space="preserve"> – МДОУ №№ </w:t>
      </w:r>
      <w:r w:rsidRPr="008B17D2">
        <w:rPr>
          <w:rFonts w:ascii="Times New Roman" w:hAnsi="Times New Roman"/>
          <w:bCs/>
          <w:sz w:val="24"/>
          <w:szCs w:val="24"/>
        </w:rPr>
        <w:t>МДОУ №</w:t>
      </w:r>
      <w:r w:rsidRPr="008B17D2">
        <w:rPr>
          <w:rFonts w:ascii="Times New Roman" w:hAnsi="Times New Roman"/>
          <w:b/>
          <w:sz w:val="24"/>
          <w:szCs w:val="24"/>
        </w:rPr>
        <w:t xml:space="preserve">№ 6, </w:t>
      </w:r>
      <w:r>
        <w:rPr>
          <w:rFonts w:ascii="Times New Roman" w:hAnsi="Times New Roman"/>
          <w:bCs/>
          <w:sz w:val="24"/>
          <w:szCs w:val="24"/>
        </w:rPr>
        <w:t>9</w:t>
      </w:r>
      <w:r w:rsidRPr="008B17D2">
        <w:rPr>
          <w:rFonts w:ascii="Times New Roman" w:hAnsi="Times New Roman"/>
          <w:bCs/>
          <w:sz w:val="24"/>
          <w:szCs w:val="24"/>
        </w:rPr>
        <w:t xml:space="preserve">7, 102, </w:t>
      </w:r>
      <w:r>
        <w:rPr>
          <w:rFonts w:ascii="Times New Roman" w:hAnsi="Times New Roman"/>
          <w:bCs/>
          <w:sz w:val="24"/>
          <w:szCs w:val="24"/>
        </w:rPr>
        <w:t>211</w:t>
      </w:r>
      <w:r w:rsidRPr="008B17D2">
        <w:rPr>
          <w:rFonts w:ascii="Times New Roman" w:hAnsi="Times New Roman"/>
          <w:bCs/>
          <w:sz w:val="24"/>
          <w:szCs w:val="24"/>
        </w:rPr>
        <w:t xml:space="preserve">, 215, 226, МОУ СШ № 2, 235, 18, 183, 212, 227, 228.  </w:t>
      </w:r>
    </w:p>
    <w:p w:rsidR="00022093" w:rsidRPr="002139F2" w:rsidRDefault="00022093" w:rsidP="001869FF">
      <w:pPr>
        <w:pStyle w:val="aa"/>
        <w:rPr>
          <w:rFonts w:ascii="Times New Roman" w:hAnsi="Times New Roman" w:cs="Times New Roman"/>
          <w:bCs/>
          <w:sz w:val="24"/>
          <w:szCs w:val="24"/>
        </w:rPr>
      </w:pPr>
      <w:r w:rsidRPr="002139F2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:rsidR="00022093" w:rsidRPr="002139F2" w:rsidRDefault="00022093" w:rsidP="001869FF">
      <w:pPr>
        <w:pStyle w:val="aa"/>
        <w:rPr>
          <w:rFonts w:ascii="Times New Roman" w:hAnsi="Times New Roman" w:cs="Times New Roman"/>
          <w:bCs/>
          <w:sz w:val="24"/>
          <w:szCs w:val="24"/>
        </w:rPr>
      </w:pPr>
      <w:r w:rsidRPr="002139F2">
        <w:rPr>
          <w:rFonts w:ascii="Times New Roman" w:hAnsi="Times New Roman" w:cs="Times New Roman"/>
          <w:bCs/>
          <w:sz w:val="24"/>
          <w:szCs w:val="24"/>
        </w:rPr>
        <w:t>Ментальные карты – МДОУ № № 158, 192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22093" w:rsidRDefault="00022093" w:rsidP="001869FF">
      <w:pPr>
        <w:pStyle w:val="aa"/>
        <w:rPr>
          <w:rFonts w:ascii="Times New Roman" w:hAnsi="Times New Roman" w:cs="Times New Roman"/>
          <w:bCs/>
          <w:sz w:val="24"/>
          <w:szCs w:val="24"/>
        </w:rPr>
      </w:pPr>
      <w:r w:rsidRPr="002139F2">
        <w:rPr>
          <w:rFonts w:ascii="Times New Roman" w:hAnsi="Times New Roman" w:cs="Times New Roman"/>
          <w:bCs/>
          <w:sz w:val="24"/>
          <w:szCs w:val="24"/>
        </w:rPr>
        <w:t>Ментальная арифметика – МДОУ № № 150, 235</w:t>
      </w:r>
    </w:p>
    <w:p w:rsidR="00022093" w:rsidRDefault="00022093" w:rsidP="001869FF">
      <w:pPr>
        <w:pStyle w:val="aa"/>
        <w:rPr>
          <w:rFonts w:ascii="Times New Roman" w:hAnsi="Times New Roman" w:cs="Times New Roman"/>
          <w:bCs/>
          <w:sz w:val="24"/>
          <w:szCs w:val="24"/>
        </w:rPr>
      </w:pPr>
      <w:r w:rsidRPr="002139F2">
        <w:rPr>
          <w:rFonts w:ascii="Times New Roman" w:hAnsi="Times New Roman" w:cs="Times New Roman"/>
          <w:bCs/>
          <w:sz w:val="24"/>
          <w:szCs w:val="24"/>
        </w:rPr>
        <w:t xml:space="preserve">Эйдетика – МДОУ № № </w:t>
      </w:r>
      <w:r>
        <w:rPr>
          <w:rFonts w:ascii="Times New Roman" w:hAnsi="Times New Roman"/>
          <w:bCs/>
          <w:sz w:val="24"/>
          <w:szCs w:val="24"/>
        </w:rPr>
        <w:t>9</w:t>
      </w:r>
      <w:r w:rsidRPr="008B17D2">
        <w:rPr>
          <w:rFonts w:ascii="Times New Roman" w:hAnsi="Times New Roman"/>
          <w:bCs/>
          <w:sz w:val="24"/>
          <w:szCs w:val="24"/>
        </w:rPr>
        <w:t>7,158,170,192, 235, 18, 183, 212, 227, 228.</w:t>
      </w:r>
    </w:p>
    <w:p w:rsidR="00022093" w:rsidRPr="00022093" w:rsidRDefault="00022093" w:rsidP="001869FF">
      <w:pPr>
        <w:pStyle w:val="aa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22093" w:rsidRPr="00022093" w:rsidRDefault="00022093" w:rsidP="001869FF">
      <w:pPr>
        <w:pStyle w:val="aa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22093">
        <w:rPr>
          <w:rFonts w:ascii="Times New Roman" w:eastAsia="Calibri" w:hAnsi="Times New Roman" w:cs="Times New Roman"/>
          <w:bCs/>
          <w:sz w:val="24"/>
          <w:szCs w:val="24"/>
        </w:rPr>
        <w:t>В течение учебного года с участниками проектной группы были проведены организационные совещания, в том числе посвященные вопросам внутрисетевой деятельности (подготовка к городским семинарам, мастер-классам, городской презентационной площадке и др.)</w:t>
      </w:r>
    </w:p>
    <w:p w:rsidR="00022093" w:rsidRPr="00022093" w:rsidRDefault="00022093" w:rsidP="00022093">
      <w:pPr>
        <w:pStyle w:val="aa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22093" w:rsidRPr="00022093" w:rsidRDefault="00022093" w:rsidP="00022093">
      <w:pPr>
        <w:pStyle w:val="aa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22093">
        <w:rPr>
          <w:rFonts w:ascii="Times New Roman" w:eastAsia="Calibri" w:hAnsi="Times New Roman" w:cs="Times New Roman"/>
          <w:bCs/>
          <w:sz w:val="24"/>
          <w:szCs w:val="24"/>
        </w:rPr>
        <w:t>За отчетный период участниками проекта были проведены следующие мероприятия муниципального уровня:</w:t>
      </w:r>
    </w:p>
    <w:p w:rsidR="00022093" w:rsidRDefault="00022093" w:rsidP="00022093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022093" w:rsidRDefault="00022093" w:rsidP="00022093">
      <w:pPr>
        <w:pStyle w:val="ac"/>
        <w:numPr>
          <w:ilvl w:val="0"/>
          <w:numId w:val="18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A2161C">
        <w:rPr>
          <w:rFonts w:ascii="Times New Roman" w:hAnsi="Times New Roman"/>
          <w:sz w:val="24"/>
          <w:szCs w:val="24"/>
        </w:rPr>
        <w:t xml:space="preserve">Круглый стол. Координация и планирование деятельности координационного совета и рабочих групп в ОУ </w:t>
      </w:r>
    </w:p>
    <w:p w:rsidR="00022093" w:rsidRPr="00A2161C" w:rsidRDefault="00022093" w:rsidP="00022093">
      <w:pPr>
        <w:pStyle w:val="ac"/>
        <w:numPr>
          <w:ilvl w:val="0"/>
          <w:numId w:val="18"/>
        </w:numPr>
        <w:suppressAutoHyphens w:val="0"/>
        <w:jc w:val="both"/>
        <w:rPr>
          <w:rFonts w:ascii="Times New Roman" w:hAnsi="Times New Roman"/>
          <w:iCs/>
          <w:sz w:val="24"/>
          <w:szCs w:val="24"/>
        </w:rPr>
      </w:pPr>
      <w:r w:rsidRPr="00A2161C">
        <w:rPr>
          <w:rFonts w:ascii="Times New Roman" w:hAnsi="Times New Roman"/>
          <w:sz w:val="24"/>
          <w:szCs w:val="24"/>
        </w:rPr>
        <w:t xml:space="preserve">Муниципальные </w:t>
      </w:r>
      <w:bookmarkStart w:id="0" w:name="_Hlk157592307"/>
      <w:r w:rsidRPr="00A2161C">
        <w:rPr>
          <w:rFonts w:ascii="Times New Roman" w:hAnsi="Times New Roman"/>
          <w:sz w:val="24"/>
          <w:szCs w:val="24"/>
        </w:rPr>
        <w:t xml:space="preserve">мастер-классы «Давайте поиграем: применение </w:t>
      </w:r>
      <w:proofErr w:type="spellStart"/>
      <w:r w:rsidRPr="00A2161C">
        <w:rPr>
          <w:rFonts w:ascii="Times New Roman" w:hAnsi="Times New Roman"/>
          <w:sz w:val="24"/>
          <w:szCs w:val="24"/>
        </w:rPr>
        <w:t>кинезиологических</w:t>
      </w:r>
      <w:proofErr w:type="spellEnd"/>
      <w:r w:rsidRPr="00A2161C">
        <w:rPr>
          <w:rFonts w:ascii="Times New Roman" w:hAnsi="Times New Roman"/>
          <w:sz w:val="24"/>
          <w:szCs w:val="24"/>
        </w:rPr>
        <w:t xml:space="preserve"> игр и упражнений в работе педагога ДОУ»</w:t>
      </w:r>
      <w:bookmarkEnd w:id="0"/>
      <w:r w:rsidRPr="00A2161C">
        <w:rPr>
          <w:rFonts w:ascii="Times New Roman" w:hAnsi="Times New Roman"/>
          <w:sz w:val="24"/>
          <w:szCs w:val="24"/>
        </w:rPr>
        <w:t>,  «</w:t>
      </w:r>
      <w:proofErr w:type="spellStart"/>
      <w:r w:rsidRPr="00A2161C">
        <w:rPr>
          <w:rFonts w:ascii="Times New Roman" w:hAnsi="Times New Roman"/>
          <w:sz w:val="24"/>
          <w:szCs w:val="24"/>
        </w:rPr>
        <w:t>Кинезиологические</w:t>
      </w:r>
      <w:proofErr w:type="spellEnd"/>
      <w:r w:rsidRPr="00A2161C">
        <w:rPr>
          <w:rFonts w:ascii="Times New Roman" w:hAnsi="Times New Roman"/>
          <w:sz w:val="24"/>
          <w:szCs w:val="24"/>
        </w:rPr>
        <w:t xml:space="preserve"> игры и упражнения на основе паттерна ходьбы», «Азбука эйдетики», </w:t>
      </w:r>
      <w:bookmarkStart w:id="1" w:name="_Hlk157592450"/>
      <w:r w:rsidRPr="00A2161C">
        <w:rPr>
          <w:rFonts w:ascii="Times New Roman" w:eastAsia="Times New Roman" w:hAnsi="Times New Roman"/>
          <w:sz w:val="24"/>
          <w:szCs w:val="24"/>
          <w:lang w:eastAsia="ru-RU"/>
        </w:rPr>
        <w:t>«Организация занятий по ментальной арифметике в условиях ДОУ»</w:t>
      </w:r>
      <w:bookmarkEnd w:id="1"/>
    </w:p>
    <w:p w:rsidR="00022093" w:rsidRPr="00A2161C" w:rsidRDefault="00022093" w:rsidP="00022093">
      <w:pPr>
        <w:pStyle w:val="ac"/>
        <w:numPr>
          <w:ilvl w:val="0"/>
          <w:numId w:val="18"/>
        </w:numPr>
        <w:suppressAutoHyphens w:val="0"/>
        <w:jc w:val="both"/>
        <w:rPr>
          <w:rFonts w:ascii="Times New Roman" w:hAnsi="Times New Roman"/>
          <w:iCs/>
          <w:sz w:val="24"/>
          <w:szCs w:val="24"/>
        </w:rPr>
      </w:pPr>
      <w:r w:rsidRPr="00A2161C">
        <w:rPr>
          <w:rFonts w:ascii="Times New Roman" w:hAnsi="Times New Roman"/>
          <w:sz w:val="24"/>
          <w:szCs w:val="24"/>
        </w:rPr>
        <w:t>Муниципальный конкурс для педагогов на лучший сценарий образовательной деятельности с использованием технологии ментальных карт</w:t>
      </w:r>
    </w:p>
    <w:p w:rsidR="00022093" w:rsidRPr="00A2161C" w:rsidRDefault="00022093" w:rsidP="00022093">
      <w:pPr>
        <w:pStyle w:val="ac"/>
        <w:numPr>
          <w:ilvl w:val="0"/>
          <w:numId w:val="18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2161C">
        <w:rPr>
          <w:rFonts w:ascii="Times New Roman" w:hAnsi="Times New Roman"/>
          <w:sz w:val="24"/>
          <w:szCs w:val="24"/>
        </w:rPr>
        <w:t>Муниципальная</w:t>
      </w:r>
      <w:proofErr w:type="gramEnd"/>
      <w:r w:rsidRPr="00A216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61C">
        <w:rPr>
          <w:rFonts w:ascii="Times New Roman" w:hAnsi="Times New Roman"/>
          <w:sz w:val="24"/>
          <w:szCs w:val="24"/>
        </w:rPr>
        <w:t>квест-игра</w:t>
      </w:r>
      <w:proofErr w:type="spellEnd"/>
      <w:r w:rsidRPr="00A2161C">
        <w:rPr>
          <w:rFonts w:ascii="Times New Roman" w:hAnsi="Times New Roman"/>
          <w:sz w:val="24"/>
          <w:szCs w:val="24"/>
        </w:rPr>
        <w:t xml:space="preserve"> для педагогов  по эйдетике </w:t>
      </w:r>
    </w:p>
    <w:p w:rsidR="00022093" w:rsidRPr="00A2161C" w:rsidRDefault="00022093" w:rsidP="00022093">
      <w:pPr>
        <w:pStyle w:val="ac"/>
        <w:numPr>
          <w:ilvl w:val="0"/>
          <w:numId w:val="18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A2161C">
        <w:rPr>
          <w:rFonts w:ascii="Times New Roman" w:hAnsi="Times New Roman"/>
          <w:sz w:val="24"/>
          <w:szCs w:val="24"/>
        </w:rPr>
        <w:t>Онлайн-олимпиада по ментальной арифметике</w:t>
      </w:r>
    </w:p>
    <w:p w:rsidR="00022093" w:rsidRPr="00A2161C" w:rsidRDefault="00022093" w:rsidP="00022093">
      <w:pPr>
        <w:pStyle w:val="ac"/>
        <w:numPr>
          <w:ilvl w:val="0"/>
          <w:numId w:val="19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A2161C">
        <w:rPr>
          <w:rFonts w:ascii="Times New Roman" w:hAnsi="Times New Roman"/>
          <w:sz w:val="24"/>
          <w:szCs w:val="24"/>
        </w:rPr>
        <w:t xml:space="preserve">Муниципальный фестиваль для старших дошкольников </w:t>
      </w:r>
      <w:r>
        <w:rPr>
          <w:rFonts w:ascii="Times New Roman" w:hAnsi="Times New Roman"/>
          <w:sz w:val="24"/>
          <w:szCs w:val="24"/>
        </w:rPr>
        <w:t>«Удивительные дети»</w:t>
      </w:r>
    </w:p>
    <w:p w:rsidR="00022093" w:rsidRPr="00A2161C" w:rsidRDefault="00022093" w:rsidP="00022093">
      <w:pPr>
        <w:pStyle w:val="ac"/>
        <w:numPr>
          <w:ilvl w:val="0"/>
          <w:numId w:val="19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A2161C">
        <w:rPr>
          <w:rFonts w:ascii="Times New Roman" w:hAnsi="Times New Roman"/>
          <w:sz w:val="24"/>
          <w:szCs w:val="24"/>
        </w:rPr>
        <w:t xml:space="preserve">Муниципальный </w:t>
      </w:r>
      <w:proofErr w:type="spellStart"/>
      <w:r w:rsidRPr="00A2161C">
        <w:rPr>
          <w:rFonts w:ascii="Times New Roman" w:hAnsi="Times New Roman"/>
          <w:sz w:val="24"/>
          <w:szCs w:val="24"/>
        </w:rPr>
        <w:t>кинезиологический</w:t>
      </w:r>
      <w:proofErr w:type="spellEnd"/>
      <w:r w:rsidRPr="00A2161C">
        <w:rPr>
          <w:rFonts w:ascii="Times New Roman" w:hAnsi="Times New Roman"/>
          <w:sz w:val="24"/>
          <w:szCs w:val="24"/>
        </w:rPr>
        <w:t xml:space="preserve"> турнир для дошкольников 6-7 лет «</w:t>
      </w:r>
      <w:proofErr w:type="spellStart"/>
      <w:r w:rsidRPr="00A2161C">
        <w:rPr>
          <w:rFonts w:ascii="Times New Roman" w:hAnsi="Times New Roman"/>
          <w:sz w:val="24"/>
          <w:szCs w:val="24"/>
        </w:rPr>
        <w:t>ПРОдвижение</w:t>
      </w:r>
      <w:proofErr w:type="spellEnd"/>
      <w:r w:rsidRPr="00A2161C">
        <w:rPr>
          <w:rFonts w:ascii="Times New Roman" w:hAnsi="Times New Roman"/>
          <w:sz w:val="24"/>
          <w:szCs w:val="24"/>
        </w:rPr>
        <w:t xml:space="preserve"> -2024»</w:t>
      </w:r>
    </w:p>
    <w:p w:rsidR="00022093" w:rsidRPr="00A2161C" w:rsidRDefault="00022093" w:rsidP="00022093">
      <w:pPr>
        <w:pStyle w:val="ac"/>
        <w:numPr>
          <w:ilvl w:val="0"/>
          <w:numId w:val="19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A2161C">
        <w:rPr>
          <w:rFonts w:ascii="Times New Roman" w:hAnsi="Times New Roman"/>
          <w:sz w:val="24"/>
          <w:szCs w:val="24"/>
        </w:rPr>
        <w:t>Педагогическая конференция «Итоги работы муниципального ресурсного центра»</w:t>
      </w:r>
    </w:p>
    <w:p w:rsidR="00022093" w:rsidRPr="004C1610" w:rsidRDefault="00022093" w:rsidP="00022093">
      <w:pPr>
        <w:pStyle w:val="ac"/>
        <w:numPr>
          <w:ilvl w:val="0"/>
          <w:numId w:val="19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A2161C">
        <w:rPr>
          <w:rFonts w:ascii="Times New Roman" w:hAnsi="Times New Roman"/>
          <w:sz w:val="24"/>
          <w:szCs w:val="24"/>
        </w:rPr>
        <w:t>Создано и функционирует сообщество педагогов в сети ВК «Развитие межполушарного взаимодействия</w:t>
      </w:r>
      <w:r w:rsidRPr="004C1610">
        <w:rPr>
          <w:rFonts w:ascii="Times New Roman" w:hAnsi="Times New Roman"/>
          <w:sz w:val="24"/>
          <w:szCs w:val="24"/>
        </w:rPr>
        <w:t>»</w:t>
      </w:r>
    </w:p>
    <w:p w:rsidR="001869FF" w:rsidRDefault="001869FF" w:rsidP="00022093">
      <w:pPr>
        <w:pStyle w:val="ac"/>
        <w:rPr>
          <w:rFonts w:ascii="Times New Roman" w:hAnsi="Times New Roman"/>
          <w:sz w:val="24"/>
          <w:szCs w:val="24"/>
        </w:rPr>
        <w:sectPr w:rsidR="001869FF" w:rsidSect="00073160">
          <w:pgSz w:w="11906" w:h="16838"/>
          <w:pgMar w:top="426" w:right="720" w:bottom="284" w:left="720" w:header="720" w:footer="720" w:gutter="0"/>
          <w:cols w:space="720"/>
          <w:docGrid w:linePitch="360"/>
        </w:sectPr>
      </w:pPr>
    </w:p>
    <w:p w:rsidR="001869FF" w:rsidRDefault="001869FF" w:rsidP="001869FF">
      <w:pPr>
        <w:ind w:left="360"/>
        <w:jc w:val="both"/>
        <w:rPr>
          <w:lang w:eastAsia="ru-RU"/>
        </w:rPr>
      </w:pPr>
      <w:r>
        <w:rPr>
          <w:b/>
          <w:bCs/>
        </w:rPr>
        <w:lastRenderedPageBreak/>
        <w:t xml:space="preserve">2.1. Цель проекта: </w:t>
      </w:r>
      <w:r>
        <w:t>поддержка педагогов в осуществлении системного подхода по внедрению в практику детского сада и начальной школы современных образовательных технологий, средств, методов и приемов, синхронизирующих работу полушарий головного мозга.</w:t>
      </w:r>
    </w:p>
    <w:p w:rsidR="001869FF" w:rsidRDefault="001869FF" w:rsidP="001869FF">
      <w:pPr>
        <w:ind w:left="360"/>
        <w:jc w:val="both"/>
        <w:rPr>
          <w:b/>
          <w:bCs/>
        </w:rPr>
      </w:pPr>
      <w:r>
        <w:rPr>
          <w:b/>
          <w:bCs/>
        </w:rPr>
        <w:t>Задачи проекта:</w:t>
      </w:r>
    </w:p>
    <w:p w:rsidR="001869FF" w:rsidRDefault="001869FF" w:rsidP="001869FF">
      <w:pPr>
        <w:ind w:left="360"/>
        <w:jc w:val="both"/>
      </w:pPr>
      <w:r>
        <w:rPr>
          <w:b/>
          <w:bCs/>
        </w:rPr>
        <w:t xml:space="preserve">1. </w:t>
      </w:r>
      <w:r>
        <w:t>Создать условия для освоения педагогами методов и приемов развития межполушарного взаимодействия у детей.</w:t>
      </w:r>
    </w:p>
    <w:p w:rsidR="001869FF" w:rsidRDefault="001869FF" w:rsidP="001869FF">
      <w:pPr>
        <w:ind w:left="360"/>
        <w:jc w:val="both"/>
      </w:pPr>
      <w:r>
        <w:t>2. Осуществить методическое сопровождение педагогов в процессе профессионального общения в открытом информационно - образовательном пространстве.</w:t>
      </w:r>
    </w:p>
    <w:p w:rsidR="001869FF" w:rsidRDefault="001869FF" w:rsidP="001869FF">
      <w:pPr>
        <w:ind w:left="360"/>
        <w:jc w:val="both"/>
      </w:pPr>
      <w:r>
        <w:t>3. Содействовать популяризации игр и игровых упражнений, направленных на синхронизацию работы полушарий головного мозга.</w:t>
      </w:r>
      <w:r>
        <w:tab/>
      </w:r>
    </w:p>
    <w:p w:rsidR="001869FF" w:rsidRDefault="001869FF" w:rsidP="001869FF">
      <w:pPr>
        <w:ind w:left="360"/>
        <w:jc w:val="both"/>
      </w:pPr>
      <w:r>
        <w:t>4. Развивать творческий потенциал педагогов через участие в конкурсах и практических конференциях.</w:t>
      </w:r>
    </w:p>
    <w:p w:rsidR="001869FF" w:rsidRDefault="001869FF" w:rsidP="001869FF">
      <w:pPr>
        <w:ind w:left="360"/>
        <w:jc w:val="both"/>
      </w:pPr>
      <w:r>
        <w:t>5. Обобщить результаты педагогической деятельности и обеспечить трансляцию и тиражирование инновационного опыта.</w:t>
      </w:r>
    </w:p>
    <w:tbl>
      <w:tblPr>
        <w:tblW w:w="14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2259"/>
        <w:gridCol w:w="4029"/>
        <w:gridCol w:w="3160"/>
        <w:gridCol w:w="3291"/>
      </w:tblGrid>
      <w:tr w:rsidR="001869FF" w:rsidRPr="001869FF" w:rsidTr="001869FF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FF" w:rsidRDefault="001869FF" w:rsidP="001869F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Этап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FF" w:rsidRDefault="001869FF" w:rsidP="001869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Цели и задачи этапа деятельности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FF" w:rsidRDefault="001869FF" w:rsidP="001869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Основное содержание деятельности (проведенные мероприятия)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FF" w:rsidRDefault="001869FF" w:rsidP="001869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Планируемые</w:t>
            </w:r>
          </w:p>
          <w:p w:rsidR="001869FF" w:rsidRDefault="001869FF" w:rsidP="001869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результаты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FF" w:rsidRDefault="001869FF" w:rsidP="001869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Достигнутые результаты/Достижения</w:t>
            </w:r>
          </w:p>
        </w:tc>
      </w:tr>
      <w:tr w:rsidR="001869FF" w:rsidRPr="001869FF" w:rsidTr="001869FF">
        <w:trPr>
          <w:cantSplit/>
          <w:trHeight w:val="113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69FF" w:rsidRDefault="001869FF" w:rsidP="001869FF">
            <w:pPr>
              <w:ind w:left="113" w:right="113"/>
              <w:rPr>
                <w:lang w:eastAsia="en-US"/>
              </w:rPr>
            </w:pPr>
            <w:r>
              <w:rPr>
                <w:lang w:eastAsia="en-US"/>
              </w:rPr>
              <w:t>1 Организационно-аналитический</w:t>
            </w:r>
            <w:r>
              <w:rPr>
                <w:lang w:eastAsia="en-US"/>
              </w:rPr>
              <w:tab/>
              <w:t xml:space="preserve">этап (август 2023 г. </w:t>
            </w:r>
            <w:proofErr w:type="gramStart"/>
            <w:r>
              <w:rPr>
                <w:lang w:eastAsia="en-US"/>
              </w:rPr>
              <w:t>–с</w:t>
            </w:r>
            <w:proofErr w:type="gramEnd"/>
            <w:r>
              <w:rPr>
                <w:lang w:eastAsia="en-US"/>
              </w:rPr>
              <w:t xml:space="preserve">ентябрь 2024 г.) 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F" w:rsidRDefault="001869FF" w:rsidP="001869FF">
            <w:pPr>
              <w:rPr>
                <w:lang w:eastAsia="en-US"/>
              </w:rPr>
            </w:pPr>
            <w:r>
              <w:rPr>
                <w:lang w:eastAsia="en-US"/>
              </w:rPr>
              <w:t>Цель: разработка основных направлений реализации проекта</w:t>
            </w:r>
          </w:p>
          <w:p w:rsidR="001869FF" w:rsidRDefault="001869FF" w:rsidP="001869FF">
            <w:pPr>
              <w:rPr>
                <w:lang w:eastAsia="en-US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FF" w:rsidRDefault="001869FF" w:rsidP="001869FF">
            <w:pPr>
              <w:rPr>
                <w:lang w:eastAsia="en-US"/>
              </w:rPr>
            </w:pPr>
            <w:r>
              <w:rPr>
                <w:lang w:eastAsia="en-US"/>
              </w:rPr>
              <w:t>Организационное совещание «Нормативно-правовые аспекты работы МРЦ»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F" w:rsidRDefault="001869FF" w:rsidP="001869FF">
            <w:pPr>
              <w:rPr>
                <w:lang w:eastAsia="en-US"/>
              </w:rPr>
            </w:pPr>
            <w:r>
              <w:rPr>
                <w:lang w:eastAsia="en-US"/>
              </w:rPr>
              <w:t>Утверждение плана работы координационного совета</w:t>
            </w:r>
          </w:p>
          <w:p w:rsidR="001869FF" w:rsidRDefault="001869FF" w:rsidP="001869FF">
            <w:pPr>
              <w:rPr>
                <w:lang w:eastAsia="en-US"/>
              </w:rPr>
            </w:pPr>
            <w:r>
              <w:rPr>
                <w:lang w:eastAsia="en-US"/>
              </w:rPr>
              <w:t>Актуализация нормативно-правового обеспечения проекта.</w:t>
            </w:r>
          </w:p>
          <w:p w:rsidR="001869FF" w:rsidRDefault="001869FF" w:rsidP="001869FF">
            <w:pPr>
              <w:rPr>
                <w:lang w:eastAsia="en-US"/>
              </w:rPr>
            </w:pPr>
          </w:p>
          <w:p w:rsidR="001869FF" w:rsidRDefault="001869FF" w:rsidP="001869FF">
            <w:pPr>
              <w:rPr>
                <w:lang w:eastAsia="en-US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F" w:rsidRDefault="001869FF" w:rsidP="001869FF">
            <w:pPr>
              <w:rPr>
                <w:lang w:eastAsia="en-US"/>
              </w:rPr>
            </w:pPr>
            <w:r>
              <w:rPr>
                <w:lang w:eastAsia="en-US"/>
              </w:rPr>
              <w:t>В ОУ функционируют  рабочие  группы, деятельность которых координируется и согласуется координационным  советом</w:t>
            </w:r>
          </w:p>
          <w:p w:rsidR="001869FF" w:rsidRDefault="001869FF" w:rsidP="001869FF">
            <w:pPr>
              <w:rPr>
                <w:lang w:eastAsia="en-US"/>
              </w:rPr>
            </w:pPr>
            <w:r>
              <w:rPr>
                <w:lang w:eastAsia="en-US"/>
              </w:rPr>
              <w:t>Сформирована нормативно-правовая база.</w:t>
            </w:r>
          </w:p>
          <w:p w:rsidR="001869FF" w:rsidRDefault="001869FF" w:rsidP="001869FF">
            <w:pPr>
              <w:rPr>
                <w:lang w:eastAsia="en-US"/>
              </w:rPr>
            </w:pPr>
          </w:p>
        </w:tc>
      </w:tr>
      <w:tr w:rsidR="001869FF" w:rsidRPr="001869FF" w:rsidTr="001869FF">
        <w:trPr>
          <w:cantSplit/>
          <w:trHeight w:val="113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69FF" w:rsidRDefault="001869FF" w:rsidP="001869FF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 Практический этап (октябрь 2023 г. – апрель 2024г.)</w:t>
            </w:r>
          </w:p>
          <w:p w:rsidR="001869FF" w:rsidRDefault="001869FF" w:rsidP="001869FF">
            <w:pPr>
              <w:ind w:left="113" w:right="113"/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F" w:rsidRDefault="001869FF" w:rsidP="001869FF">
            <w:pPr>
              <w:rPr>
                <w:lang w:eastAsia="en-US"/>
              </w:rPr>
            </w:pPr>
            <w:r>
              <w:rPr>
                <w:lang w:eastAsia="en-US"/>
              </w:rPr>
              <w:t>Цель: транслирование опыта работы по реализации инновационного проекта (портфолио проектов)</w:t>
            </w:r>
          </w:p>
          <w:p w:rsidR="001869FF" w:rsidRDefault="001869FF" w:rsidP="001869FF">
            <w:pPr>
              <w:rPr>
                <w:lang w:eastAsia="en-US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FF" w:rsidRDefault="001869FF" w:rsidP="001869FF">
            <w:pPr>
              <w:rPr>
                <w:lang w:eastAsia="en-US"/>
              </w:rPr>
            </w:pPr>
            <w:r>
              <w:rPr>
                <w:lang w:eastAsia="en-US"/>
              </w:rPr>
              <w:t>Предоставление опыта работы МРЦ на городской инновационной площадке (выступление руководителя).</w:t>
            </w:r>
          </w:p>
          <w:p w:rsidR="001869FF" w:rsidRDefault="001869FF" w:rsidP="001869FF">
            <w:pPr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Функционирование профессионального сообщества в сети ВК «Развитие межполушарного  взаимодействия у детей дошкольного возраста»</w:t>
            </w:r>
          </w:p>
          <w:p w:rsidR="001869FF" w:rsidRDefault="001869FF" w:rsidP="001869F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 мероприятия для педагогов:</w:t>
            </w:r>
          </w:p>
          <w:p w:rsidR="001869FF" w:rsidRDefault="001869FF" w:rsidP="001869FF">
            <w:pPr>
              <w:rPr>
                <w:iCs/>
                <w:lang w:eastAsia="en-US"/>
              </w:rPr>
            </w:pPr>
            <w:r>
              <w:rPr>
                <w:lang w:eastAsia="en-US"/>
              </w:rPr>
              <w:t xml:space="preserve">Мастер- классы: «Давайте поиграем: применение </w:t>
            </w:r>
            <w:proofErr w:type="spellStart"/>
            <w:r>
              <w:rPr>
                <w:lang w:eastAsia="en-US"/>
              </w:rPr>
              <w:t>кинезиологических</w:t>
            </w:r>
            <w:proofErr w:type="spellEnd"/>
            <w:r>
              <w:rPr>
                <w:lang w:eastAsia="en-US"/>
              </w:rPr>
              <w:t xml:space="preserve"> игр и упражнений в работе педагога ДОУ»,  «</w:t>
            </w:r>
            <w:proofErr w:type="spellStart"/>
            <w:r>
              <w:rPr>
                <w:lang w:eastAsia="en-US"/>
              </w:rPr>
              <w:t>Кинезиологические</w:t>
            </w:r>
            <w:proofErr w:type="spellEnd"/>
            <w:r>
              <w:rPr>
                <w:lang w:eastAsia="en-US"/>
              </w:rPr>
              <w:t xml:space="preserve"> игры и упражнения на основе паттерна ходьбы», «Азбука эйдетики», «Организация занятий по ментальной арифметике в условиях ДОУ»</w:t>
            </w:r>
          </w:p>
          <w:p w:rsidR="001869FF" w:rsidRDefault="001869FF" w:rsidP="001869FF">
            <w:pPr>
              <w:rPr>
                <w:iCs/>
                <w:lang w:eastAsia="en-US"/>
              </w:rPr>
            </w:pPr>
            <w:r>
              <w:rPr>
                <w:lang w:eastAsia="en-US"/>
              </w:rPr>
              <w:t>Муниципальный конкурс для педагогов на лучший сценарий образовательной деятельности с использованием технологии ментальных карт</w:t>
            </w:r>
          </w:p>
          <w:p w:rsidR="001869FF" w:rsidRDefault="001869FF" w:rsidP="001869F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 по эйдетике Муниципальные мероприятия для детей: </w:t>
            </w:r>
          </w:p>
          <w:p w:rsidR="001869FF" w:rsidRDefault="001869FF" w:rsidP="001869F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Кинезиологический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турнир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ПРОдвижение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-2024», онлайн-олимпиада по ментальной арифметике, фестиваль «Удивительные дети». 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FF" w:rsidRDefault="001869FF" w:rsidP="001869F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Пополнение картотеки игр и игровых упражнений, изготовление игр и тренажеров для дошкольников по  направлениям: ментальная арифметика, ментальные карты, эйдетика, образовательная </w:t>
            </w:r>
            <w:proofErr w:type="spellStart"/>
            <w:r>
              <w:rPr>
                <w:lang w:eastAsia="en-US"/>
              </w:rPr>
              <w:t>кинезиология</w:t>
            </w:r>
            <w:proofErr w:type="spellEnd"/>
            <w:r>
              <w:rPr>
                <w:lang w:eastAsia="en-US"/>
              </w:rPr>
              <w:t>.</w:t>
            </w:r>
          </w:p>
          <w:p w:rsidR="001869FF" w:rsidRDefault="001869FF" w:rsidP="001869FF">
            <w:pPr>
              <w:rPr>
                <w:lang w:eastAsia="en-US"/>
              </w:rPr>
            </w:pPr>
            <w:r>
              <w:rPr>
                <w:lang w:eastAsia="en-US"/>
              </w:rPr>
              <w:t>Трансляция  передового педагогического опыта в муниципальную систему образования.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F" w:rsidRDefault="001869FF" w:rsidP="001869F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Создана база методических материалов по повышению профессиональной компетентности педагогов  в вопросах осуществления своевременного и эффективного развития межполушарных связей у детей разного возраста; </w:t>
            </w:r>
          </w:p>
          <w:p w:rsidR="001869FF" w:rsidRDefault="001869FF" w:rsidP="001869FF">
            <w:pPr>
              <w:rPr>
                <w:lang w:eastAsia="en-US"/>
              </w:rPr>
            </w:pPr>
            <w:r>
              <w:rPr>
                <w:lang w:eastAsia="en-US"/>
              </w:rPr>
              <w:t>Подобрана картотека игр и игровых упражнений для работы с воспитанниками и учащимися.</w:t>
            </w:r>
          </w:p>
          <w:p w:rsidR="001869FF" w:rsidRDefault="001869FF" w:rsidP="001869FF">
            <w:pPr>
              <w:rPr>
                <w:lang w:eastAsia="en-US"/>
              </w:rPr>
            </w:pPr>
            <w:r>
              <w:rPr>
                <w:lang w:eastAsia="en-US"/>
              </w:rPr>
              <w:t>Педагог</w:t>
            </w:r>
            <w:proofErr w:type="gramStart"/>
            <w:r>
              <w:rPr>
                <w:lang w:eastAsia="en-US"/>
              </w:rPr>
              <w:t>и-</w:t>
            </w:r>
            <w:proofErr w:type="gramEnd"/>
            <w:r>
              <w:rPr>
                <w:lang w:eastAsia="en-US"/>
              </w:rPr>
              <w:t xml:space="preserve"> участники МРЦ обучены и используют в своей работе современные образовательные технологии: ментальные карты, ментальная арифметика; методы и приемы, применяемые в эйдетике и в образовательной </w:t>
            </w:r>
            <w:proofErr w:type="spellStart"/>
            <w:r>
              <w:rPr>
                <w:lang w:eastAsia="en-US"/>
              </w:rPr>
              <w:t>кинезиологии</w:t>
            </w:r>
            <w:proofErr w:type="spellEnd"/>
            <w:r>
              <w:rPr>
                <w:lang w:eastAsia="en-US"/>
              </w:rPr>
              <w:t>;</w:t>
            </w:r>
          </w:p>
          <w:p w:rsidR="001869FF" w:rsidRDefault="001869FF" w:rsidP="001869FF">
            <w:pPr>
              <w:rPr>
                <w:lang w:eastAsia="en-US"/>
              </w:rPr>
            </w:pPr>
            <w:r>
              <w:rPr>
                <w:lang w:eastAsia="en-US"/>
              </w:rPr>
              <w:t>На сайте ОУ представлены методические и практические материалы по теме проектной деятельности.</w:t>
            </w:r>
          </w:p>
          <w:p w:rsidR="001869FF" w:rsidRDefault="001869FF" w:rsidP="001869F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Функционирует сообщество педагогов в сети ВК «Развитие межполушарного  взаимодействия у детей дошкольного возраста»</w:t>
            </w:r>
          </w:p>
          <w:p w:rsidR="001869FF" w:rsidRDefault="001869FF" w:rsidP="001869FF">
            <w:pPr>
              <w:rPr>
                <w:lang w:eastAsia="en-US"/>
              </w:rPr>
            </w:pPr>
          </w:p>
          <w:p w:rsidR="001869FF" w:rsidRDefault="001869FF" w:rsidP="001869FF">
            <w:pPr>
              <w:rPr>
                <w:lang w:eastAsia="en-US"/>
              </w:rPr>
            </w:pPr>
            <w:r>
              <w:rPr>
                <w:lang w:eastAsia="en-US"/>
              </w:rPr>
              <w:t>Проведены  методические мероприятия с педагогами МСО г. Ярославля.</w:t>
            </w:r>
          </w:p>
          <w:p w:rsidR="001869FF" w:rsidRDefault="001869FF" w:rsidP="001869F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Опыт работы МРЦ представлен на городской презентационной площадке. </w:t>
            </w:r>
          </w:p>
        </w:tc>
      </w:tr>
      <w:tr w:rsidR="001869FF" w:rsidRPr="001869FF" w:rsidTr="001869FF">
        <w:trPr>
          <w:cantSplit/>
          <w:trHeight w:val="113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69FF" w:rsidRDefault="001869FF" w:rsidP="001869FF">
            <w:pPr>
              <w:ind w:left="113" w:right="113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 Обобщающий этап (май 2024 г.)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F" w:rsidRDefault="001869FF" w:rsidP="001869FF">
            <w:pPr>
              <w:rPr>
                <w:lang w:eastAsia="en-US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F" w:rsidRDefault="001869FF" w:rsidP="001869FF">
            <w:pPr>
              <w:rPr>
                <w:lang w:eastAsia="en-US"/>
              </w:rPr>
            </w:pPr>
            <w:r>
              <w:rPr>
                <w:lang w:eastAsia="en-US"/>
              </w:rPr>
              <w:t>Педагогическая конференция «Подведение итогов работы МРЦ»</w:t>
            </w:r>
          </w:p>
          <w:p w:rsidR="001869FF" w:rsidRDefault="001869FF" w:rsidP="001869FF">
            <w:pPr>
              <w:rPr>
                <w:lang w:eastAsia="en-US"/>
              </w:rPr>
            </w:pPr>
          </w:p>
          <w:p w:rsidR="001869FF" w:rsidRDefault="001869FF" w:rsidP="001869FF">
            <w:pPr>
              <w:rPr>
                <w:lang w:eastAsia="en-US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F" w:rsidRDefault="001869FF" w:rsidP="001869FF">
            <w:pPr>
              <w:rPr>
                <w:lang w:eastAsia="en-US"/>
              </w:rPr>
            </w:pPr>
            <w:r>
              <w:rPr>
                <w:lang w:eastAsia="en-US"/>
              </w:rPr>
              <w:t>Обобщение и систематизация методических материалов по проекту.</w:t>
            </w:r>
          </w:p>
          <w:p w:rsidR="001869FF" w:rsidRDefault="001869FF" w:rsidP="001869FF">
            <w:pPr>
              <w:rPr>
                <w:lang w:eastAsia="en-US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F" w:rsidRDefault="001869FF" w:rsidP="001869FF">
            <w:pPr>
              <w:rPr>
                <w:lang w:eastAsia="en-US"/>
              </w:rPr>
            </w:pPr>
            <w:r>
              <w:rPr>
                <w:lang w:eastAsia="en-US"/>
              </w:rPr>
              <w:t>Созданы продукты проектной деятельности:</w:t>
            </w:r>
          </w:p>
          <w:p w:rsidR="001869FF" w:rsidRDefault="001869FF" w:rsidP="001869FF">
            <w:pPr>
              <w:rPr>
                <w:lang w:eastAsia="en-US"/>
              </w:rPr>
            </w:pPr>
          </w:p>
        </w:tc>
      </w:tr>
    </w:tbl>
    <w:p w:rsidR="001869FF" w:rsidRDefault="001869FF" w:rsidP="001869FF">
      <w:pPr>
        <w:ind w:left="284"/>
        <w:jc w:val="both"/>
        <w:rPr>
          <w:lang w:eastAsia="ru-RU"/>
        </w:rPr>
      </w:pPr>
    </w:p>
    <w:p w:rsidR="001869FF" w:rsidRDefault="001869FF" w:rsidP="001869FF">
      <w:pPr>
        <w:jc w:val="both"/>
        <w:rPr>
          <w:b/>
          <w:bCs/>
        </w:rPr>
      </w:pPr>
      <w:r>
        <w:rPr>
          <w:b/>
          <w:bCs/>
        </w:rPr>
        <w:t xml:space="preserve">Если в проект вносились изменения, необходимо указать какие и причину внесения коррективов? </w:t>
      </w:r>
    </w:p>
    <w:p w:rsidR="001869FF" w:rsidRDefault="001869FF" w:rsidP="001869FF">
      <w:pPr>
        <w:jc w:val="both"/>
      </w:pPr>
    </w:p>
    <w:p w:rsidR="001869FF" w:rsidRDefault="001869FF" w:rsidP="001869FF">
      <w:pPr>
        <w:pStyle w:val="formattext"/>
        <w:spacing w:before="0" w:after="0"/>
        <w:jc w:val="both"/>
      </w:pPr>
      <w:r>
        <w:t>В ходе реализации проек</w:t>
      </w:r>
      <w:r w:rsidR="00084783">
        <w:t>та бы</w:t>
      </w:r>
      <w:r>
        <w:t>ло принято решение об организации и проведении муниципального фестиваля для старших дошкольников «Удивительные дети»</w:t>
      </w:r>
    </w:p>
    <w:p w:rsidR="001869FF" w:rsidRDefault="001869FF" w:rsidP="001869FF">
      <w:pPr>
        <w:pStyle w:val="formattext"/>
        <w:spacing w:before="0" w:after="0"/>
        <w:jc w:val="both"/>
        <w:rPr>
          <w:b/>
          <w:bCs/>
        </w:rPr>
      </w:pPr>
      <w:r>
        <w:rPr>
          <w:b/>
          <w:bCs/>
        </w:rPr>
        <w:t xml:space="preserve">2.2. Условия, созданные для достижения результатов инновационного проекта/этапа инновационной деятельности </w:t>
      </w:r>
    </w:p>
    <w:p w:rsidR="001869FF" w:rsidRDefault="001869FF" w:rsidP="001869FF">
      <w:pPr>
        <w:pStyle w:val="aa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Созданы оптимальные условия для повышения профессиональной компетенции педагогов по вопросам развития межполушарного взаимодействия у детей через реализацию внутрифирменного и внутрисетевого обучения.</w:t>
      </w:r>
    </w:p>
    <w:p w:rsidR="001869FF" w:rsidRDefault="001869FF" w:rsidP="001869FF">
      <w:pPr>
        <w:pStyle w:val="aa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Функционирует сетевое взаимодействие образовательных учреждений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Ярославля, в том числе в онлайн-формате (сообщество в сети ВК)</w:t>
      </w:r>
    </w:p>
    <w:p w:rsidR="001869FF" w:rsidRDefault="001869FF" w:rsidP="001869FF">
      <w:pPr>
        <w:pStyle w:val="aa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Созданы условия для удовлетворения актуальных профессиональных потребностей педагога и обеспечения условий для включения педагога в творческий поиск.</w:t>
      </w:r>
    </w:p>
    <w:p w:rsidR="001869FF" w:rsidRDefault="001869FF" w:rsidP="001869FF">
      <w:pPr>
        <w:jc w:val="both"/>
        <w:rPr>
          <w:b/>
        </w:rPr>
      </w:pPr>
      <w:r>
        <w:rPr>
          <w:b/>
          <w:bCs/>
        </w:rPr>
        <w:t xml:space="preserve">2.3. Опишите трудности и проблемы, с которыми столкнулись при реализации инновационного проекта – </w:t>
      </w:r>
      <w:r>
        <w:t>отсутствие трудностей</w:t>
      </w:r>
      <w:r>
        <w:rPr>
          <w:b/>
        </w:rPr>
        <w:t xml:space="preserve"> </w:t>
      </w:r>
    </w:p>
    <w:p w:rsidR="001869FF" w:rsidRDefault="001869FF" w:rsidP="001869FF">
      <w:pPr>
        <w:pStyle w:val="formattext"/>
        <w:spacing w:before="0" w:after="0"/>
        <w:jc w:val="both"/>
      </w:pPr>
    </w:p>
    <w:p w:rsidR="001869FF" w:rsidRDefault="001869FF" w:rsidP="001869FF">
      <w:pPr>
        <w:pStyle w:val="formattext"/>
        <w:numPr>
          <w:ilvl w:val="0"/>
          <w:numId w:val="27"/>
        </w:numPr>
        <w:suppressAutoHyphens w:val="0"/>
        <w:spacing w:before="0" w:after="0"/>
        <w:rPr>
          <w:b/>
        </w:rPr>
      </w:pPr>
      <w:r>
        <w:rPr>
          <w:b/>
        </w:rPr>
        <w:t>Описание результатов инновационной деятельности</w:t>
      </w:r>
    </w:p>
    <w:p w:rsidR="001869FF" w:rsidRDefault="001869FF" w:rsidP="001869FF">
      <w:pPr>
        <w:pStyle w:val="formattext"/>
        <w:spacing w:before="0" w:after="0"/>
        <w:ind w:left="284"/>
        <w:jc w:val="both"/>
      </w:pPr>
    </w:p>
    <w:p w:rsidR="001869FF" w:rsidRDefault="001869FF" w:rsidP="001869FF">
      <w:pPr>
        <w:pStyle w:val="formattext"/>
        <w:numPr>
          <w:ilvl w:val="1"/>
          <w:numId w:val="27"/>
        </w:numPr>
        <w:tabs>
          <w:tab w:val="left" w:pos="567"/>
          <w:tab w:val="left" w:pos="1134"/>
        </w:tabs>
        <w:suppressAutoHyphens w:val="0"/>
        <w:spacing w:before="0" w:after="0"/>
        <w:rPr>
          <w:b/>
          <w:bCs/>
        </w:rPr>
      </w:pPr>
      <w:r>
        <w:rPr>
          <w:b/>
          <w:bCs/>
        </w:rPr>
        <w:t>Укажите достигнутые результаты и эффекты инновационного проекта:</w:t>
      </w:r>
    </w:p>
    <w:p w:rsidR="001869FF" w:rsidRDefault="001869FF" w:rsidP="001869FF">
      <w:pPr>
        <w:pStyle w:val="formattext"/>
        <w:tabs>
          <w:tab w:val="left" w:pos="567"/>
          <w:tab w:val="left" w:pos="1134"/>
        </w:tabs>
        <w:spacing w:before="0" w:after="0"/>
      </w:pPr>
    </w:p>
    <w:p w:rsidR="001869FF" w:rsidRDefault="001869FF" w:rsidP="001869FF">
      <w:pPr>
        <w:pStyle w:val="ac"/>
        <w:numPr>
          <w:ilvl w:val="0"/>
          <w:numId w:val="22"/>
        </w:numPr>
        <w:tabs>
          <w:tab w:val="left" w:pos="567"/>
        </w:tabs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Замотивированность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коллектива МДОУ на участие в инновационной деятельности и транслирование педагогического опыта </w:t>
      </w:r>
    </w:p>
    <w:p w:rsidR="001869FF" w:rsidRDefault="001869FF" w:rsidP="001869FF">
      <w:pPr>
        <w:pStyle w:val="ac"/>
        <w:numPr>
          <w:ilvl w:val="0"/>
          <w:numId w:val="22"/>
        </w:numPr>
        <w:tabs>
          <w:tab w:val="left" w:pos="567"/>
        </w:tabs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Положительные качественные изменения дошкольного образования через повышение методической активности педагогов  и стимулирование их к активному применению современных образовательных технологий</w:t>
      </w:r>
    </w:p>
    <w:p w:rsidR="001869FF" w:rsidRDefault="001869FF" w:rsidP="001869FF">
      <w:pPr>
        <w:pStyle w:val="ac"/>
        <w:numPr>
          <w:ilvl w:val="0"/>
          <w:numId w:val="22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в педагогической деятельности ДОУ средств, методов и приемов, способствующих развитию межполушарного взаимодействия у детей. Создан банк материалов по результатам работы МРЦ</w:t>
      </w:r>
    </w:p>
    <w:p w:rsidR="001869FF" w:rsidRDefault="001869FF" w:rsidP="001869FF">
      <w:pPr>
        <w:pStyle w:val="ac"/>
        <w:numPr>
          <w:ilvl w:val="0"/>
          <w:numId w:val="22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Реализуются дополнительные образовательные программы для детей 5-7 лет по ментальной арифметике</w:t>
      </w:r>
    </w:p>
    <w:p w:rsidR="001869FF" w:rsidRDefault="001869FF" w:rsidP="001869FF">
      <w:pPr>
        <w:pStyle w:val="ac"/>
        <w:numPr>
          <w:ilvl w:val="0"/>
          <w:numId w:val="22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Проведена  четвертая городская онлайн-олимпиада для дошкольников по ментальной арифметике, второй </w:t>
      </w:r>
      <w:proofErr w:type="spellStart"/>
      <w:r>
        <w:rPr>
          <w:rFonts w:ascii="Times New Roman" w:hAnsi="Times New Roman"/>
          <w:sz w:val="24"/>
          <w:szCs w:val="24"/>
        </w:rPr>
        <w:t>кинезиологический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турнир для детей 6-7 лет.</w:t>
      </w:r>
    </w:p>
    <w:p w:rsidR="001869FF" w:rsidRDefault="001869FF" w:rsidP="001869FF">
      <w:pPr>
        <w:pStyle w:val="ac"/>
        <w:numPr>
          <w:ilvl w:val="0"/>
          <w:numId w:val="22"/>
        </w:numPr>
        <w:tabs>
          <w:tab w:val="left" w:pos="567"/>
        </w:tabs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Повышение имиджа детского сада.</w:t>
      </w:r>
    </w:p>
    <w:p w:rsidR="001869FF" w:rsidRDefault="001869FF" w:rsidP="001869FF"/>
    <w:p w:rsidR="001869FF" w:rsidRDefault="001869FF" w:rsidP="001869FF">
      <w:pPr>
        <w:tabs>
          <w:tab w:val="left" w:pos="567"/>
        </w:tabs>
        <w:rPr>
          <w:b/>
          <w:bCs/>
        </w:rPr>
      </w:pPr>
      <w:r>
        <w:rPr>
          <w:b/>
          <w:bCs/>
        </w:rPr>
        <w:t xml:space="preserve">3.2. Обоснование востребованности результатов инновационной деятельности для МСО г. Ярославля </w:t>
      </w:r>
    </w:p>
    <w:p w:rsidR="001869FF" w:rsidRDefault="001869FF" w:rsidP="001869FF">
      <w:pPr>
        <w:tabs>
          <w:tab w:val="left" w:pos="567"/>
        </w:tabs>
      </w:pPr>
    </w:p>
    <w:p w:rsidR="001869FF" w:rsidRDefault="001869FF" w:rsidP="001869FF">
      <w:pPr>
        <w:ind w:firstLine="708"/>
      </w:pPr>
      <w:r>
        <w:t xml:space="preserve">Интерес педагогов МСО г. Ярославля к опыту работы образовательных учреждений, представленному на муниципальных мероприятиях для педагогических работников детских садов и школ. (Проанализированные материалы обратной связи указывают на востребованность транслируемого опыта в практической деятельности педагогов </w:t>
      </w:r>
      <w:proofErr w:type="gramStart"/>
      <w:r>
        <w:t>-о</w:t>
      </w:r>
      <w:proofErr w:type="gramEnd"/>
      <w:r>
        <w:t>т 80 до 100%)</w:t>
      </w:r>
    </w:p>
    <w:p w:rsidR="001869FF" w:rsidRDefault="001869FF" w:rsidP="001869FF">
      <w:r>
        <w:rPr>
          <w:b/>
          <w:bCs/>
        </w:rPr>
        <w:lastRenderedPageBreak/>
        <w:t xml:space="preserve">Влияние инновационных процессов на эффективность деятельности образовательной организации </w:t>
      </w:r>
    </w:p>
    <w:p w:rsidR="001869FF" w:rsidRDefault="001869FF" w:rsidP="001869FF">
      <w:pPr>
        <w:pStyle w:val="formattext"/>
        <w:spacing w:before="0" w:after="0"/>
        <w:ind w:left="720"/>
        <w:jc w:val="both"/>
      </w:pPr>
    </w:p>
    <w:p w:rsidR="001869FF" w:rsidRDefault="001869FF" w:rsidP="001869FF">
      <w:pPr>
        <w:pStyle w:val="ac"/>
        <w:numPr>
          <w:ilvl w:val="0"/>
          <w:numId w:val="23"/>
        </w:numPr>
        <w:suppressAutoHyphens w:val="0"/>
        <w:spacing w:after="0" w:line="240" w:lineRule="auto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Рост профессиональной компетентности и мастерства педагогов, овладение методами развития межполушарного взаимодействия у детей</w:t>
      </w:r>
    </w:p>
    <w:p w:rsidR="001869FF" w:rsidRDefault="001869FF" w:rsidP="001869FF">
      <w:pPr>
        <w:pStyle w:val="ac"/>
        <w:numPr>
          <w:ilvl w:val="0"/>
          <w:numId w:val="23"/>
        </w:numPr>
        <w:suppressAutoHyphens w:val="0"/>
        <w:spacing w:after="0" w:line="240" w:lineRule="auto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Результативность и эффективность труда всего педагогического коллектива, качество предоставляемой образовательной услуги.</w:t>
      </w:r>
    </w:p>
    <w:p w:rsidR="001869FF" w:rsidRDefault="001869FF" w:rsidP="001869FF">
      <w:pPr>
        <w:pStyle w:val="ac"/>
        <w:numPr>
          <w:ilvl w:val="0"/>
          <w:numId w:val="23"/>
        </w:numPr>
        <w:suppressAutoHyphens w:val="0"/>
        <w:spacing w:after="0" w:line="240" w:lineRule="auto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Сплочение педагогического коллектива. Создана мотивационная среда к инновациям.</w:t>
      </w:r>
    </w:p>
    <w:p w:rsidR="001869FF" w:rsidRDefault="001869FF" w:rsidP="001869FF">
      <w:pPr>
        <w:pStyle w:val="ac"/>
        <w:numPr>
          <w:ilvl w:val="0"/>
          <w:numId w:val="23"/>
        </w:numPr>
        <w:suppressAutoHyphens w:val="0"/>
        <w:spacing w:after="0" w:line="240" w:lineRule="auto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Высокий имидж и конкурентоспособность учреждения в окружающем социуме.</w:t>
      </w:r>
    </w:p>
    <w:p w:rsidR="001869FF" w:rsidRDefault="001869FF" w:rsidP="001869FF">
      <w:pPr>
        <w:pStyle w:val="ac"/>
        <w:numPr>
          <w:ilvl w:val="0"/>
          <w:numId w:val="23"/>
        </w:numPr>
        <w:suppressAutoHyphens w:val="0"/>
        <w:spacing w:after="0" w:line="240" w:lineRule="auto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Совершенствование РППС</w:t>
      </w:r>
    </w:p>
    <w:p w:rsidR="001869FF" w:rsidRDefault="001869FF" w:rsidP="001869FF">
      <w:pPr>
        <w:pStyle w:val="ac"/>
        <w:numPr>
          <w:ilvl w:val="0"/>
          <w:numId w:val="23"/>
        </w:numPr>
        <w:suppressAutoHyphens w:val="0"/>
        <w:spacing w:after="0" w:line="240" w:lineRule="auto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Удовлетворённость родительского состава ДОУ качеством образования</w:t>
      </w:r>
    </w:p>
    <w:p w:rsidR="001869FF" w:rsidRDefault="001869FF" w:rsidP="001869FF">
      <w:pPr>
        <w:pStyle w:val="formattext"/>
        <w:spacing w:before="0" w:after="0"/>
        <w:ind w:left="720"/>
        <w:jc w:val="both"/>
        <w:rPr>
          <w:rFonts w:eastAsia="Batang"/>
          <w:color w:val="FF0000"/>
        </w:rPr>
      </w:pPr>
    </w:p>
    <w:p w:rsidR="001869FF" w:rsidRDefault="001869FF" w:rsidP="001869FF">
      <w:pPr>
        <w:tabs>
          <w:tab w:val="left" w:pos="567"/>
        </w:tabs>
        <w:jc w:val="both"/>
      </w:pPr>
      <w:r>
        <w:rPr>
          <w:b/>
          <w:bCs/>
        </w:rPr>
        <w:t>3.4. 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</w:t>
      </w:r>
    </w:p>
    <w:p w:rsidR="001869FF" w:rsidRDefault="001869FF" w:rsidP="001869FF">
      <w:pPr>
        <w:tabs>
          <w:tab w:val="left" w:pos="567"/>
        </w:tabs>
        <w:jc w:val="both"/>
      </w:pPr>
    </w:p>
    <w:p w:rsidR="001869FF" w:rsidRDefault="001869FF" w:rsidP="001869FF">
      <w:pPr>
        <w:tabs>
          <w:tab w:val="left" w:pos="567"/>
        </w:tabs>
        <w:jc w:val="both"/>
      </w:pPr>
    </w:p>
    <w:p w:rsidR="001869FF" w:rsidRDefault="001869FF" w:rsidP="001869FF">
      <w:pPr>
        <w:pStyle w:val="ac"/>
        <w:numPr>
          <w:ilvl w:val="0"/>
          <w:numId w:val="24"/>
        </w:numPr>
        <w:tabs>
          <w:tab w:val="left" w:pos="567"/>
        </w:tabs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Анкетирование участников внутрисетевых мастер-классов </w:t>
      </w:r>
    </w:p>
    <w:p w:rsidR="001869FF" w:rsidRDefault="001869FF" w:rsidP="001869FF">
      <w:pPr>
        <w:pStyle w:val="ac"/>
        <w:numPr>
          <w:ilvl w:val="0"/>
          <w:numId w:val="24"/>
        </w:numPr>
        <w:tabs>
          <w:tab w:val="left" w:pos="567"/>
        </w:tabs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Анкетирование и отзывы педагогов ДОУ, востребованность в профессиональном общении</w:t>
      </w:r>
    </w:p>
    <w:p w:rsidR="001869FF" w:rsidRDefault="001869FF" w:rsidP="001869FF">
      <w:pPr>
        <w:pStyle w:val="ac"/>
        <w:numPr>
          <w:ilvl w:val="0"/>
          <w:numId w:val="24"/>
        </w:numPr>
        <w:tabs>
          <w:tab w:val="left" w:pos="567"/>
        </w:tabs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Усвоение воспитанниками образовательных программ, в том числе дополнительных образовательных программ</w:t>
      </w:r>
    </w:p>
    <w:p w:rsidR="001869FF" w:rsidRDefault="001869FF" w:rsidP="001869FF">
      <w:pPr>
        <w:pStyle w:val="ac"/>
        <w:numPr>
          <w:ilvl w:val="0"/>
          <w:numId w:val="24"/>
        </w:numPr>
        <w:tabs>
          <w:tab w:val="left" w:pos="567"/>
        </w:tabs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Анкетирование родительского состава ДОУ «Удовлетворённость качеством предоставляемой образовательной услуги» (Стабильно высокая доля семей, удовлетворенных качеством предоставления образовательных услуг)</w:t>
      </w:r>
    </w:p>
    <w:p w:rsidR="001869FF" w:rsidRDefault="001869FF" w:rsidP="001869FF">
      <w:pPr>
        <w:pStyle w:val="ac"/>
        <w:numPr>
          <w:ilvl w:val="0"/>
          <w:numId w:val="24"/>
        </w:numPr>
        <w:tabs>
          <w:tab w:val="left" w:pos="567"/>
        </w:tabs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Востребованность муниципальных мероприятий  для дошкольников (онлайн-олимпиады по ментальной арифметике, </w:t>
      </w:r>
      <w:proofErr w:type="spellStart"/>
      <w:r>
        <w:rPr>
          <w:rFonts w:ascii="Times New Roman" w:hAnsi="Times New Roman"/>
          <w:sz w:val="24"/>
          <w:szCs w:val="24"/>
        </w:rPr>
        <w:t>кинезиологического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турнира и фестиваля</w:t>
      </w:r>
      <w:proofErr w:type="gramStart"/>
      <w:r>
        <w:rPr>
          <w:rFonts w:ascii="Times New Roman" w:hAnsi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1869FF" w:rsidRDefault="001869FF" w:rsidP="001869FF">
      <w:pPr>
        <w:tabs>
          <w:tab w:val="left" w:pos="567"/>
        </w:tabs>
        <w:jc w:val="both"/>
      </w:pPr>
    </w:p>
    <w:p w:rsidR="001869FF" w:rsidRDefault="001869FF" w:rsidP="001869FF">
      <w:pPr>
        <w:tabs>
          <w:tab w:val="left" w:pos="567"/>
        </w:tabs>
        <w:jc w:val="both"/>
        <w:rPr>
          <w:rFonts w:eastAsia="Batang"/>
          <w:b/>
          <w:bCs/>
        </w:rPr>
      </w:pPr>
      <w:r>
        <w:rPr>
          <w:rFonts w:eastAsia="Batang"/>
          <w:b/>
          <w:bCs/>
        </w:rPr>
        <w:t xml:space="preserve">3.5. Презентация опыта инновационной деятельности (организация и участие в мероприятиях разных уровней, публикации материалов и др.) </w:t>
      </w:r>
    </w:p>
    <w:p w:rsidR="001869FF" w:rsidRDefault="001869FF" w:rsidP="001869FF">
      <w:pPr>
        <w:tabs>
          <w:tab w:val="left" w:pos="567"/>
        </w:tabs>
        <w:jc w:val="both"/>
        <w:rPr>
          <w:rFonts w:eastAsia="Batang"/>
        </w:rPr>
      </w:pPr>
    </w:p>
    <w:p w:rsidR="001869FF" w:rsidRPr="001869FF" w:rsidRDefault="001869FF" w:rsidP="001869FF">
      <w:pPr>
        <w:pStyle w:val="ac"/>
        <w:numPr>
          <w:ilvl w:val="0"/>
          <w:numId w:val="25"/>
        </w:numPr>
        <w:tabs>
          <w:tab w:val="left" w:pos="0"/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Batang" w:hAnsi="Times New Roman"/>
          <w:sz w:val="24"/>
          <w:szCs w:val="24"/>
        </w:rPr>
        <w:t xml:space="preserve">Городская презентационная площадка </w:t>
      </w:r>
    </w:p>
    <w:p w:rsidR="001869FF" w:rsidRDefault="001869FF" w:rsidP="001869FF">
      <w:pPr>
        <w:pStyle w:val="ac"/>
        <w:numPr>
          <w:ilvl w:val="0"/>
          <w:numId w:val="26"/>
        </w:numPr>
        <w:tabs>
          <w:tab w:val="left" w:pos="567"/>
        </w:tabs>
        <w:suppressAutoHyphens w:val="0"/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en-US"/>
        </w:rPr>
      </w:pPr>
      <w:r>
        <w:rPr>
          <w:rFonts w:ascii="Times New Roman" w:eastAsia="Batang" w:hAnsi="Times New Roman"/>
          <w:sz w:val="24"/>
          <w:szCs w:val="24"/>
        </w:rPr>
        <w:t xml:space="preserve">  Размещение материалов на сайте МДОУ в разделе «Инновационная деятельность»</w:t>
      </w:r>
    </w:p>
    <w:p w:rsidR="001869FF" w:rsidRPr="001869FF" w:rsidRDefault="001869FF" w:rsidP="001869FF">
      <w:pPr>
        <w:pStyle w:val="ac"/>
        <w:numPr>
          <w:ilvl w:val="0"/>
          <w:numId w:val="26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Функционирует сообщество педагогов в сети ВК «Развитие межполушарного взаимодействия»</w:t>
      </w:r>
    </w:p>
    <w:p w:rsidR="001869FF" w:rsidRDefault="001869FF" w:rsidP="001869FF">
      <w:pPr>
        <w:pStyle w:val="ac"/>
        <w:numPr>
          <w:ilvl w:val="0"/>
          <w:numId w:val="26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кейса инновационных продуктов МРЦ</w:t>
      </w:r>
    </w:p>
    <w:p w:rsidR="001869FF" w:rsidRPr="001869FF" w:rsidRDefault="001869FF" w:rsidP="001869FF">
      <w:pPr>
        <w:pStyle w:val="ac"/>
        <w:tabs>
          <w:tab w:val="left" w:pos="567"/>
        </w:tabs>
        <w:spacing w:after="0" w:line="240" w:lineRule="auto"/>
        <w:jc w:val="both"/>
        <w:rPr>
          <w:rFonts w:eastAsia="Batang"/>
        </w:rPr>
      </w:pPr>
    </w:p>
    <w:p w:rsidR="001869FF" w:rsidRDefault="001869FF" w:rsidP="001869FF">
      <w:pPr>
        <w:tabs>
          <w:tab w:val="left" w:pos="567"/>
        </w:tabs>
        <w:jc w:val="both"/>
        <w:rPr>
          <w:rFonts w:eastAsia="Batang"/>
        </w:rPr>
      </w:pPr>
    </w:p>
    <w:p w:rsidR="001869FF" w:rsidRDefault="00592A9B" w:rsidP="001869FF">
      <w:pPr>
        <w:tabs>
          <w:tab w:val="left" w:pos="567"/>
        </w:tabs>
        <w:jc w:val="both"/>
        <w:rPr>
          <w:rFonts w:eastAsia="Batang"/>
        </w:rPr>
      </w:pPr>
      <w:r>
        <w:rPr>
          <w:rFonts w:eastAsia="Batang"/>
        </w:rPr>
        <w:t>Заведующий МДОУ «Детский сад №</w:t>
      </w:r>
      <w:r w:rsidR="00BE1190">
        <w:rPr>
          <w:rFonts w:eastAsia="Batang"/>
        </w:rPr>
        <w:t xml:space="preserve"> </w:t>
      </w:r>
      <w:r w:rsidR="0054402A">
        <w:rPr>
          <w:rFonts w:eastAsia="Batang"/>
        </w:rPr>
        <w:t>18</w:t>
      </w:r>
      <w:r w:rsidR="001869FF">
        <w:rPr>
          <w:rFonts w:eastAsia="Batang"/>
        </w:rPr>
        <w:t>»</w:t>
      </w:r>
      <w:r>
        <w:rPr>
          <w:rFonts w:eastAsia="Batang"/>
        </w:rPr>
        <w:t xml:space="preserve">                                                                                                             </w:t>
      </w:r>
      <w:r w:rsidR="001869FF">
        <w:rPr>
          <w:rFonts w:eastAsia="Batang"/>
        </w:rPr>
        <w:t xml:space="preserve"> </w:t>
      </w:r>
      <w:r w:rsidR="0054402A">
        <w:rPr>
          <w:rFonts w:eastAsia="Batang"/>
        </w:rPr>
        <w:t>Ю</w:t>
      </w:r>
      <w:r w:rsidR="00BE1190">
        <w:rPr>
          <w:rFonts w:eastAsia="Batang"/>
        </w:rPr>
        <w:t>.</w:t>
      </w:r>
      <w:r w:rsidR="0054402A">
        <w:rPr>
          <w:rFonts w:eastAsia="Batang"/>
        </w:rPr>
        <w:t>В</w:t>
      </w:r>
      <w:r w:rsidR="00BE1190">
        <w:rPr>
          <w:rFonts w:eastAsia="Batang"/>
        </w:rPr>
        <w:t xml:space="preserve">. </w:t>
      </w:r>
      <w:r w:rsidR="0054402A">
        <w:rPr>
          <w:rFonts w:eastAsia="Batang"/>
        </w:rPr>
        <w:t>Ершова</w:t>
      </w:r>
    </w:p>
    <w:p w:rsidR="001869FF" w:rsidRDefault="001869FF" w:rsidP="001869FF">
      <w:pPr>
        <w:tabs>
          <w:tab w:val="left" w:pos="567"/>
        </w:tabs>
        <w:jc w:val="both"/>
        <w:rPr>
          <w:rFonts w:eastAsia="Batang"/>
        </w:rPr>
      </w:pPr>
      <w:r>
        <w:rPr>
          <w:rFonts w:eastAsia="Batang"/>
        </w:rPr>
        <w:t>Старший в</w:t>
      </w:r>
      <w:r w:rsidR="00592A9B">
        <w:rPr>
          <w:rFonts w:eastAsia="Batang"/>
        </w:rPr>
        <w:t>оспитатель МДОУ «Детский сад №</w:t>
      </w:r>
      <w:r w:rsidR="00BE1190">
        <w:rPr>
          <w:rFonts w:eastAsia="Batang"/>
        </w:rPr>
        <w:t xml:space="preserve"> </w:t>
      </w:r>
      <w:r w:rsidR="00E63ABF">
        <w:rPr>
          <w:rFonts w:eastAsia="Batang"/>
        </w:rPr>
        <w:t>18</w:t>
      </w:r>
      <w:r>
        <w:rPr>
          <w:rFonts w:eastAsia="Batang"/>
        </w:rPr>
        <w:t xml:space="preserve">» </w:t>
      </w:r>
      <w:r w:rsidR="00592A9B">
        <w:rPr>
          <w:rFonts w:eastAsia="Batang"/>
        </w:rPr>
        <w:t xml:space="preserve">                                                                                             </w:t>
      </w:r>
      <w:r w:rsidR="0054402A">
        <w:rPr>
          <w:rFonts w:eastAsia="Batang"/>
        </w:rPr>
        <w:t>О. В. Новикова</w:t>
      </w:r>
    </w:p>
    <w:p w:rsidR="001869FF" w:rsidRDefault="00A27F92" w:rsidP="00A27F92">
      <w:pPr>
        <w:tabs>
          <w:tab w:val="left" w:pos="11490"/>
        </w:tabs>
        <w:jc w:val="both"/>
        <w:rPr>
          <w:rFonts w:eastAsia="Batang"/>
        </w:rPr>
      </w:pPr>
      <w:r>
        <w:rPr>
          <w:rFonts w:eastAsia="Batang"/>
        </w:rPr>
        <w:tab/>
      </w:r>
    </w:p>
    <w:p w:rsidR="00022093" w:rsidRDefault="00022093" w:rsidP="001869FF">
      <w:pPr>
        <w:pStyle w:val="aa"/>
        <w:ind w:left="36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869FF" w:rsidRDefault="001869FF" w:rsidP="001869FF">
      <w:pPr>
        <w:pStyle w:val="aa"/>
        <w:ind w:left="36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869FF" w:rsidRDefault="001869FF" w:rsidP="001869FF">
      <w:pPr>
        <w:pStyle w:val="aa"/>
        <w:ind w:left="36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92A9B" w:rsidRDefault="00592A9B" w:rsidP="00592A9B">
      <w:pPr>
        <w:ind w:left="567"/>
      </w:pPr>
      <w:r>
        <w:t>Отчет состави</w:t>
      </w:r>
      <w:proofErr w:type="gramStart"/>
      <w:r>
        <w:t>л(</w:t>
      </w:r>
      <w:proofErr w:type="gramEnd"/>
      <w:r>
        <w:t xml:space="preserve">а): ФИО, должность </w:t>
      </w:r>
      <w:r w:rsidR="00E63ABF">
        <w:t>Новикова  О.В</w:t>
      </w:r>
      <w:r>
        <w:t xml:space="preserve">., старший воспитатель МДОУ «Детский сад № </w:t>
      </w:r>
      <w:r w:rsidR="00E63ABF">
        <w:t>18</w:t>
      </w:r>
      <w:r w:rsidR="00BE1190">
        <w:t xml:space="preserve">», </w:t>
      </w:r>
      <w:r w:rsidR="00A27F92">
        <w:t>20</w:t>
      </w:r>
      <w:r w:rsidRPr="00BE1190">
        <w:t>.0</w:t>
      </w:r>
      <w:r w:rsidR="00251493" w:rsidRPr="00BE1190">
        <w:t>6</w:t>
      </w:r>
      <w:r w:rsidRPr="00BE1190">
        <w:t>.202</w:t>
      </w:r>
      <w:r w:rsidR="00251493" w:rsidRPr="00BE1190">
        <w:t>4</w:t>
      </w:r>
      <w:r w:rsidRPr="00BE1190">
        <w:t>г.</w:t>
      </w:r>
    </w:p>
    <w:p w:rsidR="00592A9B" w:rsidRDefault="00592A9B" w:rsidP="00592A9B">
      <w:pPr>
        <w:tabs>
          <w:tab w:val="left" w:pos="567"/>
        </w:tabs>
        <w:jc w:val="both"/>
      </w:pPr>
    </w:p>
    <w:sectPr w:rsidR="00592A9B" w:rsidSect="00592A9B">
      <w:pgSz w:w="16838" w:h="11906" w:orient="landscape"/>
      <w:pgMar w:top="720" w:right="284" w:bottom="720" w:left="42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11.4pt" o:bullet="t">
        <v:imagedata r:id="rId1" o:title="msoEF45"/>
      </v:shape>
    </w:pict>
  </w:numPicBullet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00000002"/>
    <w:multiLevelType w:val="multilevel"/>
    <w:tmpl w:val="2A1CE00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253"/>
        </w:tabs>
        <w:ind w:left="4755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253"/>
        </w:tabs>
        <w:ind w:left="4679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4253"/>
        </w:tabs>
        <w:ind w:left="5115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4253"/>
        </w:tabs>
        <w:ind w:left="5115" w:hanging="720"/>
      </w:pPr>
      <w:rPr>
        <w:rFonts w:ascii="Times New Roman" w:hAnsi="Times New Roman" w:cs="Times New Roman"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253"/>
        </w:tabs>
        <w:ind w:left="5475" w:hanging="1080"/>
      </w:pPr>
      <w:rPr>
        <w:rFonts w:ascii="Times New Roman" w:hAnsi="Times New Roman" w:cs="Times New Roman" w:hint="default"/>
        <w:b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4253"/>
        </w:tabs>
        <w:ind w:left="5475" w:hanging="1080"/>
      </w:pPr>
      <w:rPr>
        <w:rFonts w:ascii="Times New Roman" w:hAnsi="Times New Roman" w:cs="Times New Roman" w:hint="default"/>
        <w:b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4253"/>
        </w:tabs>
        <w:ind w:left="5835" w:hanging="1440"/>
      </w:pPr>
      <w:rPr>
        <w:rFonts w:ascii="Times New Roman" w:hAnsi="Times New Roman" w:cs="Times New Roman" w:hint="default"/>
        <w:b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4253"/>
        </w:tabs>
        <w:ind w:left="5835" w:hanging="1440"/>
      </w:pPr>
      <w:rPr>
        <w:rFonts w:ascii="Times New Roman" w:hAnsi="Times New Roman" w:cs="Times New Roman" w:hint="default"/>
        <w:b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6195" w:hanging="180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"/>
      <w:lvlJc w:val="left"/>
      <w:pPr>
        <w:tabs>
          <w:tab w:val="num" w:pos="0"/>
        </w:tabs>
        <w:ind w:left="501" w:hanging="360"/>
      </w:pPr>
      <w:rPr>
        <w:rFonts w:ascii="Symbol" w:hAnsi="Symbol" w:cs="Symbol" w:hint="default"/>
        <w:highlight w:val="yellow"/>
      </w:rPr>
    </w:lvl>
  </w:abstractNum>
  <w:abstractNum w:abstractNumId="4">
    <w:nsid w:val="01DF7950"/>
    <w:multiLevelType w:val="hybridMultilevel"/>
    <w:tmpl w:val="A4387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8E2566"/>
    <w:multiLevelType w:val="hybridMultilevel"/>
    <w:tmpl w:val="B04602B6"/>
    <w:lvl w:ilvl="0" w:tplc="DF4CF40A">
      <w:start w:val="3"/>
      <w:numFmt w:val="decimal"/>
      <w:lvlText w:val="%1."/>
      <w:lvlJc w:val="left"/>
      <w:pPr>
        <w:ind w:left="10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6">
    <w:nsid w:val="0BBE18CB"/>
    <w:multiLevelType w:val="hybridMultilevel"/>
    <w:tmpl w:val="9404D6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C77A6B"/>
    <w:multiLevelType w:val="hybridMultilevel"/>
    <w:tmpl w:val="5DC6FAB8"/>
    <w:lvl w:ilvl="0" w:tplc="B1F45A52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AEA4986">
      <w:start w:val="1"/>
      <w:numFmt w:val="bullet"/>
      <w:lvlText w:val="o"/>
      <w:lvlJc w:val="left"/>
      <w:pPr>
        <w:ind w:left="5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419000D">
      <w:start w:val="1"/>
      <w:numFmt w:val="bullet"/>
      <w:lvlText w:val=""/>
      <w:lvlJc w:val="left"/>
      <w:pPr>
        <w:ind w:left="706" w:firstLine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75642AE">
      <w:start w:val="1"/>
      <w:numFmt w:val="bullet"/>
      <w:lvlText w:val="•"/>
      <w:lvlJc w:val="left"/>
      <w:pPr>
        <w:ind w:left="144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65A7346">
      <w:start w:val="1"/>
      <w:numFmt w:val="bullet"/>
      <w:lvlText w:val="o"/>
      <w:lvlJc w:val="left"/>
      <w:pPr>
        <w:ind w:left="216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1D8C6F4">
      <w:start w:val="1"/>
      <w:numFmt w:val="bullet"/>
      <w:lvlText w:val="▪"/>
      <w:lvlJc w:val="left"/>
      <w:pPr>
        <w:ind w:left="288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76A4252">
      <w:start w:val="1"/>
      <w:numFmt w:val="bullet"/>
      <w:lvlText w:val="•"/>
      <w:lvlJc w:val="left"/>
      <w:pPr>
        <w:ind w:left="36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EC660B2">
      <w:start w:val="1"/>
      <w:numFmt w:val="bullet"/>
      <w:lvlText w:val="o"/>
      <w:lvlJc w:val="left"/>
      <w:pPr>
        <w:ind w:left="432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0185406">
      <w:start w:val="1"/>
      <w:numFmt w:val="bullet"/>
      <w:lvlText w:val="▪"/>
      <w:lvlJc w:val="left"/>
      <w:pPr>
        <w:ind w:left="504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0EB444E9"/>
    <w:multiLevelType w:val="hybridMultilevel"/>
    <w:tmpl w:val="A0066D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B263CF"/>
    <w:multiLevelType w:val="hybridMultilevel"/>
    <w:tmpl w:val="B0BEF286"/>
    <w:lvl w:ilvl="0" w:tplc="B4CC9464">
      <w:start w:val="1"/>
      <w:numFmt w:val="decimal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6E1BC0">
      <w:start w:val="1"/>
      <w:numFmt w:val="lowerLetter"/>
      <w:lvlText w:val="%2"/>
      <w:lvlJc w:val="left"/>
      <w:pPr>
        <w:ind w:left="61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E7AB608">
      <w:start w:val="1"/>
      <w:numFmt w:val="lowerRoman"/>
      <w:lvlText w:val="%3"/>
      <w:lvlJc w:val="left"/>
      <w:pPr>
        <w:ind w:left="69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8267874">
      <w:start w:val="1"/>
      <w:numFmt w:val="decimal"/>
      <w:lvlText w:val="%4"/>
      <w:lvlJc w:val="left"/>
      <w:pPr>
        <w:ind w:left="76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6468F88">
      <w:start w:val="1"/>
      <w:numFmt w:val="lowerLetter"/>
      <w:lvlText w:val="%5"/>
      <w:lvlJc w:val="left"/>
      <w:pPr>
        <w:ind w:left="83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72C4FB2">
      <w:start w:val="1"/>
      <w:numFmt w:val="lowerRoman"/>
      <w:lvlText w:val="%6"/>
      <w:lvlJc w:val="left"/>
      <w:pPr>
        <w:ind w:left="90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7EE5D86">
      <w:start w:val="1"/>
      <w:numFmt w:val="decimal"/>
      <w:lvlText w:val="%7"/>
      <w:lvlJc w:val="left"/>
      <w:pPr>
        <w:ind w:left="97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6ACD026">
      <w:start w:val="1"/>
      <w:numFmt w:val="lowerLetter"/>
      <w:lvlText w:val="%8"/>
      <w:lvlJc w:val="left"/>
      <w:pPr>
        <w:ind w:left="105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D467114">
      <w:start w:val="1"/>
      <w:numFmt w:val="lowerRoman"/>
      <w:lvlText w:val="%9"/>
      <w:lvlJc w:val="left"/>
      <w:pPr>
        <w:ind w:left="112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2034166B"/>
    <w:multiLevelType w:val="hybridMultilevel"/>
    <w:tmpl w:val="99FE0F48"/>
    <w:lvl w:ilvl="0" w:tplc="0419000D">
      <w:start w:val="1"/>
      <w:numFmt w:val="bullet"/>
      <w:lvlText w:val=""/>
      <w:lvlJc w:val="left"/>
      <w:pPr>
        <w:ind w:left="706" w:firstLine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4B0D498">
      <w:start w:val="1"/>
      <w:numFmt w:val="bullet"/>
      <w:lvlText w:val="o"/>
      <w:lvlJc w:val="left"/>
      <w:pPr>
        <w:ind w:left="14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6206E28">
      <w:start w:val="1"/>
      <w:numFmt w:val="bullet"/>
      <w:lvlText w:val="▪"/>
      <w:lvlJc w:val="left"/>
      <w:pPr>
        <w:ind w:left="216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2069DC2">
      <w:start w:val="1"/>
      <w:numFmt w:val="bullet"/>
      <w:lvlText w:val="•"/>
      <w:lvlJc w:val="left"/>
      <w:pPr>
        <w:ind w:left="288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FECBDF6">
      <w:start w:val="1"/>
      <w:numFmt w:val="bullet"/>
      <w:lvlText w:val="o"/>
      <w:lvlJc w:val="left"/>
      <w:pPr>
        <w:ind w:left="360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6EA1ADC">
      <w:start w:val="1"/>
      <w:numFmt w:val="bullet"/>
      <w:lvlText w:val="▪"/>
      <w:lvlJc w:val="left"/>
      <w:pPr>
        <w:ind w:left="432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680D1B8">
      <w:start w:val="1"/>
      <w:numFmt w:val="bullet"/>
      <w:lvlText w:val="•"/>
      <w:lvlJc w:val="left"/>
      <w:pPr>
        <w:ind w:left="504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DC0BD22">
      <w:start w:val="1"/>
      <w:numFmt w:val="bullet"/>
      <w:lvlText w:val="o"/>
      <w:lvlJc w:val="left"/>
      <w:pPr>
        <w:ind w:left="576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B063C48">
      <w:start w:val="1"/>
      <w:numFmt w:val="bullet"/>
      <w:lvlText w:val="▪"/>
      <w:lvlJc w:val="left"/>
      <w:pPr>
        <w:ind w:left="648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28BB5B8B"/>
    <w:multiLevelType w:val="hybridMultilevel"/>
    <w:tmpl w:val="D988B3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B81ABB"/>
    <w:multiLevelType w:val="hybridMultilevel"/>
    <w:tmpl w:val="3EFCC5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4E06ED"/>
    <w:multiLevelType w:val="hybridMultilevel"/>
    <w:tmpl w:val="AEFA3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A33F2F"/>
    <w:multiLevelType w:val="multilevel"/>
    <w:tmpl w:val="8164758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838778D"/>
    <w:multiLevelType w:val="hybridMultilevel"/>
    <w:tmpl w:val="72662C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E969AC"/>
    <w:multiLevelType w:val="hybridMultilevel"/>
    <w:tmpl w:val="8D8CC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577425"/>
    <w:multiLevelType w:val="hybridMultilevel"/>
    <w:tmpl w:val="8F4CEC00"/>
    <w:lvl w:ilvl="0" w:tplc="04190007">
      <w:start w:val="1"/>
      <w:numFmt w:val="bullet"/>
      <w:lvlText w:val=""/>
      <w:lvlPicBulletId w:val="0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>
    <w:nsid w:val="47EE46F9"/>
    <w:multiLevelType w:val="hybridMultilevel"/>
    <w:tmpl w:val="EF6EDF5A"/>
    <w:lvl w:ilvl="0" w:tplc="0419000D">
      <w:start w:val="1"/>
      <w:numFmt w:val="bullet"/>
      <w:lvlText w:val=""/>
      <w:lvlJc w:val="left"/>
      <w:pPr>
        <w:ind w:left="706" w:firstLine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3F0C45A">
      <w:start w:val="1"/>
      <w:numFmt w:val="bullet"/>
      <w:lvlText w:val="o"/>
      <w:lvlJc w:val="left"/>
      <w:pPr>
        <w:ind w:left="144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03C471E">
      <w:start w:val="1"/>
      <w:numFmt w:val="bullet"/>
      <w:lvlText w:val="▪"/>
      <w:lvlJc w:val="left"/>
      <w:pPr>
        <w:ind w:left="216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A0AE352">
      <w:start w:val="1"/>
      <w:numFmt w:val="bullet"/>
      <w:lvlText w:val="•"/>
      <w:lvlJc w:val="left"/>
      <w:pPr>
        <w:ind w:left="288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5E8484C">
      <w:start w:val="1"/>
      <w:numFmt w:val="bullet"/>
      <w:lvlText w:val="o"/>
      <w:lvlJc w:val="left"/>
      <w:pPr>
        <w:ind w:left="360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D4024AA">
      <w:start w:val="1"/>
      <w:numFmt w:val="bullet"/>
      <w:lvlText w:val="▪"/>
      <w:lvlJc w:val="left"/>
      <w:pPr>
        <w:ind w:left="432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93E8430">
      <w:start w:val="1"/>
      <w:numFmt w:val="bullet"/>
      <w:lvlText w:val="•"/>
      <w:lvlJc w:val="left"/>
      <w:pPr>
        <w:ind w:left="504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FB0DDA2">
      <w:start w:val="1"/>
      <w:numFmt w:val="bullet"/>
      <w:lvlText w:val="o"/>
      <w:lvlJc w:val="left"/>
      <w:pPr>
        <w:ind w:left="576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154F806">
      <w:start w:val="1"/>
      <w:numFmt w:val="bullet"/>
      <w:lvlText w:val="▪"/>
      <w:lvlJc w:val="left"/>
      <w:pPr>
        <w:ind w:left="648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>
    <w:nsid w:val="4F663A4F"/>
    <w:multiLevelType w:val="hybridMultilevel"/>
    <w:tmpl w:val="2BA0EF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7D3FDA"/>
    <w:multiLevelType w:val="hybridMultilevel"/>
    <w:tmpl w:val="B6B01F84"/>
    <w:lvl w:ilvl="0" w:tplc="0419000D">
      <w:start w:val="1"/>
      <w:numFmt w:val="bullet"/>
      <w:lvlText w:val=""/>
      <w:lvlJc w:val="left"/>
      <w:pPr>
        <w:ind w:left="706" w:firstLine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4B0D498">
      <w:start w:val="1"/>
      <w:numFmt w:val="bullet"/>
      <w:lvlText w:val="o"/>
      <w:lvlJc w:val="left"/>
      <w:pPr>
        <w:ind w:left="14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6206E28">
      <w:start w:val="1"/>
      <w:numFmt w:val="bullet"/>
      <w:lvlText w:val="▪"/>
      <w:lvlJc w:val="left"/>
      <w:pPr>
        <w:ind w:left="216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2069DC2">
      <w:start w:val="1"/>
      <w:numFmt w:val="bullet"/>
      <w:lvlText w:val="•"/>
      <w:lvlJc w:val="left"/>
      <w:pPr>
        <w:ind w:left="288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FECBDF6">
      <w:start w:val="1"/>
      <w:numFmt w:val="bullet"/>
      <w:lvlText w:val="o"/>
      <w:lvlJc w:val="left"/>
      <w:pPr>
        <w:ind w:left="360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6EA1ADC">
      <w:start w:val="1"/>
      <w:numFmt w:val="bullet"/>
      <w:lvlText w:val="▪"/>
      <w:lvlJc w:val="left"/>
      <w:pPr>
        <w:ind w:left="432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680D1B8">
      <w:start w:val="1"/>
      <w:numFmt w:val="bullet"/>
      <w:lvlText w:val="•"/>
      <w:lvlJc w:val="left"/>
      <w:pPr>
        <w:ind w:left="504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DC0BD22">
      <w:start w:val="1"/>
      <w:numFmt w:val="bullet"/>
      <w:lvlText w:val="o"/>
      <w:lvlJc w:val="left"/>
      <w:pPr>
        <w:ind w:left="576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B063C48">
      <w:start w:val="1"/>
      <w:numFmt w:val="bullet"/>
      <w:lvlText w:val="▪"/>
      <w:lvlJc w:val="left"/>
      <w:pPr>
        <w:ind w:left="648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22">
    <w:nsid w:val="565C4E31"/>
    <w:multiLevelType w:val="hybridMultilevel"/>
    <w:tmpl w:val="F6E661B6"/>
    <w:lvl w:ilvl="0" w:tplc="0419000D">
      <w:start w:val="1"/>
      <w:numFmt w:val="bullet"/>
      <w:lvlText w:val=""/>
      <w:lvlJc w:val="left"/>
      <w:pPr>
        <w:ind w:left="106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3">
    <w:nsid w:val="56AA01E6"/>
    <w:multiLevelType w:val="hybridMultilevel"/>
    <w:tmpl w:val="F60CE4D4"/>
    <w:lvl w:ilvl="0" w:tplc="4FAE245C">
      <w:start w:val="1"/>
      <w:numFmt w:val="decimal"/>
      <w:lvlText w:val="%1."/>
      <w:lvlJc w:val="left"/>
      <w:pPr>
        <w:ind w:left="58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56C1080">
      <w:start w:val="1"/>
      <w:numFmt w:val="lowerLetter"/>
      <w:lvlText w:val="%2"/>
      <w:lvlJc w:val="left"/>
      <w:pPr>
        <w:ind w:left="122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850547E">
      <w:start w:val="1"/>
      <w:numFmt w:val="lowerRoman"/>
      <w:lvlText w:val="%3"/>
      <w:lvlJc w:val="left"/>
      <w:pPr>
        <w:ind w:left="194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B1442A8">
      <w:start w:val="1"/>
      <w:numFmt w:val="decimal"/>
      <w:lvlText w:val="%4"/>
      <w:lvlJc w:val="left"/>
      <w:pPr>
        <w:ind w:left="266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47CFADE">
      <w:start w:val="1"/>
      <w:numFmt w:val="lowerLetter"/>
      <w:lvlText w:val="%5"/>
      <w:lvlJc w:val="left"/>
      <w:pPr>
        <w:ind w:left="338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0F05E90">
      <w:start w:val="1"/>
      <w:numFmt w:val="lowerRoman"/>
      <w:lvlText w:val="%6"/>
      <w:lvlJc w:val="left"/>
      <w:pPr>
        <w:ind w:left="410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EEA49F2">
      <w:start w:val="1"/>
      <w:numFmt w:val="decimal"/>
      <w:lvlText w:val="%7"/>
      <w:lvlJc w:val="left"/>
      <w:pPr>
        <w:ind w:left="482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90CB18E">
      <w:start w:val="1"/>
      <w:numFmt w:val="lowerLetter"/>
      <w:lvlText w:val="%8"/>
      <w:lvlJc w:val="left"/>
      <w:pPr>
        <w:ind w:left="554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81E7CFA">
      <w:start w:val="1"/>
      <w:numFmt w:val="lowerRoman"/>
      <w:lvlText w:val="%9"/>
      <w:lvlJc w:val="left"/>
      <w:pPr>
        <w:ind w:left="626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>
    <w:nsid w:val="59544475"/>
    <w:multiLevelType w:val="hybridMultilevel"/>
    <w:tmpl w:val="F76EBE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86234C"/>
    <w:multiLevelType w:val="hybridMultilevel"/>
    <w:tmpl w:val="8D72F4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9B13A9"/>
    <w:multiLevelType w:val="hybridMultilevel"/>
    <w:tmpl w:val="F8C09540"/>
    <w:lvl w:ilvl="0" w:tplc="0419000D">
      <w:start w:val="1"/>
      <w:numFmt w:val="bullet"/>
      <w:lvlText w:val=""/>
      <w:lvlJc w:val="left"/>
      <w:pPr>
        <w:ind w:left="706" w:firstLine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CFE393C">
      <w:start w:val="1"/>
      <w:numFmt w:val="bullet"/>
      <w:lvlText w:val="o"/>
      <w:lvlJc w:val="left"/>
      <w:pPr>
        <w:ind w:left="144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EA89A7A">
      <w:start w:val="1"/>
      <w:numFmt w:val="bullet"/>
      <w:lvlText w:val="▪"/>
      <w:lvlJc w:val="left"/>
      <w:pPr>
        <w:ind w:left="216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6E6217C">
      <w:start w:val="1"/>
      <w:numFmt w:val="bullet"/>
      <w:lvlText w:val="•"/>
      <w:lvlJc w:val="left"/>
      <w:pPr>
        <w:ind w:left="288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FF088BA">
      <w:start w:val="1"/>
      <w:numFmt w:val="bullet"/>
      <w:lvlText w:val="o"/>
      <w:lvlJc w:val="left"/>
      <w:pPr>
        <w:ind w:left="360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E42D816">
      <w:start w:val="1"/>
      <w:numFmt w:val="bullet"/>
      <w:lvlText w:val="▪"/>
      <w:lvlJc w:val="left"/>
      <w:pPr>
        <w:ind w:left="432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A8CC42A">
      <w:start w:val="1"/>
      <w:numFmt w:val="bullet"/>
      <w:lvlText w:val="•"/>
      <w:lvlJc w:val="left"/>
      <w:pPr>
        <w:ind w:left="504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5229DCC">
      <w:start w:val="1"/>
      <w:numFmt w:val="bullet"/>
      <w:lvlText w:val="o"/>
      <w:lvlJc w:val="left"/>
      <w:pPr>
        <w:ind w:left="576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B666EF4">
      <w:start w:val="1"/>
      <w:numFmt w:val="bullet"/>
      <w:lvlText w:val="▪"/>
      <w:lvlJc w:val="left"/>
      <w:pPr>
        <w:ind w:left="648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>
    <w:nsid w:val="66E07995"/>
    <w:multiLevelType w:val="hybridMultilevel"/>
    <w:tmpl w:val="BCB025E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C15D01"/>
    <w:multiLevelType w:val="hybridMultilevel"/>
    <w:tmpl w:val="5232A544"/>
    <w:lvl w:ilvl="0" w:tplc="0419000D">
      <w:start w:val="1"/>
      <w:numFmt w:val="bullet"/>
      <w:lvlText w:val=""/>
      <w:lvlJc w:val="left"/>
      <w:pPr>
        <w:ind w:left="706" w:firstLine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3F0C45A">
      <w:start w:val="1"/>
      <w:numFmt w:val="bullet"/>
      <w:lvlText w:val="o"/>
      <w:lvlJc w:val="left"/>
      <w:pPr>
        <w:ind w:left="144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03C471E">
      <w:start w:val="1"/>
      <w:numFmt w:val="bullet"/>
      <w:lvlText w:val="▪"/>
      <w:lvlJc w:val="left"/>
      <w:pPr>
        <w:ind w:left="216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A0AE352">
      <w:start w:val="1"/>
      <w:numFmt w:val="bullet"/>
      <w:lvlText w:val="•"/>
      <w:lvlJc w:val="left"/>
      <w:pPr>
        <w:ind w:left="288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5E8484C">
      <w:start w:val="1"/>
      <w:numFmt w:val="bullet"/>
      <w:lvlText w:val="o"/>
      <w:lvlJc w:val="left"/>
      <w:pPr>
        <w:ind w:left="360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D4024AA">
      <w:start w:val="1"/>
      <w:numFmt w:val="bullet"/>
      <w:lvlText w:val="▪"/>
      <w:lvlJc w:val="left"/>
      <w:pPr>
        <w:ind w:left="432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93E8430">
      <w:start w:val="1"/>
      <w:numFmt w:val="bullet"/>
      <w:lvlText w:val="•"/>
      <w:lvlJc w:val="left"/>
      <w:pPr>
        <w:ind w:left="504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FB0DDA2">
      <w:start w:val="1"/>
      <w:numFmt w:val="bullet"/>
      <w:lvlText w:val="o"/>
      <w:lvlJc w:val="left"/>
      <w:pPr>
        <w:ind w:left="576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154F806">
      <w:start w:val="1"/>
      <w:numFmt w:val="bullet"/>
      <w:lvlText w:val="▪"/>
      <w:lvlJc w:val="left"/>
      <w:pPr>
        <w:ind w:left="648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13"/>
  </w:num>
  <w:num w:numId="3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7"/>
  </w:num>
  <w:num w:numId="13">
    <w:abstractNumId w:val="17"/>
  </w:num>
  <w:num w:numId="14">
    <w:abstractNumId w:val="5"/>
  </w:num>
  <w:num w:numId="15">
    <w:abstractNumId w:val="7"/>
  </w:num>
  <w:num w:numId="16">
    <w:abstractNumId w:val="4"/>
  </w:num>
  <w:num w:numId="17">
    <w:abstractNumId w:val="24"/>
  </w:num>
  <w:num w:numId="18">
    <w:abstractNumId w:val="19"/>
  </w:num>
  <w:num w:numId="19">
    <w:abstractNumId w:val="6"/>
  </w:num>
  <w:num w:numId="20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4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C6A44"/>
    <w:rsid w:val="00022093"/>
    <w:rsid w:val="00035A8E"/>
    <w:rsid w:val="000360A1"/>
    <w:rsid w:val="000374FC"/>
    <w:rsid w:val="00040EFB"/>
    <w:rsid w:val="00043641"/>
    <w:rsid w:val="000512B1"/>
    <w:rsid w:val="000578C9"/>
    <w:rsid w:val="00073160"/>
    <w:rsid w:val="000739DB"/>
    <w:rsid w:val="00083257"/>
    <w:rsid w:val="00084783"/>
    <w:rsid w:val="00084DB3"/>
    <w:rsid w:val="000D623C"/>
    <w:rsid w:val="000F2507"/>
    <w:rsid w:val="00127CC5"/>
    <w:rsid w:val="00151507"/>
    <w:rsid w:val="0015424E"/>
    <w:rsid w:val="001716C4"/>
    <w:rsid w:val="00180014"/>
    <w:rsid w:val="0018030D"/>
    <w:rsid w:val="001869FF"/>
    <w:rsid w:val="001968E1"/>
    <w:rsid w:val="001D1968"/>
    <w:rsid w:val="001E4921"/>
    <w:rsid w:val="002336D4"/>
    <w:rsid w:val="00243531"/>
    <w:rsid w:val="00251493"/>
    <w:rsid w:val="00271220"/>
    <w:rsid w:val="002720C5"/>
    <w:rsid w:val="002905BC"/>
    <w:rsid w:val="002C0DFA"/>
    <w:rsid w:val="002E5C86"/>
    <w:rsid w:val="002F6581"/>
    <w:rsid w:val="003826B6"/>
    <w:rsid w:val="00391B5B"/>
    <w:rsid w:val="003937C0"/>
    <w:rsid w:val="003A71C3"/>
    <w:rsid w:val="003B6508"/>
    <w:rsid w:val="003C6A44"/>
    <w:rsid w:val="00407DD8"/>
    <w:rsid w:val="00421B3D"/>
    <w:rsid w:val="0042756B"/>
    <w:rsid w:val="00441AC4"/>
    <w:rsid w:val="00484EDA"/>
    <w:rsid w:val="0048595B"/>
    <w:rsid w:val="004957AD"/>
    <w:rsid w:val="004E4774"/>
    <w:rsid w:val="004E4A33"/>
    <w:rsid w:val="00512596"/>
    <w:rsid w:val="00534152"/>
    <w:rsid w:val="0054402A"/>
    <w:rsid w:val="005601CF"/>
    <w:rsid w:val="005737BA"/>
    <w:rsid w:val="00592A9B"/>
    <w:rsid w:val="005A1B15"/>
    <w:rsid w:val="005B63F0"/>
    <w:rsid w:val="005C6A1C"/>
    <w:rsid w:val="005E3069"/>
    <w:rsid w:val="00602479"/>
    <w:rsid w:val="00636F1D"/>
    <w:rsid w:val="0064543A"/>
    <w:rsid w:val="00647F1F"/>
    <w:rsid w:val="0066224D"/>
    <w:rsid w:val="00676A23"/>
    <w:rsid w:val="006D59D1"/>
    <w:rsid w:val="006F07B5"/>
    <w:rsid w:val="00720EC2"/>
    <w:rsid w:val="00780C64"/>
    <w:rsid w:val="00780E62"/>
    <w:rsid w:val="0078164D"/>
    <w:rsid w:val="00786486"/>
    <w:rsid w:val="00794A36"/>
    <w:rsid w:val="007C4C81"/>
    <w:rsid w:val="007D0BD7"/>
    <w:rsid w:val="007D4394"/>
    <w:rsid w:val="007F1C82"/>
    <w:rsid w:val="00857388"/>
    <w:rsid w:val="00894F0E"/>
    <w:rsid w:val="008A777D"/>
    <w:rsid w:val="008D71DF"/>
    <w:rsid w:val="008D7256"/>
    <w:rsid w:val="008F132A"/>
    <w:rsid w:val="00912F3D"/>
    <w:rsid w:val="009265F1"/>
    <w:rsid w:val="00934F32"/>
    <w:rsid w:val="009562E0"/>
    <w:rsid w:val="00960DFF"/>
    <w:rsid w:val="00991F17"/>
    <w:rsid w:val="00994180"/>
    <w:rsid w:val="00A02DFE"/>
    <w:rsid w:val="00A066AF"/>
    <w:rsid w:val="00A27F92"/>
    <w:rsid w:val="00A42B24"/>
    <w:rsid w:val="00A7797E"/>
    <w:rsid w:val="00AA1BB4"/>
    <w:rsid w:val="00AB2577"/>
    <w:rsid w:val="00AB2E92"/>
    <w:rsid w:val="00AB6732"/>
    <w:rsid w:val="00AC06AB"/>
    <w:rsid w:val="00AD7885"/>
    <w:rsid w:val="00AE181A"/>
    <w:rsid w:val="00B02FC7"/>
    <w:rsid w:val="00B04E08"/>
    <w:rsid w:val="00B26B89"/>
    <w:rsid w:val="00B303D8"/>
    <w:rsid w:val="00B338D5"/>
    <w:rsid w:val="00B450CC"/>
    <w:rsid w:val="00B46D0A"/>
    <w:rsid w:val="00B50D41"/>
    <w:rsid w:val="00B50F50"/>
    <w:rsid w:val="00B534B9"/>
    <w:rsid w:val="00B56673"/>
    <w:rsid w:val="00B6504C"/>
    <w:rsid w:val="00B875C2"/>
    <w:rsid w:val="00BB01C6"/>
    <w:rsid w:val="00BB0A66"/>
    <w:rsid w:val="00BB1FAE"/>
    <w:rsid w:val="00BE1190"/>
    <w:rsid w:val="00BF61EB"/>
    <w:rsid w:val="00C048EE"/>
    <w:rsid w:val="00C2049B"/>
    <w:rsid w:val="00C242A2"/>
    <w:rsid w:val="00C27394"/>
    <w:rsid w:val="00C5672B"/>
    <w:rsid w:val="00CE18A3"/>
    <w:rsid w:val="00CF1682"/>
    <w:rsid w:val="00CF3350"/>
    <w:rsid w:val="00D46A7B"/>
    <w:rsid w:val="00D55533"/>
    <w:rsid w:val="00D62B2F"/>
    <w:rsid w:val="00D6723E"/>
    <w:rsid w:val="00DB3E6C"/>
    <w:rsid w:val="00DC1A05"/>
    <w:rsid w:val="00DC7A32"/>
    <w:rsid w:val="00DE0CDE"/>
    <w:rsid w:val="00E04CA7"/>
    <w:rsid w:val="00E63ABF"/>
    <w:rsid w:val="00E82998"/>
    <w:rsid w:val="00E93B26"/>
    <w:rsid w:val="00E946FB"/>
    <w:rsid w:val="00F11AA6"/>
    <w:rsid w:val="00F20169"/>
    <w:rsid w:val="00F50322"/>
    <w:rsid w:val="00F50CF4"/>
    <w:rsid w:val="00F61FB1"/>
    <w:rsid w:val="00F84577"/>
    <w:rsid w:val="00FB0989"/>
    <w:rsid w:val="00FB3788"/>
    <w:rsid w:val="00FF0183"/>
    <w:rsid w:val="00FF5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DFE"/>
    <w:pPr>
      <w:suppressAutoHyphens/>
    </w:pPr>
    <w:rPr>
      <w:sz w:val="24"/>
      <w:szCs w:val="24"/>
      <w:lang w:eastAsia="zh-CN"/>
    </w:rPr>
  </w:style>
  <w:style w:type="paragraph" w:styleId="1">
    <w:name w:val="heading 1"/>
    <w:next w:val="a"/>
    <w:link w:val="10"/>
    <w:qFormat/>
    <w:rsid w:val="00AB2E92"/>
    <w:pPr>
      <w:keepNext/>
      <w:keepLines/>
      <w:numPr>
        <w:numId w:val="5"/>
      </w:numPr>
      <w:spacing w:line="256" w:lineRule="auto"/>
      <w:ind w:left="368" w:hanging="10"/>
      <w:jc w:val="center"/>
      <w:outlineLvl w:val="0"/>
    </w:pPr>
    <w:rPr>
      <w:b/>
      <w:color w:val="00000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</w:rPr>
  </w:style>
  <w:style w:type="character" w:customStyle="1" w:styleId="WW8Num2z0">
    <w:name w:val="WW8Num2z0"/>
  </w:style>
  <w:style w:type="character" w:customStyle="1" w:styleId="WW8Num3z0">
    <w:name w:val="WW8Num3z0"/>
    <w:rPr>
      <w:rFonts w:hint="default"/>
      <w:b/>
    </w:rPr>
  </w:style>
  <w:style w:type="character" w:customStyle="1" w:styleId="WW8Num3z1">
    <w:name w:val="WW8Num3z1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4z0">
    <w:name w:val="WW8Num4z0"/>
    <w:rPr>
      <w:rFonts w:ascii="Symbol" w:hAnsi="Symbol" w:cs="Symbol" w:hint="default"/>
      <w:highlight w:val="yellow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1">
    <w:name w:val="WW8Num2z1"/>
    <w:rPr>
      <w:rFonts w:hint="default"/>
      <w:b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7z0">
    <w:name w:val="WW8Num7z0"/>
    <w:rPr>
      <w:rFonts w:ascii="Times New Roman" w:hAnsi="Times New Roman" w:cs="Times New Roman" w:hint="default"/>
      <w:b w:val="0"/>
      <w:sz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11">
    <w:name w:val="Основной шрифт абзаца1"/>
  </w:style>
  <w:style w:type="character" w:styleId="a3">
    <w:name w:val="Strong"/>
    <w:uiPriority w:val="22"/>
    <w:qFormat/>
    <w:rPr>
      <w:b/>
      <w:bCs/>
    </w:rPr>
  </w:style>
  <w:style w:type="character" w:customStyle="1" w:styleId="s3">
    <w:name w:val="s3"/>
    <w:basedOn w:val="11"/>
  </w:style>
  <w:style w:type="character" w:customStyle="1" w:styleId="a4">
    <w:name w:val="Текст Знак"/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rPr>
      <w:color w:val="000080"/>
      <w:u w:val="single"/>
      <w:lang/>
    </w:rPr>
  </w:style>
  <w:style w:type="paragraph" w:styleId="a6">
    <w:name w:val="Заголовок"/>
    <w:basedOn w:val="a"/>
    <w:next w:val="a7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Free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FreeSans"/>
    </w:rPr>
  </w:style>
  <w:style w:type="paragraph" w:customStyle="1" w:styleId="formattext">
    <w:name w:val="formattext"/>
    <w:basedOn w:val="a"/>
    <w:pPr>
      <w:spacing w:before="280" w:after="280"/>
    </w:pPr>
  </w:style>
  <w:style w:type="paragraph" w:customStyle="1" w:styleId="headertext">
    <w:name w:val="headertext"/>
    <w:basedOn w:val="a"/>
    <w:pPr>
      <w:spacing w:before="280" w:after="280"/>
    </w:pPr>
  </w:style>
  <w:style w:type="paragraph" w:styleId="aa">
    <w:name w:val="No Spacing"/>
    <w:link w:val="ab"/>
    <w:uiPriority w:val="1"/>
    <w:qFormat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styleId="ac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d">
    <w:name w:val="Normal (Web)"/>
    <w:basedOn w:val="a"/>
    <w:uiPriority w:val="99"/>
    <w:pPr>
      <w:spacing w:before="280" w:after="280"/>
    </w:pPr>
  </w:style>
  <w:style w:type="paragraph" w:customStyle="1" w:styleId="p3">
    <w:name w:val="p3"/>
    <w:basedOn w:val="a"/>
    <w:pPr>
      <w:spacing w:before="280" w:after="280"/>
    </w:pPr>
  </w:style>
  <w:style w:type="paragraph" w:customStyle="1" w:styleId="13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Default">
    <w:name w:val="Default"/>
    <w:rsid w:val="002905B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857388"/>
  </w:style>
  <w:style w:type="paragraph" w:customStyle="1" w:styleId="TableParagraph">
    <w:name w:val="Table Paragraph"/>
    <w:basedOn w:val="a"/>
    <w:uiPriority w:val="1"/>
    <w:qFormat/>
    <w:rsid w:val="001968E1"/>
    <w:pPr>
      <w:widowControl w:val="0"/>
      <w:suppressAutoHyphens w:val="0"/>
      <w:autoSpaceDE w:val="0"/>
      <w:autoSpaceDN w:val="0"/>
      <w:ind w:left="107"/>
    </w:pPr>
    <w:rPr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1"/>
    <w:locked/>
    <w:rsid w:val="009265F1"/>
    <w:rPr>
      <w:rFonts w:ascii="Calibri" w:eastAsia="Arial" w:hAnsi="Calibri" w:cs="Calibri"/>
      <w:sz w:val="22"/>
      <w:szCs w:val="22"/>
      <w:lang w:eastAsia="zh-CN"/>
    </w:rPr>
  </w:style>
  <w:style w:type="character" w:customStyle="1" w:styleId="10">
    <w:name w:val="Заголовок 1 Знак"/>
    <w:link w:val="1"/>
    <w:rsid w:val="00AB2E92"/>
    <w:rPr>
      <w:b/>
      <w:color w:val="000000"/>
      <w:sz w:val="24"/>
    </w:rPr>
  </w:style>
  <w:style w:type="paragraph" w:styleId="af0">
    <w:name w:val="Balloon Text"/>
    <w:basedOn w:val="a"/>
    <w:link w:val="af1"/>
    <w:uiPriority w:val="99"/>
    <w:semiHidden/>
    <w:unhideWhenUsed/>
    <w:rsid w:val="00780E6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780E62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4D427-7AC0-4102-BD2D-CDE24B055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1961</Words>
  <Characters>11183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 Новикова</cp:lastModifiedBy>
  <cp:revision>3</cp:revision>
  <cp:lastPrinted>2024-06-18T07:20:00Z</cp:lastPrinted>
  <dcterms:created xsi:type="dcterms:W3CDTF">2024-08-14T18:57:00Z</dcterms:created>
  <dcterms:modified xsi:type="dcterms:W3CDTF">2024-08-14T18:58:00Z</dcterms:modified>
</cp:coreProperties>
</file>