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0" w:rsidRPr="000F6A50" w:rsidRDefault="000F6A50" w:rsidP="000F6A50">
      <w:pPr>
        <w:tabs>
          <w:tab w:val="left" w:pos="70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F6A50">
        <w:rPr>
          <w:rFonts w:ascii="Times New Roman" w:hAnsi="Times New Roman" w:cs="Times New Roman"/>
          <w:sz w:val="32"/>
          <w:szCs w:val="32"/>
        </w:rPr>
        <w:t>Муниципальное  дошкольное образовательное учреждение «Детский  сад №18»</w:t>
      </w:r>
    </w:p>
    <w:p w:rsidR="000F6A50" w:rsidRPr="000F6A50" w:rsidRDefault="000F6A50" w:rsidP="000F6A50">
      <w:p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32"/>
          <w:szCs w:val="32"/>
        </w:rPr>
      </w:pPr>
    </w:p>
    <w:p w:rsidR="000F6A50" w:rsidRPr="00730E68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</w:t>
      </w:r>
      <w:r w:rsidR="005122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0E68">
        <w:rPr>
          <w:rFonts w:ascii="Times New Roman" w:hAnsi="Times New Roman" w:cs="Times New Roman"/>
          <w:sz w:val="24"/>
          <w:szCs w:val="24"/>
        </w:rPr>
        <w:t>Утверждаю:</w:t>
      </w:r>
    </w:p>
    <w:p w:rsidR="000F6A50" w:rsidRPr="00730E68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Заведующий </w:t>
      </w:r>
    </w:p>
    <w:p w:rsidR="000F6A50" w:rsidRPr="00730E68" w:rsidRDefault="000F6A50" w:rsidP="000F6A50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>МДОУ «Детского  сада №18»                                              МДОУ «Детского  сада №18»</w:t>
      </w:r>
    </w:p>
    <w:p w:rsidR="000F6A50" w:rsidRPr="00730E68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EE073B">
        <w:rPr>
          <w:rFonts w:ascii="Times New Roman" w:hAnsi="Times New Roman" w:cs="Times New Roman"/>
          <w:sz w:val="24"/>
          <w:szCs w:val="24"/>
        </w:rPr>
        <w:t xml:space="preserve">15.03. </w:t>
      </w:r>
      <w:r w:rsidRPr="00730E68">
        <w:rPr>
          <w:rFonts w:ascii="Times New Roman" w:hAnsi="Times New Roman" w:cs="Times New Roman"/>
          <w:sz w:val="24"/>
          <w:szCs w:val="24"/>
        </w:rPr>
        <w:t>2022 г.</w:t>
      </w:r>
      <w:r w:rsidR="005122CE">
        <w:rPr>
          <w:rFonts w:ascii="Times New Roman" w:hAnsi="Times New Roman" w:cs="Times New Roman"/>
          <w:sz w:val="24"/>
          <w:szCs w:val="24"/>
        </w:rPr>
        <w:t xml:space="preserve"> №</w:t>
      </w:r>
      <w:r w:rsidR="00C22827" w:rsidRPr="00730E68">
        <w:rPr>
          <w:rFonts w:ascii="Times New Roman" w:hAnsi="Times New Roman" w:cs="Times New Roman"/>
          <w:sz w:val="24"/>
          <w:szCs w:val="24"/>
        </w:rPr>
        <w:t xml:space="preserve"> </w:t>
      </w:r>
      <w:r w:rsidR="005122CE">
        <w:rPr>
          <w:rFonts w:ascii="Times New Roman" w:hAnsi="Times New Roman" w:cs="Times New Roman"/>
          <w:sz w:val="24"/>
          <w:szCs w:val="24"/>
        </w:rPr>
        <w:t>4</w:t>
      </w:r>
      <w:r w:rsidRPr="00730E68">
        <w:rPr>
          <w:rFonts w:ascii="Times New Roman" w:hAnsi="Times New Roman" w:cs="Times New Roman"/>
          <w:sz w:val="24"/>
          <w:szCs w:val="24"/>
        </w:rPr>
        <w:t>)                               _______________Е.В. Красильникова</w:t>
      </w:r>
    </w:p>
    <w:p w:rsidR="000F6A50" w:rsidRPr="00730E68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73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122CE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C22827" w:rsidRPr="00730E6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122CE">
        <w:rPr>
          <w:rFonts w:ascii="Times New Roman" w:hAnsi="Times New Roman" w:cs="Times New Roman"/>
          <w:sz w:val="24"/>
          <w:szCs w:val="24"/>
          <w:u w:val="single"/>
        </w:rPr>
        <w:t>16.03.</w:t>
      </w:r>
      <w:r w:rsidR="00C22827" w:rsidRPr="00730E68">
        <w:rPr>
          <w:rFonts w:ascii="Times New Roman" w:hAnsi="Times New Roman" w:cs="Times New Roman"/>
          <w:sz w:val="24"/>
          <w:szCs w:val="24"/>
          <w:u w:val="single"/>
        </w:rPr>
        <w:t xml:space="preserve">  2022 </w:t>
      </w:r>
      <w:r w:rsidRPr="00730E6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u w:val="single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6A50">
        <w:rPr>
          <w:rFonts w:ascii="Times New Roman" w:hAnsi="Times New Roman" w:cs="Times New Roman"/>
          <w:b/>
          <w:sz w:val="40"/>
          <w:szCs w:val="40"/>
        </w:rPr>
        <w:t>Отчёт о  самообследовании</w:t>
      </w: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6A50"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</w:rPr>
        <w:t xml:space="preserve">2021 </w:t>
      </w:r>
      <w:r w:rsidRPr="000F6A50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A50" w:rsidRP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0F6A50" w:rsidRDefault="000F6A50" w:rsidP="000F6A50">
      <w:pPr>
        <w:tabs>
          <w:tab w:val="left" w:pos="708"/>
        </w:tabs>
        <w:ind w:left="720" w:hanging="360"/>
        <w:rPr>
          <w:rFonts w:ascii="Times New Roman" w:hAnsi="Times New Roman" w:cs="Times New Roman"/>
        </w:rPr>
      </w:pPr>
    </w:p>
    <w:p w:rsidR="000F6A50" w:rsidRPr="00730E68" w:rsidRDefault="000F6A50" w:rsidP="00080914">
      <w:pPr>
        <w:tabs>
          <w:tab w:val="num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30E6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Цель самообследования:</w:t>
      </w:r>
      <w:r w:rsidRPr="00730E68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обеспечение доступности и открытости информации о деятельности МДОУ «Детского сада    № 18».</w:t>
      </w:r>
    </w:p>
    <w:p w:rsidR="000F6A50" w:rsidRPr="00A85867" w:rsidRDefault="000F6A50" w:rsidP="00080914">
      <w:pPr>
        <w:tabs>
          <w:tab w:val="left" w:pos="708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30E68">
        <w:rPr>
          <w:rFonts w:ascii="Times New Roman" w:hAnsi="Times New Roman" w:cs="Times New Roman"/>
          <w:b/>
          <w:spacing w:val="-6"/>
          <w:sz w:val="24"/>
          <w:szCs w:val="24"/>
        </w:rPr>
        <w:t>Форма проведения самообследования</w:t>
      </w:r>
      <w:r w:rsidRPr="00730E68">
        <w:rPr>
          <w:rFonts w:ascii="Times New Roman" w:hAnsi="Times New Roman" w:cs="Times New Roman"/>
          <w:spacing w:val="-6"/>
          <w:sz w:val="24"/>
          <w:szCs w:val="24"/>
        </w:rPr>
        <w:t xml:space="preserve"> – отчёт, </w:t>
      </w:r>
      <w:r w:rsidRPr="00730E68">
        <w:rPr>
          <w:rFonts w:ascii="Times New Roman" w:hAnsi="Times New Roman" w:cs="Times New Roman"/>
          <w:sz w:val="24"/>
          <w:szCs w:val="24"/>
        </w:rPr>
        <w:t>включающий аналитическую часть и результаты анализа показателей деятельности детского сада.</w:t>
      </w:r>
    </w:p>
    <w:p w:rsidR="000F6A50" w:rsidRPr="00730E68" w:rsidRDefault="000F6A50" w:rsidP="00080914">
      <w:pPr>
        <w:tabs>
          <w:tab w:val="left" w:pos="708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(п.6 Порядка проведения самообследования образовательной организацией, утв. приказом Минобрнауки от 14.06.2013 №</w:t>
      </w:r>
      <w:r w:rsidR="0047364C">
        <w:rPr>
          <w:rFonts w:ascii="Times New Roman" w:hAnsi="Times New Roman" w:cs="Times New Roman"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 xml:space="preserve">462).  </w:t>
      </w:r>
    </w:p>
    <w:p w:rsidR="000F6A50" w:rsidRPr="00730E68" w:rsidRDefault="000F6A50" w:rsidP="00A85867">
      <w:pPr>
        <w:tabs>
          <w:tab w:val="num" w:pos="360"/>
          <w:tab w:val="num" w:pos="567"/>
          <w:tab w:val="num" w:pos="3904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730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30E68">
        <w:rPr>
          <w:rFonts w:ascii="Times New Roman" w:hAnsi="Times New Roman" w:cs="Times New Roman"/>
          <w:b/>
          <w:sz w:val="24"/>
          <w:szCs w:val="24"/>
        </w:rPr>
        <w:t xml:space="preserve">.  Аналитическая информация </w:t>
      </w:r>
    </w:p>
    <w:p w:rsidR="000F6A50" w:rsidRPr="00730E68" w:rsidRDefault="000F6A50" w:rsidP="00080914">
      <w:pPr>
        <w:tabs>
          <w:tab w:val="num" w:pos="360"/>
          <w:tab w:val="num" w:pos="567"/>
          <w:tab w:val="num" w:pos="3904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68">
        <w:rPr>
          <w:rFonts w:ascii="Times New Roman" w:hAnsi="Times New Roman" w:cs="Times New Roman"/>
          <w:b/>
          <w:sz w:val="24"/>
          <w:szCs w:val="24"/>
        </w:rPr>
        <w:t>Раздел 1    «Общие сведения об образовательной организации»</w:t>
      </w:r>
    </w:p>
    <w:p w:rsidR="000F6A50" w:rsidRPr="00730E68" w:rsidRDefault="000F6A50" w:rsidP="00080914">
      <w:pPr>
        <w:tabs>
          <w:tab w:val="num" w:pos="360"/>
          <w:tab w:val="num" w:pos="567"/>
          <w:tab w:val="num" w:pos="3904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68">
        <w:rPr>
          <w:rFonts w:ascii="Times New Roman" w:hAnsi="Times New Roman" w:cs="Times New Roman"/>
          <w:bCs/>
          <w:sz w:val="24"/>
          <w:szCs w:val="24"/>
        </w:rPr>
        <w:t>Полное и краткое наименование организации:</w:t>
      </w:r>
      <w:r w:rsidRPr="00730E68">
        <w:rPr>
          <w:rFonts w:ascii="Times New Roman" w:hAnsi="Times New Roman" w:cs="Times New Roman"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C13853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Pr="00730E68">
        <w:rPr>
          <w:rFonts w:ascii="Times New Roman" w:hAnsi="Times New Roman" w:cs="Times New Roman"/>
          <w:b/>
          <w:sz w:val="24"/>
          <w:szCs w:val="24"/>
        </w:rPr>
        <w:t>Детский сад № 18»</w:t>
      </w:r>
      <w:r w:rsidR="00C13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0E68">
        <w:rPr>
          <w:rFonts w:ascii="Times New Roman" w:hAnsi="Times New Roman" w:cs="Times New Roman"/>
          <w:b/>
          <w:sz w:val="24"/>
          <w:szCs w:val="24"/>
        </w:rPr>
        <w:t xml:space="preserve"> (МДОУ «Детский сад № 18») </w:t>
      </w:r>
    </w:p>
    <w:p w:rsidR="000F6A50" w:rsidRPr="00A85867" w:rsidRDefault="000F6A50" w:rsidP="00080914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>Год ввода в эксплуатацию: март 1986 г.</w:t>
      </w:r>
    </w:p>
    <w:p w:rsidR="000F6A50" w:rsidRPr="00A85867" w:rsidRDefault="000F6A50" w:rsidP="00080914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Pr="00730E68">
        <w:rPr>
          <w:rFonts w:ascii="Times New Roman" w:hAnsi="Times New Roman" w:cs="Times New Roman"/>
          <w:sz w:val="24"/>
          <w:szCs w:val="24"/>
        </w:rPr>
        <w:t>150064,</w:t>
      </w:r>
      <w:r w:rsidRPr="00730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>г.</w:t>
      </w:r>
      <w:r w:rsidRPr="00730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>Ярославль,</w:t>
      </w:r>
      <w:r w:rsidRPr="00730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>ул.</w:t>
      </w:r>
      <w:r w:rsidRPr="00730E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>Бабича, 14а.</w:t>
      </w:r>
    </w:p>
    <w:p w:rsidR="000F6A50" w:rsidRPr="00730E68" w:rsidRDefault="000F6A50" w:rsidP="00080914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bCs/>
          <w:sz w:val="24"/>
          <w:szCs w:val="24"/>
        </w:rPr>
        <w:t xml:space="preserve">Телефон:  </w:t>
      </w:r>
      <w:r w:rsidRPr="00730E68">
        <w:rPr>
          <w:rFonts w:ascii="Times New Roman" w:hAnsi="Times New Roman" w:cs="Times New Roman"/>
          <w:sz w:val="24"/>
          <w:szCs w:val="24"/>
        </w:rPr>
        <w:t>8 (4852) 54-06-47</w:t>
      </w:r>
    </w:p>
    <w:p w:rsidR="000F6A50" w:rsidRPr="00730E68" w:rsidRDefault="000F6A50" w:rsidP="00BF62FD">
      <w:pPr>
        <w:tabs>
          <w:tab w:val="left" w:pos="708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730E68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BF62FD">
        <w:rPr>
          <w:rFonts w:ascii="Times New Roman" w:hAnsi="Times New Roman" w:cs="Times New Roman"/>
          <w:sz w:val="24"/>
          <w:szCs w:val="24"/>
        </w:rPr>
        <w:t xml:space="preserve">yardou </w:t>
      </w:r>
      <w:hyperlink r:id="rId7" w:history="1">
        <w:r w:rsidRPr="00BF62F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018@yandex.ru</w:t>
        </w:r>
      </w:hyperlink>
    </w:p>
    <w:p w:rsidR="000F6A50" w:rsidRPr="00730E68" w:rsidRDefault="000F6A50" w:rsidP="00BF62FD">
      <w:pPr>
        <w:tabs>
          <w:tab w:val="num" w:pos="360"/>
          <w:tab w:val="num" w:pos="567"/>
          <w:tab w:val="num" w:pos="3904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bCs/>
          <w:sz w:val="24"/>
          <w:szCs w:val="24"/>
        </w:rPr>
        <w:t xml:space="preserve">Адрес сайта в Интернете </w:t>
      </w:r>
      <w:r w:rsidRPr="00730E68">
        <w:rPr>
          <w:rFonts w:ascii="Times New Roman" w:hAnsi="Times New Roman" w:cs="Times New Roman"/>
          <w:sz w:val="24"/>
          <w:szCs w:val="24"/>
        </w:rPr>
        <w:t>http://mdou18.edu.yar.ru</w:t>
      </w:r>
    </w:p>
    <w:p w:rsidR="000F6A50" w:rsidRPr="00730E68" w:rsidRDefault="000F6A50" w:rsidP="00BF62FD">
      <w:pPr>
        <w:tabs>
          <w:tab w:val="num" w:pos="360"/>
          <w:tab w:val="num" w:pos="567"/>
          <w:tab w:val="num" w:pos="3904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 xml:space="preserve">Ф.И.О. заведующего:  Красильникова Елена Викторовна </w:t>
      </w:r>
    </w:p>
    <w:p w:rsidR="00E604FC" w:rsidRDefault="000F6A50" w:rsidP="00BF62FD">
      <w:pPr>
        <w:tabs>
          <w:tab w:val="num" w:pos="360"/>
          <w:tab w:val="num" w:pos="567"/>
          <w:tab w:val="num" w:pos="3904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bCs/>
          <w:sz w:val="24"/>
          <w:szCs w:val="24"/>
        </w:rPr>
        <w:t>Режим работы:</w:t>
      </w:r>
      <w:r w:rsidRPr="00730E68">
        <w:rPr>
          <w:rFonts w:ascii="Times New Roman" w:hAnsi="Times New Roman" w:cs="Times New Roman"/>
          <w:sz w:val="24"/>
          <w:szCs w:val="24"/>
        </w:rPr>
        <w:t xml:space="preserve"> Детский сад работает по  пятидневной   рабочей   недел</w:t>
      </w:r>
      <w:r w:rsidR="00A65445">
        <w:rPr>
          <w:rFonts w:ascii="Times New Roman" w:hAnsi="Times New Roman" w:cs="Times New Roman"/>
          <w:sz w:val="24"/>
          <w:szCs w:val="24"/>
        </w:rPr>
        <w:t>е.</w:t>
      </w:r>
      <w:r w:rsidR="00E604FC">
        <w:rPr>
          <w:rFonts w:ascii="Times New Roman" w:hAnsi="Times New Roman" w:cs="Times New Roman"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50" w:rsidRPr="00730E68" w:rsidRDefault="00F74548" w:rsidP="0077116E">
      <w:pPr>
        <w:tabs>
          <w:tab w:val="num" w:pos="360"/>
          <w:tab w:val="num" w:pos="567"/>
          <w:tab w:val="num" w:pos="390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F6A50" w:rsidRPr="00730E68">
        <w:rPr>
          <w:rFonts w:ascii="Times New Roman" w:hAnsi="Times New Roman" w:cs="Times New Roman"/>
          <w:sz w:val="24"/>
          <w:szCs w:val="24"/>
        </w:rPr>
        <w:t>асы работы- с 6.30. час. до 18.30 час.;  выходные дни-  суббота, воскр</w:t>
      </w:r>
      <w:r w:rsidR="008C7CA6">
        <w:rPr>
          <w:rFonts w:ascii="Times New Roman" w:hAnsi="Times New Roman" w:cs="Times New Roman"/>
          <w:sz w:val="24"/>
          <w:szCs w:val="24"/>
        </w:rPr>
        <w:t xml:space="preserve">есенье,  нерабочие праздничные </w:t>
      </w:r>
      <w:r w:rsidR="000F6A50" w:rsidRPr="00730E68">
        <w:rPr>
          <w:rFonts w:ascii="Times New Roman" w:hAnsi="Times New Roman" w:cs="Times New Roman"/>
          <w:sz w:val="24"/>
          <w:szCs w:val="24"/>
        </w:rPr>
        <w:t xml:space="preserve">дни, установленные законодательством Российской Федерации.                        </w:t>
      </w:r>
      <w:r w:rsidR="00E604FC">
        <w:rPr>
          <w:rFonts w:ascii="Times New Roman" w:hAnsi="Times New Roman" w:cs="Times New Roman"/>
          <w:sz w:val="24"/>
          <w:szCs w:val="24"/>
        </w:rPr>
        <w:t xml:space="preserve">   </w:t>
      </w:r>
      <w:r w:rsidR="000F6A50" w:rsidRPr="00730E68">
        <w:rPr>
          <w:rFonts w:ascii="Times New Roman" w:hAnsi="Times New Roman" w:cs="Times New Roman"/>
          <w:sz w:val="24"/>
          <w:szCs w:val="24"/>
        </w:rPr>
        <w:t xml:space="preserve">Группы функционируют в режиме </w:t>
      </w:r>
      <w:r w:rsidR="00BF62FD"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730E68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BF62FD"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730E68">
        <w:rPr>
          <w:rFonts w:ascii="Times New Roman" w:hAnsi="Times New Roman" w:cs="Times New Roman"/>
          <w:sz w:val="24"/>
          <w:szCs w:val="24"/>
        </w:rPr>
        <w:t>полного</w:t>
      </w:r>
      <w:r w:rsidR="00BF62FD"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730E68">
        <w:rPr>
          <w:rFonts w:ascii="Times New Roman" w:hAnsi="Times New Roman" w:cs="Times New Roman"/>
          <w:sz w:val="24"/>
          <w:szCs w:val="24"/>
        </w:rPr>
        <w:t xml:space="preserve"> дня (12-часового пребывания). </w:t>
      </w:r>
    </w:p>
    <w:p w:rsidR="00796F3E" w:rsidRDefault="00796F3E" w:rsidP="00BF62FD">
      <w:pPr>
        <w:tabs>
          <w:tab w:val="left" w:pos="708"/>
        </w:tabs>
        <w:ind w:hanging="284"/>
        <w:rPr>
          <w:rFonts w:ascii="Times New Roman" w:hAnsi="Times New Roman" w:cs="Times New Roman"/>
          <w:sz w:val="24"/>
          <w:szCs w:val="24"/>
        </w:rPr>
      </w:pPr>
    </w:p>
    <w:p w:rsidR="00A17512" w:rsidRDefault="00796F3E" w:rsidP="00796F3E">
      <w:pPr>
        <w:tabs>
          <w:tab w:val="left" w:pos="708"/>
        </w:tabs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548" w:rsidRPr="00730E68">
        <w:rPr>
          <w:rFonts w:ascii="Times New Roman" w:hAnsi="Times New Roman" w:cs="Times New Roman"/>
          <w:sz w:val="24"/>
          <w:szCs w:val="24"/>
        </w:rPr>
        <w:t>Реквизиты лицензии     на образовательную деятельность- № 465/16 от 21.10.2016</w:t>
      </w:r>
      <w:r w:rsidR="00F95547">
        <w:rPr>
          <w:rFonts w:ascii="Times New Roman" w:hAnsi="Times New Roman" w:cs="Times New Roman"/>
          <w:sz w:val="24"/>
          <w:szCs w:val="24"/>
        </w:rPr>
        <w:t xml:space="preserve"> </w:t>
      </w:r>
      <w:r w:rsidR="00F74548" w:rsidRPr="00730E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F5F32" w:rsidRDefault="00A17512" w:rsidP="00796F3E">
      <w:pPr>
        <w:tabs>
          <w:tab w:val="left" w:pos="708"/>
        </w:tabs>
        <w:ind w:lef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4548" w:rsidRPr="00730E68">
        <w:rPr>
          <w:rFonts w:ascii="Times New Roman" w:hAnsi="Times New Roman" w:cs="Times New Roman"/>
          <w:sz w:val="24"/>
          <w:szCs w:val="24"/>
        </w:rPr>
        <w:t>Лицензия  на осуществление медицинской деятельности- Л</w:t>
      </w:r>
      <w:r w:rsidR="00F74548">
        <w:rPr>
          <w:rFonts w:ascii="Times New Roman" w:hAnsi="Times New Roman" w:cs="Times New Roman"/>
          <w:sz w:val="24"/>
          <w:szCs w:val="24"/>
        </w:rPr>
        <w:t>О -76-01-002111 от 06.02.2017 г</w:t>
      </w:r>
      <w:r w:rsidR="0077116E">
        <w:rPr>
          <w:rFonts w:ascii="Times New Roman" w:hAnsi="Times New Roman" w:cs="Times New Roman"/>
          <w:sz w:val="24"/>
          <w:szCs w:val="24"/>
        </w:rPr>
        <w:t>.</w:t>
      </w:r>
    </w:p>
    <w:p w:rsidR="000F6A50" w:rsidRPr="00730E68" w:rsidRDefault="000F6A50" w:rsidP="0035219E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730E68">
        <w:rPr>
          <w:rFonts w:ascii="Times New Roman" w:hAnsi="Times New Roman" w:cs="Times New Roman"/>
          <w:b/>
          <w:sz w:val="24"/>
          <w:szCs w:val="24"/>
        </w:rPr>
        <w:t xml:space="preserve">Информация об учредителе: </w:t>
      </w:r>
    </w:p>
    <w:p w:rsidR="00080914" w:rsidRDefault="000F6A50" w:rsidP="004F5F32">
      <w:pPr>
        <w:tabs>
          <w:tab w:val="num" w:pos="360"/>
          <w:tab w:val="num" w:pos="3904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30E68">
        <w:rPr>
          <w:rFonts w:ascii="Times New Roman" w:hAnsi="Times New Roman" w:cs="Times New Roman"/>
          <w:sz w:val="24"/>
          <w:szCs w:val="24"/>
        </w:rPr>
        <w:t>Учредитель – городской округ, город Ярославль. Функции и полномочия Учредителя детского сада от имени города Ярославля осуществляет департамент образования мэрии города Ярославля.</w:t>
      </w:r>
    </w:p>
    <w:p w:rsidR="000F6A50" w:rsidRPr="00080914" w:rsidRDefault="000F6A50" w:rsidP="0035219E">
      <w:pPr>
        <w:tabs>
          <w:tab w:val="num" w:pos="360"/>
          <w:tab w:val="num" w:pos="390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8091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Адрес: 150000, г. Ярославль, ул. Волжская набережная, д.27                                             </w:t>
      </w:r>
      <w:r w:rsidRPr="0008091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0809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 (4852) 40-51-00, 40-51-28, 40-51-29</w:t>
      </w:r>
    </w:p>
    <w:p w:rsidR="008C7CA6" w:rsidRDefault="000F6A50" w:rsidP="0035219E">
      <w:pPr>
        <w:tabs>
          <w:tab w:val="num" w:pos="360"/>
          <w:tab w:val="num" w:pos="3904"/>
        </w:tabs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Директор департамента образования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мэрии г. Ярославля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-  Иванова Елена Анатольевна                                           Телефон: +7 (4852) 40-51-09</w:t>
      </w:r>
      <w:r w:rsidR="00A1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Телефон "Горячей линии"</w:t>
      </w:r>
      <w:r w:rsid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(4852)31-43-45 департамента образования Ярославской области.</w:t>
      </w:r>
    </w:p>
    <w:p w:rsidR="000F6A50" w:rsidRPr="008C7CA6" w:rsidRDefault="000F6A50" w:rsidP="0035219E">
      <w:pPr>
        <w:tabs>
          <w:tab w:val="num" w:pos="360"/>
          <w:tab w:val="num" w:pos="3904"/>
        </w:tabs>
        <w:spacing w:line="240" w:lineRule="auto"/>
        <w:ind w:left="-284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bdr w:val="none" w:sz="0" w:space="0" w:color="auto" w:frame="1"/>
        </w:rPr>
      </w:pPr>
      <w:r w:rsidRPr="00080914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>Зам. директора д</w:t>
      </w:r>
      <w:r w:rsidR="00E22A38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епартамента образования мэрии города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Ярославля </w:t>
      </w:r>
      <w:r w:rsidR="008C7CA6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– Ильина Елена </w:t>
      </w:r>
      <w:r w:rsidRPr="00080914">
        <w:rPr>
          <w:rStyle w:val="ab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Александровна</w:t>
      </w:r>
    </w:p>
    <w:p w:rsidR="00C40A34" w:rsidRPr="0098239E" w:rsidRDefault="000F6A50" w:rsidP="0098239E">
      <w:pPr>
        <w:tabs>
          <w:tab w:val="num" w:pos="360"/>
          <w:tab w:val="num" w:pos="3904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F5F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Телефон:    +7 (4852) 40-51-42</w:t>
      </w:r>
    </w:p>
    <w:p w:rsidR="0098239E" w:rsidRDefault="0098239E" w:rsidP="00457036">
      <w:pPr>
        <w:tabs>
          <w:tab w:val="left" w:pos="708"/>
        </w:tabs>
        <w:ind w:left="-142" w:hanging="142"/>
        <w:rPr>
          <w:rFonts w:ascii="Times New Roman" w:hAnsi="Times New Roman" w:cs="Times New Roman"/>
          <w:sz w:val="24"/>
          <w:szCs w:val="24"/>
        </w:rPr>
      </w:pPr>
    </w:p>
    <w:p w:rsidR="00457036" w:rsidRPr="00730E68" w:rsidRDefault="00457036" w:rsidP="00457036">
      <w:pPr>
        <w:tabs>
          <w:tab w:val="left" w:pos="708"/>
        </w:tabs>
        <w:ind w:left="-142" w:hanging="142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39E">
        <w:rPr>
          <w:rFonts w:ascii="Times New Roman" w:hAnsi="Times New Roman" w:cs="Times New Roman"/>
          <w:b/>
          <w:sz w:val="24"/>
          <w:szCs w:val="24"/>
        </w:rPr>
        <w:t>В учреждении функционируе</w:t>
      </w:r>
      <w:r w:rsidRPr="00730E68">
        <w:rPr>
          <w:rFonts w:ascii="Times New Roman" w:hAnsi="Times New Roman" w:cs="Times New Roman"/>
          <w:b/>
          <w:sz w:val="24"/>
          <w:szCs w:val="24"/>
        </w:rPr>
        <w:t>т</w:t>
      </w:r>
      <w:r w:rsidRPr="00730E68">
        <w:rPr>
          <w:rFonts w:ascii="Times New Roman" w:hAnsi="Times New Roman" w:cs="Times New Roman"/>
          <w:sz w:val="24"/>
          <w:szCs w:val="24"/>
        </w:rPr>
        <w:t>  </w:t>
      </w:r>
      <w:r w:rsidRPr="00730E68">
        <w:rPr>
          <w:rStyle w:val="ab"/>
          <w:rFonts w:ascii="Times New Roman" w:hAnsi="Times New Roman" w:cs="Times New Roman"/>
          <w:sz w:val="24"/>
          <w:szCs w:val="24"/>
        </w:rPr>
        <w:t>14 возрастных групп из них:</w:t>
      </w:r>
    </w:p>
    <w:p w:rsidR="00457036" w:rsidRPr="002746E9" w:rsidRDefault="00457036" w:rsidP="00892D60">
      <w:pPr>
        <w:tabs>
          <w:tab w:val="left" w:pos="708"/>
        </w:tabs>
        <w:spacing w:after="0"/>
        <w:ind w:left="-142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4 </w:t>
      </w:r>
      <w:r w:rsidRPr="002746E9">
        <w:rPr>
          <w:rStyle w:val="ac"/>
          <w:rFonts w:ascii="Times New Roman" w:hAnsi="Times New Roman" w:cs="Times New Roman"/>
          <w:sz w:val="24"/>
          <w:szCs w:val="24"/>
        </w:rPr>
        <w:t>группы  общеразвивающей направленности </w:t>
      </w:r>
      <w:r w:rsidRPr="002746E9">
        <w:rPr>
          <w:rFonts w:ascii="Times New Roman" w:hAnsi="Times New Roman" w:cs="Times New Roman"/>
          <w:sz w:val="24"/>
          <w:szCs w:val="24"/>
        </w:rPr>
        <w:t xml:space="preserve"> для детей от  1,5 лет до 7 лет -</w:t>
      </w: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             </w:t>
      </w:r>
    </w:p>
    <w:p w:rsidR="00457036" w:rsidRPr="00892D60" w:rsidRDefault="00457036" w:rsidP="00892D60">
      <w:pPr>
        <w:tabs>
          <w:tab w:val="left" w:pos="708"/>
        </w:tabs>
        <w:spacing w:after="0"/>
        <w:ind w:left="-142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группы  №2,  №8, № 13, №14   </w:t>
      </w:r>
      <w:r w:rsidRPr="002746E9">
        <w:rPr>
          <w:rStyle w:val="ac"/>
          <w:rFonts w:ascii="Times New Roman" w:hAnsi="Times New Roman" w:cs="Times New Roman"/>
          <w:sz w:val="24"/>
          <w:szCs w:val="24"/>
        </w:rPr>
        <w:t xml:space="preserve">(количество </w:t>
      </w: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>детей-  99 чел.)</w:t>
      </w:r>
      <w:r w:rsidR="00892D60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892D60" w:rsidRDefault="00892D60" w:rsidP="00892D60">
      <w:pPr>
        <w:tabs>
          <w:tab w:val="left" w:pos="708"/>
        </w:tabs>
        <w:spacing w:after="0"/>
        <w:ind w:left="-142"/>
        <w:rPr>
          <w:rStyle w:val="ab"/>
          <w:rFonts w:ascii="Times New Roman" w:hAnsi="Times New Roman" w:cs="Times New Roman"/>
          <w:b w:val="0"/>
          <w:iCs/>
          <w:sz w:val="24"/>
          <w:szCs w:val="24"/>
        </w:rPr>
      </w:pPr>
    </w:p>
    <w:p w:rsidR="00892D60" w:rsidRDefault="00457036" w:rsidP="00892D60">
      <w:pPr>
        <w:tabs>
          <w:tab w:val="left" w:pos="708"/>
        </w:tabs>
        <w:spacing w:after="0"/>
        <w:ind w:left="-142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2746E9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2</w:t>
      </w:r>
      <w:r w:rsidRPr="002746E9">
        <w:rPr>
          <w:rStyle w:val="ac"/>
          <w:rFonts w:ascii="Times New Roman" w:hAnsi="Times New Roman" w:cs="Times New Roman"/>
          <w:sz w:val="24"/>
          <w:szCs w:val="24"/>
        </w:rPr>
        <w:t xml:space="preserve"> группы компенсирующей направленности для детей с тяжелыми нарушениями речи</w:t>
      </w:r>
      <w:r w:rsidRPr="002746E9">
        <w:rPr>
          <w:rFonts w:ascii="Times New Roman" w:hAnsi="Times New Roman" w:cs="Times New Roman"/>
          <w:sz w:val="24"/>
          <w:szCs w:val="24"/>
        </w:rPr>
        <w:t> - </w:t>
      </w: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>группы №7, № 9 (количество детей -35 чел.)</w:t>
      </w:r>
      <w:r w:rsidR="00892D60">
        <w:rPr>
          <w:rStyle w:val="ab"/>
          <w:rFonts w:ascii="Times New Roman" w:hAnsi="Times New Roman" w:cs="Times New Roman"/>
          <w:b w:val="0"/>
          <w:sz w:val="24"/>
          <w:szCs w:val="24"/>
        </w:rPr>
        <w:t>.</w:t>
      </w:r>
    </w:p>
    <w:p w:rsidR="00892D60" w:rsidRPr="00892D60" w:rsidRDefault="00892D60" w:rsidP="00892D60">
      <w:pPr>
        <w:tabs>
          <w:tab w:val="left" w:pos="708"/>
        </w:tabs>
        <w:spacing w:after="0"/>
        <w:ind w:left="-142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57036" w:rsidRPr="00C5712B" w:rsidRDefault="00457036" w:rsidP="00892D60">
      <w:pPr>
        <w:tabs>
          <w:tab w:val="left" w:pos="70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2746E9">
        <w:rPr>
          <w:rStyle w:val="ab"/>
          <w:rFonts w:ascii="Times New Roman" w:hAnsi="Times New Roman" w:cs="Times New Roman"/>
          <w:b w:val="0"/>
          <w:iCs/>
          <w:sz w:val="24"/>
          <w:szCs w:val="24"/>
        </w:rPr>
        <w:t>8</w:t>
      </w:r>
      <w:r w:rsidRPr="002746E9">
        <w:rPr>
          <w:rStyle w:val="ac"/>
          <w:rFonts w:ascii="Times New Roman" w:hAnsi="Times New Roman" w:cs="Times New Roman"/>
          <w:sz w:val="24"/>
          <w:szCs w:val="24"/>
        </w:rPr>
        <w:t xml:space="preserve"> групп комбинированной </w:t>
      </w:r>
      <w:r>
        <w:rPr>
          <w:rStyle w:val="ac"/>
          <w:rFonts w:ascii="Times New Roman" w:hAnsi="Times New Roman" w:cs="Times New Roman"/>
          <w:sz w:val="24"/>
          <w:szCs w:val="24"/>
        </w:rPr>
        <w:t>направленности  для детей с тяжё</w:t>
      </w:r>
      <w:r w:rsidRPr="002746E9">
        <w:rPr>
          <w:rStyle w:val="ac"/>
          <w:rFonts w:ascii="Times New Roman" w:hAnsi="Times New Roman" w:cs="Times New Roman"/>
          <w:sz w:val="24"/>
          <w:szCs w:val="24"/>
        </w:rPr>
        <w:t xml:space="preserve">лыми нарушениями речи – </w:t>
      </w:r>
      <w:r w:rsidRPr="002746E9">
        <w:rPr>
          <w:rStyle w:val="ab"/>
          <w:rFonts w:ascii="Times New Roman" w:hAnsi="Times New Roman" w:cs="Times New Roman"/>
          <w:b w:val="0"/>
          <w:sz w:val="24"/>
          <w:szCs w:val="24"/>
        </w:rPr>
        <w:t>группы  №1, №3, № 4, №5, №6, №10, №11, №12    (количество детей-  192  чел.)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A50" w:rsidRPr="00730E68" w:rsidRDefault="00457036" w:rsidP="00846BB2">
      <w:pPr>
        <w:tabs>
          <w:tab w:val="left" w:pos="708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C6EA2">
        <w:rPr>
          <w:rFonts w:ascii="Times New Roman" w:hAnsi="Times New Roman" w:cs="Times New Roman"/>
          <w:sz w:val="24"/>
          <w:szCs w:val="24"/>
        </w:rPr>
        <w:t xml:space="preserve">МДОУ </w:t>
      </w:r>
      <w:r w:rsidR="005A27D5">
        <w:rPr>
          <w:rFonts w:ascii="Times New Roman" w:hAnsi="Times New Roman" w:cs="Times New Roman"/>
          <w:sz w:val="24"/>
          <w:szCs w:val="24"/>
        </w:rPr>
        <w:t xml:space="preserve"> -</w:t>
      </w:r>
      <w:r w:rsidRPr="0045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D5">
        <w:rPr>
          <w:rFonts w:ascii="Times New Roman" w:hAnsi="Times New Roman" w:cs="Times New Roman"/>
          <w:sz w:val="24"/>
          <w:szCs w:val="24"/>
        </w:rPr>
        <w:t>326</w:t>
      </w:r>
      <w:r w:rsidR="002364A8">
        <w:rPr>
          <w:rFonts w:ascii="Times New Roman" w:hAnsi="Times New Roman" w:cs="Times New Roman"/>
          <w:sz w:val="24"/>
          <w:szCs w:val="24"/>
        </w:rPr>
        <w:t xml:space="preserve"> </w:t>
      </w:r>
      <w:r w:rsidRPr="00730E68">
        <w:rPr>
          <w:rFonts w:ascii="Times New Roman" w:hAnsi="Times New Roman" w:cs="Times New Roman"/>
          <w:sz w:val="24"/>
          <w:szCs w:val="24"/>
        </w:rPr>
        <w:t>воспитанников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5052"/>
        <w:gridCol w:w="3008"/>
      </w:tblGrid>
      <w:tr w:rsidR="00977751" w:rsidRPr="00730E68" w:rsidTr="00F24C9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Списочный состав</w:t>
            </w:r>
          </w:p>
        </w:tc>
      </w:tr>
      <w:tr w:rsidR="00977751" w:rsidRPr="00730E68" w:rsidTr="00F24C94">
        <w:trPr>
          <w:trHeight w:val="13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F5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D1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3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77751" w:rsidRPr="00730E68" w:rsidTr="00F24C94">
        <w:trPr>
          <w:trHeight w:val="195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4D15C7" w:rsidP="00F24C94">
            <w:pPr>
              <w:tabs>
                <w:tab w:val="num" w:pos="360"/>
                <w:tab w:val="num" w:pos="3904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вторая младшая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77751" w:rsidRPr="00730E68" w:rsidTr="00F24C94">
        <w:trPr>
          <w:trHeight w:val="340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средняя </w:t>
            </w:r>
            <w:r w:rsidR="001F5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77751" w:rsidRPr="00730E68" w:rsidTr="00F24C9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6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старшая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комбинированная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AB4359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977751" w:rsidRPr="00730E68" w:rsidTr="00F24C9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6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подготовительн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комбинированная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77751" w:rsidRPr="00730E68" w:rsidTr="00F24C94">
        <w:trPr>
          <w:trHeight w:val="23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6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старш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  комбинированная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77751" w:rsidRPr="00730E68" w:rsidTr="00F24C9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65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старшая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логопедическая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77751" w:rsidRPr="00730E68" w:rsidTr="00F24C94">
        <w:trPr>
          <w:trHeight w:val="21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F24C9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раннего возраста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77751" w:rsidRPr="00730E68" w:rsidTr="00F24C94">
        <w:trPr>
          <w:trHeight w:val="7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241ADE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подготовительн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логопедическая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977751" w:rsidRPr="00730E68" w:rsidTr="00F24C94">
        <w:trPr>
          <w:trHeight w:val="199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241ADE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подготовительн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 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77751" w:rsidRPr="00730E68" w:rsidTr="00F24C94">
        <w:trPr>
          <w:trHeight w:val="206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241ADE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 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77751" w:rsidRPr="00730E68" w:rsidTr="00F24C94">
        <w:trPr>
          <w:trHeight w:val="266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7E6D1E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1F5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одготовительная</w:t>
            </w:r>
            <w:r w:rsidR="001F5F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комбинированная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77751" w:rsidRPr="00730E68" w:rsidTr="00F24C94">
        <w:trPr>
          <w:trHeight w:val="197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7E6D1E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вторая </w:t>
            </w:r>
            <w:r w:rsidR="00F24C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751"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младшая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77751" w:rsidRPr="00730E68" w:rsidTr="00F24C94">
        <w:trPr>
          <w:trHeight w:val="272"/>
        </w:trPr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751" w:rsidRPr="00730E68" w:rsidRDefault="00F24C94" w:rsidP="00F24C9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F24C94" w:rsidP="007E6D1E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E6D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младшая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7751" w:rsidRPr="00730E68" w:rsidRDefault="0097775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E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B43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0F6A50" w:rsidRPr="00730E68" w:rsidRDefault="000F6A50" w:rsidP="000F6A50">
      <w:pPr>
        <w:tabs>
          <w:tab w:val="left" w:pos="708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40FF4" w:rsidRDefault="00340FF4" w:rsidP="000F6A50">
      <w:pPr>
        <w:tabs>
          <w:tab w:val="num" w:pos="360"/>
          <w:tab w:val="num" w:pos="3904"/>
        </w:tabs>
        <w:ind w:left="-142" w:hanging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F6A50" w:rsidRPr="00730E68" w:rsidRDefault="000F6A50" w:rsidP="000F6A50">
      <w:pPr>
        <w:tabs>
          <w:tab w:val="num" w:pos="360"/>
          <w:tab w:val="num" w:pos="3904"/>
        </w:tabs>
        <w:ind w:left="-142" w:hanging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30E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Анализ выполнения муниципального задания</w:t>
      </w:r>
    </w:p>
    <w:tbl>
      <w:tblPr>
        <w:tblpPr w:leftFromText="180" w:rightFromText="180" w:bottomFromText="200" w:vertAnchor="text" w:horzAnchor="margin" w:tblpXSpec="center" w:tblpY="24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1712"/>
        <w:gridCol w:w="1712"/>
        <w:gridCol w:w="1712"/>
        <w:gridCol w:w="1466"/>
        <w:gridCol w:w="1336"/>
      </w:tblGrid>
      <w:tr w:rsidR="00A06793" w:rsidRPr="00C5712B" w:rsidTr="002E2C18">
        <w:trPr>
          <w:trHeight w:val="2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1021D7">
            <w:pPr>
              <w:tabs>
                <w:tab w:val="left" w:pos="708"/>
              </w:tabs>
              <w:ind w:left="-142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06793"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06793"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A0679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A06793" w:rsidRPr="00C5712B" w:rsidTr="002E2C18">
        <w:trPr>
          <w:trHeight w:val="2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8" w:rsidRPr="00C5712B" w:rsidRDefault="00A06793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Выполнение   </w:t>
            </w:r>
          </w:p>
          <w:p w:rsidR="007B4C54" w:rsidRPr="00C5712B" w:rsidRDefault="007B4C54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A06793"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етодней                 </w:t>
            </w:r>
          </w:p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56679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58928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56419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40872</w:t>
            </w: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5A27D5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52191</w:t>
            </w:r>
          </w:p>
        </w:tc>
      </w:tr>
      <w:tr w:rsidR="00A06793" w:rsidRPr="00C5712B" w:rsidTr="003137D0">
        <w:trPr>
          <w:trHeight w:val="49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86425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90039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86862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5A27D5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83367</w:t>
            </w:r>
          </w:p>
        </w:tc>
      </w:tr>
      <w:tr w:rsidR="00A06793" w:rsidRPr="00C5712B" w:rsidTr="002E2C18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18" w:rsidRPr="00C5712B" w:rsidRDefault="00A06793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A06793" w:rsidRPr="00C5712B" w:rsidRDefault="002E2C18" w:rsidP="007B4C54">
            <w:pPr>
              <w:tabs>
                <w:tab w:val="num" w:pos="360"/>
                <w:tab w:val="num" w:pos="3904"/>
              </w:tabs>
              <w:spacing w:after="0" w:line="240" w:lineRule="auto"/>
              <w:ind w:left="-142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н</w:t>
            </w:r>
            <w:r w:rsidR="00A06793"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еболевших детей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656DA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A06793" w:rsidRPr="00C5712B" w:rsidTr="002E2C18">
        <w:trPr>
          <w:trHeight w:val="4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left" w:pos="708"/>
              </w:tabs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Индекс</w:t>
            </w:r>
          </w:p>
          <w:p w:rsidR="00A06793" w:rsidRPr="00C5712B" w:rsidRDefault="00A06793" w:rsidP="007B4C54">
            <w:pPr>
              <w:tabs>
                <w:tab w:val="left" w:pos="708"/>
              </w:tabs>
              <w:spacing w:after="0" w:line="240" w:lineRule="auto"/>
              <w:ind w:left="360" w:hanging="360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7E70EB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A06793" w:rsidRPr="00C5712B" w:rsidTr="002E2C18">
        <w:trPr>
          <w:trHeight w:val="3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left" w:pos="708"/>
              </w:tabs>
              <w:spacing w:after="0" w:line="240" w:lineRule="auto"/>
              <w:ind w:hanging="142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Пропущено по прочим причинам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25326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26915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793" w:rsidRPr="00C5712B" w:rsidRDefault="00A06793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41518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793" w:rsidRPr="00C5712B" w:rsidRDefault="005A27D5" w:rsidP="007B4C54">
            <w:pPr>
              <w:tabs>
                <w:tab w:val="num" w:pos="360"/>
                <w:tab w:val="num" w:pos="3904"/>
              </w:tabs>
              <w:spacing w:after="0"/>
              <w:ind w:left="360" w:hanging="360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17929</w:t>
            </w:r>
          </w:p>
        </w:tc>
      </w:tr>
    </w:tbl>
    <w:p w:rsidR="000F6A50" w:rsidRPr="00C5712B" w:rsidRDefault="000F6A50" w:rsidP="003137D0">
      <w:pPr>
        <w:tabs>
          <w:tab w:val="num" w:pos="360"/>
          <w:tab w:val="num" w:pos="3904"/>
        </w:tabs>
        <w:rPr>
          <w:rFonts w:ascii="Times New Roman" w:hAnsi="Times New Roman" w:cs="Times New Roman"/>
          <w:b/>
          <w:sz w:val="24"/>
          <w:szCs w:val="24"/>
        </w:rPr>
      </w:pPr>
      <w:r w:rsidRPr="00C5712B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 ДОУ</w:t>
      </w:r>
    </w:p>
    <w:p w:rsidR="000F6A50" w:rsidRPr="00C5712B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C5712B">
        <w:rPr>
          <w:rFonts w:ascii="Times New Roman" w:hAnsi="Times New Roman" w:cs="Times New Roman"/>
          <w:sz w:val="24"/>
          <w:szCs w:val="24"/>
        </w:rPr>
        <w:t>Группа здоровья</w:t>
      </w:r>
    </w:p>
    <w:tbl>
      <w:tblPr>
        <w:tblW w:w="10207" w:type="dxa"/>
        <w:tblInd w:w="-318" w:type="dxa"/>
        <w:tblLook w:val="01E0"/>
      </w:tblPr>
      <w:tblGrid>
        <w:gridCol w:w="2283"/>
        <w:gridCol w:w="1829"/>
        <w:gridCol w:w="1701"/>
        <w:gridCol w:w="1701"/>
        <w:gridCol w:w="1417"/>
        <w:gridCol w:w="1276"/>
      </w:tblGrid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5A27D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31569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A27D5"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5A27D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5A27D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31569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D469B" w:rsidRPr="00C5712B" w:rsidTr="00FA6FDB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D22E16" w:rsidP="000F6A50">
            <w:pPr>
              <w:tabs>
                <w:tab w:val="num" w:pos="360"/>
                <w:tab w:val="num" w:pos="3904"/>
              </w:tabs>
              <w:ind w:left="284" w:hanging="436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E2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</w:t>
            </w:r>
            <w:r w:rsidR="009D469B"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детей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9B" w:rsidRPr="00C5712B" w:rsidRDefault="009D469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9B" w:rsidRPr="00C5712B" w:rsidRDefault="005A27D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</w:tr>
    </w:tbl>
    <w:p w:rsidR="000F6A50" w:rsidRPr="00C5712B" w:rsidRDefault="000F6A50" w:rsidP="00C906BC">
      <w:pPr>
        <w:tabs>
          <w:tab w:val="num" w:pos="360"/>
          <w:tab w:val="num" w:pos="3904"/>
        </w:tabs>
        <w:rPr>
          <w:rFonts w:ascii="Times New Roman" w:hAnsi="Times New Roman" w:cs="Times New Roman"/>
          <w:b/>
          <w:sz w:val="24"/>
          <w:szCs w:val="24"/>
        </w:rPr>
      </w:pPr>
      <w:r w:rsidRPr="00C5712B">
        <w:rPr>
          <w:rFonts w:ascii="Times New Roman" w:hAnsi="Times New Roman" w:cs="Times New Roman"/>
          <w:b/>
          <w:sz w:val="24"/>
          <w:szCs w:val="24"/>
        </w:rPr>
        <w:t>Общая заболеваемость</w:t>
      </w:r>
    </w:p>
    <w:tbl>
      <w:tblPr>
        <w:tblW w:w="10207" w:type="dxa"/>
        <w:tblInd w:w="-318" w:type="dxa"/>
        <w:tblLook w:val="01E0"/>
      </w:tblPr>
      <w:tblGrid>
        <w:gridCol w:w="3261"/>
        <w:gridCol w:w="1418"/>
        <w:gridCol w:w="1417"/>
        <w:gridCol w:w="1276"/>
        <w:gridCol w:w="1559"/>
        <w:gridCol w:w="1276"/>
      </w:tblGrid>
      <w:tr w:rsidR="00552981" w:rsidRPr="00C5712B" w:rsidTr="00FA6F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C906B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552981" w:rsidRPr="00C5712B" w:rsidTr="00FA6FDB">
        <w:trPr>
          <w:trHeight w:val="58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CE22B3">
            <w:pPr>
              <w:tabs>
                <w:tab w:val="left" w:pos="708"/>
              </w:tabs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случаев    заболеваемости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F531E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1175</w:t>
            </w:r>
          </w:p>
        </w:tc>
      </w:tr>
      <w:tr w:rsidR="00552981" w:rsidRPr="00C5712B" w:rsidTr="00FA6F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CE22B3">
            <w:pPr>
              <w:tabs>
                <w:tab w:val="left" w:pos="708"/>
              </w:tabs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Пропущено по болезни в детоднях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F531E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5491</w:t>
            </w:r>
          </w:p>
        </w:tc>
      </w:tr>
      <w:tr w:rsidR="00552981" w:rsidRPr="00C5712B" w:rsidTr="00FA6F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CE22B3">
            <w:pPr>
              <w:tabs>
                <w:tab w:val="left" w:pos="708"/>
              </w:tabs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Пропуск по болезни одним ребёнком в днях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F531E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</w:tr>
      <w:tr w:rsidR="00552981" w:rsidRPr="00C5712B" w:rsidTr="00FA6F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CE22B3">
            <w:pPr>
              <w:tabs>
                <w:tab w:val="left" w:pos="708"/>
              </w:tabs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Соматические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F531E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</w:t>
            </w:r>
          </w:p>
        </w:tc>
      </w:tr>
      <w:tr w:rsidR="00552981" w:rsidRPr="00C5712B" w:rsidTr="00FA6F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CE22B3">
            <w:pPr>
              <w:tabs>
                <w:tab w:val="left" w:pos="708"/>
              </w:tabs>
              <w:ind w:left="34" w:firstLine="142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Инфекционные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81" w:rsidRPr="00C5712B" w:rsidRDefault="0055298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81" w:rsidRPr="00C5712B" w:rsidRDefault="00F531E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7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</w:tbl>
    <w:p w:rsidR="00FD51C5" w:rsidRDefault="00FD51C5" w:rsidP="006147DC">
      <w:pPr>
        <w:tabs>
          <w:tab w:val="num" w:pos="0"/>
          <w:tab w:val="num" w:pos="360"/>
          <w:tab w:val="num" w:pos="39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A50" w:rsidRPr="00C5712B" w:rsidRDefault="006147DC" w:rsidP="003137D0">
      <w:pPr>
        <w:tabs>
          <w:tab w:val="num" w:pos="0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0F6A50" w:rsidRPr="00C5712B">
        <w:rPr>
          <w:rFonts w:ascii="Times New Roman" w:hAnsi="Times New Roman" w:cs="Times New Roman"/>
          <w:b/>
          <w:sz w:val="24"/>
          <w:szCs w:val="24"/>
        </w:rPr>
        <w:t>Медико – профилактическая работа:</w:t>
      </w:r>
    </w:p>
    <w:p w:rsidR="000F6A50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>Контроль за соблюдением сроков профилактических прививок</w:t>
      </w:r>
    </w:p>
    <w:p w:rsidR="000F6A50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>Противоэпидемиологические мероприятия при карантинах</w:t>
      </w:r>
    </w:p>
    <w:p w:rsidR="000F6A50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>Щадящий режим в период адаптации</w:t>
      </w:r>
    </w:p>
    <w:p w:rsidR="000F6A50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>Обработка групповых комнат  бактерицидной лампой в период эпидемий</w:t>
      </w:r>
    </w:p>
    <w:p w:rsidR="000F6A50" w:rsidRDefault="00AB4D19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 xml:space="preserve"> </w:t>
      </w:r>
      <w:r w:rsidR="000F6A50">
        <w:t>Обследование врачами -</w:t>
      </w:r>
      <w:r w:rsidR="0031569C">
        <w:t xml:space="preserve"> </w:t>
      </w:r>
      <w:r w:rsidR="000F6A50">
        <w:t>специалистами (диспансер</w:t>
      </w:r>
      <w:r w:rsidR="0031569C">
        <w:t xml:space="preserve">изация), подготовка медицинских </w:t>
      </w:r>
      <w:r w:rsidR="000F6A50">
        <w:t>карт для поступления в школу</w:t>
      </w:r>
    </w:p>
    <w:p w:rsidR="000F6A50" w:rsidRDefault="00AB4D19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 xml:space="preserve"> </w:t>
      </w:r>
      <w:r w:rsidR="000F6A50">
        <w:t>Создание благоприятного психологического микроклимата</w:t>
      </w:r>
    </w:p>
    <w:p w:rsidR="000F6A50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 xml:space="preserve"> Рецеркуляция воздуха в групповых помещениях</w:t>
      </w:r>
    </w:p>
    <w:p w:rsidR="00277CB4" w:rsidRDefault="000F6A50" w:rsidP="00AB4D19">
      <w:pPr>
        <w:pStyle w:val="aa"/>
        <w:tabs>
          <w:tab w:val="clear" w:pos="360"/>
          <w:tab w:val="num" w:pos="0"/>
        </w:tabs>
        <w:spacing w:line="360" w:lineRule="auto"/>
        <w:ind w:left="-142" w:firstLine="0"/>
      </w:pPr>
      <w:r>
        <w:t xml:space="preserve"> Проветривание помещений в соответствии с графиком.</w:t>
      </w:r>
    </w:p>
    <w:p w:rsidR="000F6A50" w:rsidRPr="00277CB4" w:rsidRDefault="000F6A50" w:rsidP="00AB4D19">
      <w:pPr>
        <w:tabs>
          <w:tab w:val="num" w:pos="-284"/>
          <w:tab w:val="num" w:pos="360"/>
          <w:tab w:val="num" w:pos="3904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77CB4">
        <w:rPr>
          <w:rFonts w:ascii="Times New Roman" w:hAnsi="Times New Roman" w:cs="Times New Roman"/>
          <w:b/>
          <w:sz w:val="24"/>
          <w:szCs w:val="24"/>
        </w:rPr>
        <w:t>Анализ состояния здоровья воспитанников и выполнения муниципального задания выявил:</w:t>
      </w:r>
    </w:p>
    <w:p w:rsidR="00383A41" w:rsidRDefault="003D6544" w:rsidP="00AB4D19">
      <w:pPr>
        <w:pStyle w:val="aa"/>
        <w:spacing w:line="360" w:lineRule="auto"/>
        <w:ind w:left="-142" w:firstLine="0"/>
      </w:pPr>
      <w:r>
        <w:t xml:space="preserve">  </w:t>
      </w:r>
      <w:r w:rsidR="005E0C51">
        <w:t xml:space="preserve">   </w:t>
      </w:r>
      <w:r>
        <w:t xml:space="preserve"> </w:t>
      </w:r>
      <w:r w:rsidR="00D97147" w:rsidRPr="00095AE0">
        <w:t xml:space="preserve">На показатели заболеваемости влияет тот факт, </w:t>
      </w:r>
      <w:r w:rsidR="00D97147">
        <w:t>что в детском саду 1</w:t>
      </w:r>
      <w:r w:rsidR="00D97147" w:rsidRPr="00095AE0">
        <w:t xml:space="preserve"> групп</w:t>
      </w:r>
      <w:r w:rsidR="00D97147">
        <w:t>а</w:t>
      </w:r>
      <w:r w:rsidR="00D97147" w:rsidRPr="00095AE0">
        <w:t xml:space="preserve"> раннего и </w:t>
      </w:r>
      <w:r w:rsidR="00D97147">
        <w:t xml:space="preserve">3 группы </w:t>
      </w:r>
      <w:r w:rsidR="00D97147" w:rsidRPr="00095AE0">
        <w:t xml:space="preserve">младшего возраста с большим списочным составом. Дети  во время адаптации к детскому саду  часто болеют и длительное время находятся на домашнем режиме.  </w:t>
      </w:r>
      <w:r w:rsidR="00712CB7" w:rsidRPr="00095AE0">
        <w:t xml:space="preserve">Количество карантинов было значительно меньше обычного (ветряная оспа-2группы), показатель заболеваемости по ОРВИ тоже меньше. </w:t>
      </w:r>
      <w:r w:rsidR="00D97147" w:rsidRPr="00095AE0">
        <w:t>Отмечается высокий показатель отсутствия д</w:t>
      </w:r>
      <w:r w:rsidR="00712CB7">
        <w:t xml:space="preserve">етей без уважительной причины. </w:t>
      </w:r>
      <w:r w:rsidR="00712CB7" w:rsidRPr="00095AE0">
        <w:t xml:space="preserve">Количество карантинов было значительно меньше обычного (ветряная оспа-2группы), показатель заболеваемости по ОРВИ тоже меньше. </w:t>
      </w:r>
      <w:r w:rsidR="00712CB7">
        <w:t xml:space="preserve"> В течение года </w:t>
      </w:r>
      <w:r w:rsidR="00A43133">
        <w:t xml:space="preserve"> </w:t>
      </w:r>
      <w:r w:rsidR="00712CB7">
        <w:t>п</w:t>
      </w:r>
      <w:r w:rsidR="00A43133" w:rsidRPr="00095AE0">
        <w:t>роводились  профпрививки  по национальному календарю. Сотрудники привиты от гриппа и коронавируса.</w:t>
      </w:r>
      <w:r w:rsidR="00A43133">
        <w:t xml:space="preserve">  В</w:t>
      </w:r>
      <w:r w:rsidR="00A43133" w:rsidRPr="00095AE0">
        <w:t xml:space="preserve">о время пандемии </w:t>
      </w:r>
      <w:r w:rsidR="00A43133">
        <w:t>б</w:t>
      </w:r>
      <w:r w:rsidR="00A43133" w:rsidRPr="00095AE0">
        <w:t xml:space="preserve">ыл ограничен доступ родителей в детский сад.  </w:t>
      </w:r>
    </w:p>
    <w:p w:rsidR="00430D94" w:rsidRPr="003D6544" w:rsidRDefault="00383A41" w:rsidP="008D4CD9">
      <w:pPr>
        <w:pStyle w:val="aa"/>
        <w:spacing w:line="360" w:lineRule="auto"/>
        <w:ind w:left="-142"/>
      </w:pPr>
      <w:r>
        <w:t xml:space="preserve">      </w:t>
      </w:r>
      <w:r w:rsidR="00564CB8" w:rsidRPr="00095AE0">
        <w:t>Проводились: ежедневная двукратная термометрия (во время приёма и после тихого часа), осмотр зева,  более тщательный контроль  за соблюдением санитарно-гигиенических норм, масочный режим сотрудников и родителей, это положительно повлияло на показатели заболеваем</w:t>
      </w:r>
      <w:r w:rsidR="00B85E34">
        <w:t xml:space="preserve">ости. </w:t>
      </w:r>
      <w:r w:rsidR="00564CB8" w:rsidRPr="00095AE0">
        <w:t>Углублённый осмотр специалистами и лабораторное обследование прошли дети 3 лет, 5-6 лет и  7 лет. По результатам осмотра дети направлялись к специалистам поликлиник по месту жительства, назначалось лечение.  Проведена реакция Манту. Обследование на туберкулёз-</w:t>
      </w:r>
      <w:r w:rsidR="00AB4D19">
        <w:t xml:space="preserve"> </w:t>
      </w:r>
      <w:r w:rsidR="00564CB8" w:rsidRPr="00095AE0">
        <w:t xml:space="preserve">100%. При отказе родителей от реакции Манту дети направлялись к фтизиатру. </w:t>
      </w:r>
    </w:p>
    <w:p w:rsidR="000F6A50" w:rsidRPr="00A824FE" w:rsidRDefault="000F6A50" w:rsidP="00A824FE">
      <w:pPr>
        <w:tabs>
          <w:tab w:val="left" w:pos="708"/>
        </w:tabs>
        <w:ind w:left="-142"/>
        <w:rPr>
          <w:rFonts w:ascii="Times New Roman" w:hAnsi="Times New Roman" w:cs="Times New Roman"/>
          <w:b/>
          <w:sz w:val="24"/>
          <w:szCs w:val="24"/>
        </w:rPr>
      </w:pPr>
      <w:r w:rsidRPr="00A824FE"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0F6A50" w:rsidRPr="00A824FE" w:rsidRDefault="000F6A50" w:rsidP="000F6A50">
      <w:pPr>
        <w:tabs>
          <w:tab w:val="left" w:pos="708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A824FE">
        <w:rPr>
          <w:rFonts w:ascii="Times New Roman" w:hAnsi="Times New Roman" w:cs="Times New Roman"/>
          <w:sz w:val="24"/>
          <w:szCs w:val="24"/>
        </w:rPr>
        <w:t xml:space="preserve">Организацию питания воспитанников  осуществляет  ООО «Комбинат социального питания», </w:t>
      </w:r>
      <w:r w:rsidR="00AB4D19">
        <w:rPr>
          <w:rFonts w:ascii="Times New Roman" w:hAnsi="Times New Roman" w:cs="Times New Roman"/>
          <w:sz w:val="24"/>
          <w:szCs w:val="24"/>
        </w:rPr>
        <w:t xml:space="preserve"> </w:t>
      </w:r>
      <w:r w:rsidRPr="00A824FE">
        <w:rPr>
          <w:rFonts w:ascii="Times New Roman" w:hAnsi="Times New Roman" w:cs="Times New Roman"/>
          <w:sz w:val="24"/>
          <w:szCs w:val="24"/>
        </w:rPr>
        <w:t>согласно трёхнедельного меню. Руководитель ДОУ и старшая медсестра ведут:</w:t>
      </w:r>
    </w:p>
    <w:p w:rsidR="000F6A50" w:rsidRPr="00A824FE" w:rsidRDefault="000F6A50" w:rsidP="000F6A50">
      <w:pPr>
        <w:pStyle w:val="aa"/>
        <w:numPr>
          <w:ilvl w:val="0"/>
          <w:numId w:val="2"/>
        </w:numPr>
        <w:tabs>
          <w:tab w:val="left" w:pos="708"/>
        </w:tabs>
      </w:pPr>
      <w:r w:rsidRPr="00A824FE">
        <w:t xml:space="preserve">контроль за соблюдением сроков реализации продуктов, </w:t>
      </w:r>
    </w:p>
    <w:p w:rsidR="000F6A50" w:rsidRPr="00A824FE" w:rsidRDefault="000F6A50" w:rsidP="000F6A50">
      <w:pPr>
        <w:pStyle w:val="aa"/>
        <w:numPr>
          <w:ilvl w:val="0"/>
          <w:numId w:val="2"/>
        </w:numPr>
        <w:tabs>
          <w:tab w:val="left" w:pos="708"/>
        </w:tabs>
      </w:pPr>
      <w:r w:rsidRPr="00A824FE">
        <w:t>контроль за технологией и качеством приготовления пищи.</w:t>
      </w:r>
    </w:p>
    <w:p w:rsidR="000F6A50" w:rsidRPr="00A824FE" w:rsidRDefault="000F6A50" w:rsidP="000F6A50">
      <w:pPr>
        <w:pStyle w:val="aa"/>
        <w:numPr>
          <w:ilvl w:val="0"/>
          <w:numId w:val="2"/>
        </w:numPr>
        <w:tabs>
          <w:tab w:val="left" w:pos="708"/>
        </w:tabs>
      </w:pPr>
      <w:r w:rsidRPr="00A824FE">
        <w:lastRenderedPageBreak/>
        <w:t>контроль за санитарным состоянием пищеблока и кладовой</w:t>
      </w:r>
    </w:p>
    <w:p w:rsidR="000F6A50" w:rsidRPr="00A824FE" w:rsidRDefault="000F6A50" w:rsidP="000F6A50">
      <w:pPr>
        <w:pStyle w:val="aa"/>
        <w:numPr>
          <w:ilvl w:val="0"/>
          <w:numId w:val="2"/>
        </w:numPr>
        <w:tabs>
          <w:tab w:val="left" w:pos="708"/>
        </w:tabs>
      </w:pPr>
      <w:r w:rsidRPr="00A824FE">
        <w:t xml:space="preserve"> необходимую документацию по контролю качества питания. </w:t>
      </w:r>
    </w:p>
    <w:p w:rsidR="000F6A50" w:rsidRPr="00A824FE" w:rsidRDefault="000F6A50" w:rsidP="000F6A50">
      <w:pPr>
        <w:tabs>
          <w:tab w:val="left" w:pos="1176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A50" w:rsidRPr="001C582E" w:rsidRDefault="00AB4D19" w:rsidP="000F6A50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A50" w:rsidRPr="001C582E">
        <w:rPr>
          <w:rFonts w:ascii="Times New Roman" w:hAnsi="Times New Roman" w:cs="Times New Roman"/>
          <w:b/>
          <w:sz w:val="24"/>
          <w:szCs w:val="24"/>
        </w:rPr>
        <w:t>Анализ адаптации детей в ДОУ</w:t>
      </w:r>
    </w:p>
    <w:p w:rsidR="000F6A50" w:rsidRPr="00430D94" w:rsidRDefault="00481D8B" w:rsidP="00481D8B">
      <w:pPr>
        <w:tabs>
          <w:tab w:val="num" w:pos="360"/>
          <w:tab w:val="num" w:pos="3904"/>
        </w:tabs>
        <w:ind w:left="-142" w:hanging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430D94">
        <w:rPr>
          <w:rFonts w:ascii="Times New Roman" w:hAnsi="Times New Roman" w:cs="Times New Roman"/>
          <w:sz w:val="24"/>
          <w:szCs w:val="24"/>
        </w:rPr>
        <w:t xml:space="preserve">Учитывая тесную взаимосвязь между эмоционально-психологическим комфортом и соматическим здоровьем детей, в ДОУ осуществляется мониторинг адаптации вновь поступивших детей к условиям ДОУ. Диагностика адаптации осуществляется  по методике психолого-педагогического сопровождения детей в ДОУ И.В. Лапиной </w:t>
      </w:r>
      <w:r w:rsidR="000F6A50" w:rsidRPr="00430D94">
        <w:rPr>
          <w:rFonts w:ascii="Times New Roman" w:eastAsia="Calibri" w:hAnsi="Times New Roman" w:cs="Times New Roman"/>
          <w:sz w:val="24"/>
          <w:szCs w:val="24"/>
          <w:lang w:eastAsia="en-US"/>
        </w:rPr>
        <w:t>«Адаптация детей при поступлении в детский сад».</w:t>
      </w:r>
    </w:p>
    <w:p w:rsidR="000F6A50" w:rsidRPr="00430D94" w:rsidRDefault="0007390F" w:rsidP="000F6A50">
      <w:pPr>
        <w:tabs>
          <w:tab w:val="num" w:pos="360"/>
          <w:tab w:val="num" w:pos="3904"/>
        </w:tabs>
        <w:ind w:left="-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r w:rsidR="00430D94">
        <w:rPr>
          <w:rFonts w:ascii="Times New Roman" w:hAnsi="Times New Roman" w:cs="Times New Roman"/>
          <w:sz w:val="24"/>
          <w:szCs w:val="24"/>
        </w:rPr>
        <w:t xml:space="preserve"> 2021</w:t>
      </w:r>
      <w:r w:rsidR="000F6A50" w:rsidRPr="00430D94">
        <w:rPr>
          <w:rFonts w:ascii="Times New Roman" w:hAnsi="Times New Roman" w:cs="Times New Roman"/>
          <w:sz w:val="24"/>
          <w:szCs w:val="24"/>
        </w:rPr>
        <w:t xml:space="preserve">  году в</w:t>
      </w:r>
      <w:r w:rsidR="00430D94">
        <w:rPr>
          <w:rFonts w:ascii="Times New Roman" w:hAnsi="Times New Roman" w:cs="Times New Roman"/>
          <w:sz w:val="24"/>
          <w:szCs w:val="24"/>
        </w:rPr>
        <w:t xml:space="preserve"> детский сад поступило </w:t>
      </w:r>
      <w:r w:rsidR="00674D67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D9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0F6A50" w:rsidRPr="00430D94"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0F6A50" w:rsidRPr="00430D94" w:rsidRDefault="000F6A50" w:rsidP="000F6A50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 w:rsidRPr="00430D94">
        <w:rPr>
          <w:rFonts w:ascii="Times New Roman" w:hAnsi="Times New Roman" w:cs="Times New Roman"/>
          <w:sz w:val="24"/>
          <w:szCs w:val="24"/>
        </w:rPr>
        <w:t xml:space="preserve"> </w:t>
      </w:r>
      <w:r w:rsidRPr="00430D94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430D94">
        <w:rPr>
          <w:rFonts w:ascii="Times New Roman" w:hAnsi="Times New Roman" w:cs="Times New Roman"/>
          <w:sz w:val="24"/>
          <w:szCs w:val="24"/>
        </w:rPr>
        <w:t xml:space="preserve"> </w:t>
      </w:r>
      <w:r w:rsidR="00507F20">
        <w:rPr>
          <w:rFonts w:ascii="Times New Roman" w:hAnsi="Times New Roman" w:cs="Times New Roman"/>
          <w:sz w:val="24"/>
          <w:szCs w:val="24"/>
        </w:rPr>
        <w:t>16</w:t>
      </w:r>
      <w:r w:rsidR="00B47308">
        <w:rPr>
          <w:rFonts w:ascii="Times New Roman" w:hAnsi="Times New Roman" w:cs="Times New Roman"/>
          <w:sz w:val="24"/>
          <w:szCs w:val="24"/>
        </w:rPr>
        <w:t xml:space="preserve"> </w:t>
      </w:r>
      <w:r w:rsidRPr="00430D94">
        <w:rPr>
          <w:rFonts w:ascii="Times New Roman" w:hAnsi="Times New Roman" w:cs="Times New Roman"/>
          <w:sz w:val="24"/>
          <w:szCs w:val="24"/>
        </w:rPr>
        <w:t xml:space="preserve">детей с  лёгкой  адаптацией </w:t>
      </w:r>
    </w:p>
    <w:p w:rsidR="000F6A50" w:rsidRPr="00430D94" w:rsidRDefault="000F6A50" w:rsidP="000F6A50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 w:rsidRPr="00430D94">
        <w:rPr>
          <w:rFonts w:ascii="Times New Roman" w:hAnsi="Times New Roman" w:cs="Times New Roman"/>
          <w:sz w:val="24"/>
          <w:szCs w:val="24"/>
        </w:rPr>
        <w:t xml:space="preserve">  </w:t>
      </w:r>
      <w:r w:rsidRPr="00430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0D94">
        <w:rPr>
          <w:rFonts w:ascii="Times New Roman" w:hAnsi="Times New Roman" w:cs="Times New Roman"/>
          <w:sz w:val="24"/>
          <w:szCs w:val="24"/>
        </w:rPr>
        <w:t xml:space="preserve"> </w:t>
      </w:r>
      <w:r w:rsidR="00E3662E">
        <w:rPr>
          <w:rFonts w:ascii="Times New Roman" w:hAnsi="Times New Roman" w:cs="Times New Roman"/>
          <w:sz w:val="24"/>
          <w:szCs w:val="24"/>
        </w:rPr>
        <w:t xml:space="preserve"> </w:t>
      </w:r>
      <w:r w:rsidR="00507F20">
        <w:rPr>
          <w:rFonts w:ascii="Times New Roman" w:hAnsi="Times New Roman" w:cs="Times New Roman"/>
          <w:sz w:val="24"/>
          <w:szCs w:val="24"/>
        </w:rPr>
        <w:t>20</w:t>
      </w:r>
      <w:r w:rsidRPr="00430D94">
        <w:rPr>
          <w:rFonts w:ascii="Times New Roman" w:hAnsi="Times New Roman" w:cs="Times New Roman"/>
          <w:sz w:val="24"/>
          <w:szCs w:val="24"/>
        </w:rPr>
        <w:t xml:space="preserve"> детей  со средним уровнем адаптации </w:t>
      </w:r>
    </w:p>
    <w:p w:rsidR="000F6A50" w:rsidRPr="00507F20" w:rsidRDefault="000F6A50" w:rsidP="00507F20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 w:rsidRPr="00430D94">
        <w:rPr>
          <w:rFonts w:ascii="Times New Roman" w:hAnsi="Times New Roman" w:cs="Times New Roman"/>
          <w:sz w:val="24"/>
          <w:szCs w:val="24"/>
        </w:rPr>
        <w:t xml:space="preserve">   </w:t>
      </w:r>
      <w:r w:rsidRPr="00430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0D94">
        <w:rPr>
          <w:rFonts w:ascii="Times New Roman" w:hAnsi="Times New Roman" w:cs="Times New Roman"/>
          <w:sz w:val="24"/>
          <w:szCs w:val="24"/>
        </w:rPr>
        <w:t xml:space="preserve"> </w:t>
      </w:r>
      <w:r w:rsidR="00B47308">
        <w:rPr>
          <w:rFonts w:ascii="Times New Roman" w:hAnsi="Times New Roman" w:cs="Times New Roman"/>
          <w:sz w:val="24"/>
          <w:szCs w:val="24"/>
        </w:rPr>
        <w:t>3</w:t>
      </w:r>
      <w:r w:rsidRPr="00430D94">
        <w:rPr>
          <w:rFonts w:ascii="Times New Roman" w:hAnsi="Times New Roman" w:cs="Times New Roman"/>
          <w:sz w:val="24"/>
          <w:szCs w:val="24"/>
        </w:rPr>
        <w:t xml:space="preserve"> ребёнка с тяжёлым уровнем   адаптации.</w:t>
      </w:r>
    </w:p>
    <w:p w:rsidR="000F6A50" w:rsidRPr="00507F20" w:rsidRDefault="00B85E34" w:rsidP="000F6A50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A50" w:rsidRPr="00507F20">
        <w:rPr>
          <w:rFonts w:ascii="Times New Roman" w:hAnsi="Times New Roman" w:cs="Times New Roman"/>
          <w:b/>
          <w:sz w:val="24"/>
          <w:szCs w:val="24"/>
        </w:rPr>
        <w:t>Перспектива:</w:t>
      </w:r>
    </w:p>
    <w:p w:rsidR="000F6A50" w:rsidRPr="00A0328F" w:rsidRDefault="00B85E34" w:rsidP="00A0328F">
      <w:pPr>
        <w:tabs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A50" w:rsidRPr="00507F20">
        <w:rPr>
          <w:rFonts w:ascii="Times New Roman" w:hAnsi="Times New Roman" w:cs="Times New Roman"/>
          <w:sz w:val="24"/>
          <w:szCs w:val="24"/>
        </w:rPr>
        <w:t>Развивать и совершенствовать систему психологического сопровождения адаптации детей в ДОУ</w:t>
      </w:r>
      <w:r w:rsidR="003775C9">
        <w:rPr>
          <w:rFonts w:ascii="Times New Roman" w:hAnsi="Times New Roman" w:cs="Times New Roman"/>
          <w:sz w:val="24"/>
          <w:szCs w:val="24"/>
        </w:rPr>
        <w:t xml:space="preserve">. </w:t>
      </w:r>
      <w:r w:rsidR="000F6A50" w:rsidRPr="0050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50" w:rsidRPr="00507F20">
        <w:rPr>
          <w:rFonts w:ascii="Times New Roman" w:hAnsi="Times New Roman" w:cs="Times New Roman"/>
          <w:sz w:val="24"/>
          <w:szCs w:val="24"/>
        </w:rPr>
        <w:t>Совершенствовать психолого-педагогическое просвещение педагогов и родите</w:t>
      </w:r>
      <w:r w:rsidR="00C45A4B">
        <w:rPr>
          <w:rFonts w:ascii="Times New Roman" w:hAnsi="Times New Roman" w:cs="Times New Roman"/>
          <w:sz w:val="24"/>
          <w:szCs w:val="24"/>
        </w:rPr>
        <w:t>-</w:t>
      </w:r>
      <w:r w:rsidR="000F6A50" w:rsidRPr="00507F20">
        <w:rPr>
          <w:rFonts w:ascii="Times New Roman" w:hAnsi="Times New Roman" w:cs="Times New Roman"/>
          <w:sz w:val="24"/>
          <w:szCs w:val="24"/>
        </w:rPr>
        <w:t>лей.</w:t>
      </w:r>
    </w:p>
    <w:p w:rsidR="00CE334A" w:rsidRPr="00505D17" w:rsidRDefault="000F6A50" w:rsidP="00505D17">
      <w:pPr>
        <w:tabs>
          <w:tab w:val="num" w:pos="360"/>
          <w:tab w:val="num" w:pos="3904"/>
        </w:tabs>
        <w:ind w:left="-142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>Взаимодействие с организациями-партнёрами, органами исполнительной власти.</w:t>
      </w:r>
    </w:p>
    <w:p w:rsidR="004D5FE4" w:rsidRPr="00882400" w:rsidRDefault="00882400" w:rsidP="00882400">
      <w:p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z w:val="24"/>
          <w:szCs w:val="24"/>
        </w:rPr>
        <w:t xml:space="preserve">Городской Центр развития образования-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предмет договора – курсы повышения квалификации, участие в семинарах и конференциях;</w:t>
      </w:r>
    </w:p>
    <w:p w:rsidR="004D5FE4" w:rsidRPr="00882400" w:rsidRDefault="00882400" w:rsidP="00882400">
      <w:pPr>
        <w:rPr>
          <w:rFonts w:ascii="Times New Roman" w:hAnsi="Times New Roman" w:cs="Times New Roman"/>
          <w:b/>
          <w:sz w:val="24"/>
          <w:szCs w:val="24"/>
        </w:rPr>
      </w:pPr>
      <w:r w:rsidRPr="00882400">
        <w:rPr>
          <w:rFonts w:ascii="Times New Roman" w:hAnsi="Times New Roman" w:cs="Times New Roman"/>
          <w:spacing w:val="-10"/>
          <w:sz w:val="24"/>
          <w:szCs w:val="24"/>
        </w:rPr>
        <w:t>-</w:t>
      </w:r>
      <w:r w:rsidR="001576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240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D5FE4" w:rsidRPr="00882400">
        <w:rPr>
          <w:rFonts w:ascii="Times New Roman" w:hAnsi="Times New Roman" w:cs="Times New Roman"/>
          <w:spacing w:val="-10"/>
          <w:sz w:val="24"/>
          <w:szCs w:val="24"/>
        </w:rPr>
        <w:t>ГАУ ДПО ЯО «Институт развития образования», предмет договора – курсы повышения квалификации, участие в семинарах и конференциях</w:t>
      </w:r>
    </w:p>
    <w:p w:rsidR="00157627" w:rsidRDefault="00157627" w:rsidP="00157627">
      <w:pPr>
        <w:spacing w:after="0" w:line="360" w:lineRule="auto"/>
        <w:ind w:left="-18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ЯГПУ им. К.Д. Ушинского, предмет договора - проведение педагогической производственной или учебной практики студентов ЯГПУ им. К.Д. Ушинского;</w:t>
      </w:r>
    </w:p>
    <w:p w:rsidR="00047B87" w:rsidRPr="00157627" w:rsidRDefault="00157627" w:rsidP="00157627">
      <w:pPr>
        <w:spacing w:after="0" w:line="360" w:lineRule="auto"/>
        <w:ind w:left="-18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spacing w:val="-10"/>
        </w:rPr>
        <w:t xml:space="preserve">- </w:t>
      </w:r>
      <w:r w:rsidR="00047B87" w:rsidRPr="00157627">
        <w:rPr>
          <w:rFonts w:ascii="Times New Roman" w:hAnsi="Times New Roman" w:cs="Times New Roman"/>
          <w:spacing w:val="-10"/>
          <w:sz w:val="24"/>
          <w:szCs w:val="24"/>
        </w:rPr>
        <w:t>Центр психолого-педагогической и   медико - социальной помощи детям «Доверие», предмет договора – выявление детей с ограничениями в физическом и/или психическом развитии или с отклонениями в поведении, проведение комплексного психолого-</w:t>
      </w:r>
      <w:r w:rsidR="00C45A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7B87" w:rsidRPr="00157627">
        <w:rPr>
          <w:rFonts w:ascii="Times New Roman" w:hAnsi="Times New Roman" w:cs="Times New Roman"/>
          <w:spacing w:val="-10"/>
          <w:sz w:val="24"/>
          <w:szCs w:val="24"/>
        </w:rPr>
        <w:t>медико-</w:t>
      </w:r>
      <w:r w:rsidR="00C45A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47B87" w:rsidRPr="00157627">
        <w:rPr>
          <w:rFonts w:ascii="Times New Roman" w:hAnsi="Times New Roman" w:cs="Times New Roman"/>
          <w:spacing w:val="-10"/>
          <w:sz w:val="24"/>
          <w:szCs w:val="24"/>
        </w:rPr>
        <w:t>педагогического обследования и создания на его основе специальных условий для получения образования;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 xml:space="preserve">Городской центр реабилитации и коррекции «Развитие»,  проведение комплексного психолого-медико-педагогического обследования и создания  специальных условий для получения образования;    </w:t>
      </w:r>
      <w:r>
        <w:rPr>
          <w:rFonts w:ascii="Times New Roman" w:hAnsi="Times New Roman"/>
          <w:spacing w:val="-10"/>
          <w:sz w:val="24"/>
          <w:szCs w:val="24"/>
        </w:rPr>
        <w:t xml:space="preserve">  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МУК «ЦСДБ» г. Ярославля Детская библиотека-филиал №15, предмет договора – совместная творческая деятельность сторон;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СОШ № 56, 87, 90, предмет договора – обеспечение преемственности дошкольного и начального общего образования;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lastRenderedPageBreak/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ГУЗ ЯО Детская Поликлиника №3, предмет договора- организация совместной деятельности по медицинскому обслуживанию детей;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Территориальная комиссия по делам несовершеннолетних и защите их прав Дзержинского района городского округа  города Ярославля;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Музыкальная школа №10, предмет договора– совместное проведение досуговой деятельности;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Пожарная часть №18, предмет договора – Совместное проведение профилактических занятий для дошкольников по пожарной безопасности;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МОАУ ДО ЯО «Центр детей и юношества» «Лаборатория безопасности», предмет договора- проведение профилактических занятий по безопасности  дорожного движения;</w:t>
      </w:r>
    </w:p>
    <w:p w:rsidR="00CE334A" w:rsidRPr="00095AE0" w:rsidRDefault="00157627" w:rsidP="00157627">
      <w:pPr>
        <w:spacing w:after="0" w:line="360" w:lineRule="auto"/>
        <w:ind w:left="-36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ГАУК ЯО Ярославский историко-архитектурный музей-заповедник;</w:t>
      </w:r>
    </w:p>
    <w:p w:rsidR="00CE334A" w:rsidRPr="00095AE0" w:rsidRDefault="00157627" w:rsidP="00157627">
      <w:pPr>
        <w:spacing w:after="0" w:line="360" w:lineRule="auto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- </w:t>
      </w:r>
      <w:r w:rsidR="00CE334A" w:rsidRPr="00095AE0">
        <w:rPr>
          <w:rFonts w:ascii="Times New Roman" w:hAnsi="Times New Roman"/>
          <w:spacing w:val="-10"/>
          <w:sz w:val="24"/>
          <w:szCs w:val="24"/>
        </w:rPr>
        <w:t>ДОУ Дзержинского района - обобщение и обмен педагогическим опытом, проведение методических объединений.</w:t>
      </w:r>
    </w:p>
    <w:p w:rsidR="000F6A50" w:rsidRPr="00B4105A" w:rsidRDefault="00157627" w:rsidP="000F6A50">
      <w:pPr>
        <w:tabs>
          <w:tab w:val="num" w:pos="360"/>
          <w:tab w:val="num" w:pos="3904"/>
        </w:tabs>
        <w:ind w:left="-142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F1B">
        <w:rPr>
          <w:rFonts w:ascii="Times New Roman" w:hAnsi="Times New Roman" w:cs="Times New Roman"/>
          <w:b/>
          <w:sz w:val="24"/>
          <w:szCs w:val="24"/>
        </w:rPr>
        <w:t>Обеспечение безопасности ДОУ.</w:t>
      </w:r>
    </w:p>
    <w:p w:rsidR="00804730" w:rsidRPr="000E2F1B" w:rsidRDefault="00804730" w:rsidP="00424A9C">
      <w:pPr>
        <w:pStyle w:val="2"/>
        <w:spacing w:before="0" w:line="360" w:lineRule="auto"/>
        <w:ind w:right="15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2F1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детском саду обеспечена безопасность внутренних помещений ДОО (группового, вне группового), территории ДОО для прогулок на свежем воздухе, ведется круглосуточное наблюдение на объекте, </w:t>
      </w:r>
      <w:r w:rsidRPr="00A160DA">
        <w:rPr>
          <w:rFonts w:ascii="Times New Roman" w:hAnsi="Times New Roman" w:cs="Times New Roman"/>
          <w:b w:val="0"/>
          <w:color w:val="auto"/>
          <w:sz w:val="24"/>
          <w:szCs w:val="24"/>
        </w:rPr>
        <w:t>имеется</w:t>
      </w:r>
      <w:r w:rsidR="00D6535F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A1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tooltip=" скачать  документ " w:history="1">
        <w:r w:rsidRPr="00A160D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Паспорт дорожной безопасности МДОУ «Детский сад </w:t>
        </w:r>
      </w:hyperlink>
      <w:r w:rsidRPr="00A160DA">
        <w:rPr>
          <w:rStyle w:val="ab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№ 18»</w:t>
      </w:r>
      <w:r w:rsidR="00C02509" w:rsidRPr="00A160DA">
        <w:rPr>
          <w:rStyle w:val="ab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>,</w:t>
      </w:r>
      <w:r w:rsidR="004C4804" w:rsidRPr="00A160DA">
        <w:rPr>
          <w:rStyle w:val="ab"/>
          <w:rFonts w:ascii="Times New Roman" w:hAnsi="Times New Roman" w:cs="Times New Roman"/>
          <w:bCs/>
          <w:color w:val="auto"/>
          <w:sz w:val="24"/>
          <w:szCs w:val="24"/>
          <w:bdr w:val="none" w:sz="0" w:space="0" w:color="auto" w:frame="1"/>
        </w:rPr>
        <w:t xml:space="preserve"> </w:t>
      </w:r>
      <w:hyperlink r:id="rId9" w:tooltip=" скачать  документ " w:history="1">
        <w:r w:rsidRPr="00A160DA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(план-схема движения)</w:t>
        </w:r>
      </w:hyperlink>
      <w:r w:rsidRPr="00A1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hyperlink r:id="rId10" w:tooltip=" скачать  документ " w:history="1">
        <w:r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Паспорт доступности объекта социально</w:t>
        </w:r>
        <w:r w:rsidR="00D6535F"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й инфраструктуры, </w:t>
        </w:r>
        <w:r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 Декларация пожарной безопасности  от 01.06.2021. </w:t>
        </w:r>
        <w:r w:rsidR="00D6535F"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П</w:t>
        </w:r>
        <w:r w:rsidR="00DC7E38"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аспорт безопасности </w:t>
        </w:r>
        <w:r w:rsidR="0026416A"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от 07.</w:t>
        </w:r>
        <w:r w:rsidR="00A160DA"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02.2020. </w:t>
        </w:r>
        <w:r w:rsidRPr="00BC2627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Ведется журнал </w:t>
        </w:r>
        <w:r w:rsidRPr="00BC2627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визуального производ</w:t>
        </w:r>
        <w:r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ственного контроля</w:t>
        </w:r>
        <w:r w:rsidR="00D9691E"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,</w:t>
        </w:r>
        <w:r w:rsidR="000E5992"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="0017594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документация находи</w:t>
        </w:r>
        <w:r w:rsidR="00420A6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тся у заместителя </w:t>
        </w:r>
        <w:r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за</w:t>
        </w:r>
        <w:r w:rsidR="00420A6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ведующего </w:t>
        </w:r>
        <w:r w:rsidR="00BC7B23"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по </w:t>
        </w:r>
        <w:r w:rsidR="000E5992" w:rsidRPr="00A160DA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хозяйственной работе</w:t>
        </w:r>
      </w:hyperlink>
      <w:r w:rsidR="000E5992">
        <w:t>.</w:t>
      </w:r>
    </w:p>
    <w:p w:rsidR="000F6A50" w:rsidRPr="00424A9C" w:rsidRDefault="00804730" w:rsidP="00424A9C">
      <w:pPr>
        <w:tabs>
          <w:tab w:val="left" w:pos="420"/>
          <w:tab w:val="center" w:pos="2450"/>
        </w:tabs>
        <w:autoSpaceDE w:val="0"/>
        <w:spacing w:after="0" w:line="360" w:lineRule="auto"/>
        <w:ind w:right="157"/>
        <w:jc w:val="both"/>
        <w:rPr>
          <w:rFonts w:ascii="Times New Roman" w:hAnsi="Times New Roman" w:cs="Times New Roman"/>
          <w:sz w:val="24"/>
          <w:szCs w:val="24"/>
        </w:rPr>
      </w:pPr>
      <w:r w:rsidRPr="000E2F1B">
        <w:rPr>
          <w:rFonts w:ascii="Times New Roman" w:hAnsi="Times New Roman" w:cs="Times New Roman"/>
          <w:sz w:val="24"/>
          <w:szCs w:val="24"/>
        </w:rPr>
        <w:t>В детском саду организован систематический контроль за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</w:r>
    </w:p>
    <w:p w:rsidR="000F6A50" w:rsidRPr="00B4105A" w:rsidRDefault="0076540C" w:rsidP="00420A6E">
      <w:pPr>
        <w:tabs>
          <w:tab w:val="num" w:pos="360"/>
          <w:tab w:val="num" w:pos="3904"/>
        </w:tabs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A50" w:rsidRPr="00B4105A">
        <w:rPr>
          <w:rFonts w:ascii="Times New Roman" w:hAnsi="Times New Roman" w:cs="Times New Roman"/>
          <w:sz w:val="24"/>
          <w:szCs w:val="24"/>
        </w:rPr>
        <w:t>- проводится испытание электроустановки здания с выдачей протоколов измерения сопротивления;</w:t>
      </w:r>
    </w:p>
    <w:p w:rsidR="000F6A50" w:rsidRPr="00B4105A" w:rsidRDefault="0076540C" w:rsidP="00420A6E">
      <w:pPr>
        <w:tabs>
          <w:tab w:val="num" w:pos="360"/>
          <w:tab w:val="num" w:pos="3904"/>
        </w:tabs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7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-после окончания отопительного сезона проводятся   гидравлические испытания системы  </w:t>
      </w:r>
      <w:r w:rsidR="00967644">
        <w:rPr>
          <w:rFonts w:ascii="Times New Roman" w:hAnsi="Times New Roman" w:cs="Times New Roman"/>
          <w:sz w:val="24"/>
          <w:szCs w:val="24"/>
        </w:rPr>
        <w:t xml:space="preserve">  </w:t>
      </w:r>
      <w:r w:rsidR="000F6A50" w:rsidRPr="00B4105A">
        <w:rPr>
          <w:rFonts w:ascii="Times New Roman" w:hAnsi="Times New Roman" w:cs="Times New Roman"/>
          <w:sz w:val="24"/>
          <w:szCs w:val="24"/>
        </w:rPr>
        <w:t>теплоснабжения  с выдачей актов;</w:t>
      </w:r>
    </w:p>
    <w:p w:rsidR="000F6A50" w:rsidRPr="00B4105A" w:rsidRDefault="0076540C" w:rsidP="00420A6E">
      <w:pPr>
        <w:tabs>
          <w:tab w:val="num" w:pos="360"/>
          <w:tab w:val="num" w:pos="3904"/>
        </w:tabs>
        <w:ind w:left="-142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-проводятся мероприятия по пожарной безопасности: 2 раза в год проходят испытание  пожарных кранов и рукавов. </w:t>
      </w:r>
    </w:p>
    <w:p w:rsidR="000F6A50" w:rsidRPr="00B4105A" w:rsidRDefault="0076540C" w:rsidP="00420A6E">
      <w:pPr>
        <w:tabs>
          <w:tab w:val="num" w:pos="-142"/>
          <w:tab w:val="num" w:pos="360"/>
          <w:tab w:val="num" w:pos="3904"/>
        </w:tabs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B4105A">
        <w:rPr>
          <w:rFonts w:ascii="Times New Roman" w:hAnsi="Times New Roman" w:cs="Times New Roman"/>
          <w:sz w:val="24"/>
          <w:szCs w:val="24"/>
        </w:rPr>
        <w:t>-проводятся учения по практической отработке плана эвакуации из здания в случае обнаружения пожара, чрезвычайной ситуации;</w:t>
      </w:r>
    </w:p>
    <w:p w:rsidR="000F6A50" w:rsidRPr="00B4105A" w:rsidRDefault="0076540C" w:rsidP="00420A6E">
      <w:pPr>
        <w:tabs>
          <w:tab w:val="num" w:pos="-142"/>
          <w:tab w:val="num" w:pos="360"/>
          <w:tab w:val="num" w:pos="3904"/>
        </w:tabs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-имеются  порошковые огнетушители, на  </w:t>
      </w:r>
      <w:r w:rsidR="000B155E">
        <w:rPr>
          <w:rFonts w:ascii="Times New Roman" w:hAnsi="Times New Roman" w:cs="Times New Roman"/>
          <w:sz w:val="24"/>
          <w:szCs w:val="24"/>
        </w:rPr>
        <w:t>данный момент в учреждении их 30 штук, в том числе 3углекислотных.</w:t>
      </w:r>
    </w:p>
    <w:p w:rsidR="000F6A50" w:rsidRPr="00B4105A" w:rsidRDefault="0076540C" w:rsidP="00420A6E">
      <w:pPr>
        <w:tabs>
          <w:tab w:val="num" w:pos="-142"/>
          <w:tab w:val="num" w:pos="360"/>
          <w:tab w:val="num" w:pos="3904"/>
        </w:tabs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F6A50" w:rsidRPr="00B4105A">
        <w:rPr>
          <w:rFonts w:ascii="Times New Roman" w:hAnsi="Times New Roman" w:cs="Times New Roman"/>
          <w:sz w:val="24"/>
          <w:szCs w:val="24"/>
        </w:rPr>
        <w:t>-в детском саду установлены камеры видеонаблюдения;</w:t>
      </w:r>
    </w:p>
    <w:p w:rsidR="000F6A50" w:rsidRPr="00B4105A" w:rsidRDefault="0076540C" w:rsidP="000F6A50">
      <w:pPr>
        <w:tabs>
          <w:tab w:val="num" w:pos="-142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6A50" w:rsidRPr="00B4105A">
        <w:rPr>
          <w:rFonts w:ascii="Times New Roman" w:hAnsi="Times New Roman" w:cs="Times New Roman"/>
          <w:sz w:val="24"/>
          <w:szCs w:val="24"/>
        </w:rPr>
        <w:t>- заключен договор</w:t>
      </w:r>
      <w:r w:rsidR="00BC7B23">
        <w:rPr>
          <w:rFonts w:ascii="Times New Roman" w:hAnsi="Times New Roman" w:cs="Times New Roman"/>
          <w:sz w:val="24"/>
          <w:szCs w:val="24"/>
        </w:rPr>
        <w:t xml:space="preserve"> с охранным предприятием ФГУП «</w:t>
      </w:r>
      <w:r w:rsidR="00A51CD1">
        <w:rPr>
          <w:rFonts w:ascii="Times New Roman" w:hAnsi="Times New Roman" w:cs="Times New Roman"/>
          <w:sz w:val="24"/>
          <w:szCs w:val="24"/>
        </w:rPr>
        <w:t>Управление вневедомственной охраны войск национальной гвардии РФ по ЯО</w:t>
      </w:r>
      <w:r w:rsidR="000F6A50" w:rsidRPr="00B4105A">
        <w:rPr>
          <w:rFonts w:ascii="Times New Roman" w:hAnsi="Times New Roman" w:cs="Times New Roman"/>
          <w:sz w:val="24"/>
          <w:szCs w:val="24"/>
        </w:rPr>
        <w:t>», по обслуживанию тревожной кнопки, выезда по вызову.</w:t>
      </w:r>
    </w:p>
    <w:p w:rsidR="000F6A50" w:rsidRDefault="0076540C" w:rsidP="000F6A50">
      <w:pPr>
        <w:tabs>
          <w:tab w:val="num" w:pos="-142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6A50" w:rsidRPr="00B4105A">
        <w:rPr>
          <w:rFonts w:ascii="Times New Roman" w:hAnsi="Times New Roman" w:cs="Times New Roman"/>
          <w:sz w:val="24"/>
          <w:szCs w:val="24"/>
        </w:rPr>
        <w:t>-установлены  видеодомофоны  на входные калитки;</w:t>
      </w:r>
    </w:p>
    <w:p w:rsidR="00DD08F5" w:rsidRPr="00B4105A" w:rsidRDefault="00A057C0" w:rsidP="000F6A50">
      <w:pPr>
        <w:tabs>
          <w:tab w:val="num" w:pos="-142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F5">
        <w:rPr>
          <w:rFonts w:ascii="Times New Roman" w:hAnsi="Times New Roman" w:cs="Times New Roman"/>
          <w:sz w:val="24"/>
          <w:szCs w:val="24"/>
        </w:rPr>
        <w:t>- установлена автоматика на в</w:t>
      </w:r>
      <w:r w:rsidR="00CC364E">
        <w:rPr>
          <w:rFonts w:ascii="Times New Roman" w:hAnsi="Times New Roman" w:cs="Times New Roman"/>
          <w:sz w:val="24"/>
          <w:szCs w:val="24"/>
        </w:rPr>
        <w:t>ъездные ворота;</w:t>
      </w:r>
    </w:p>
    <w:p w:rsidR="000F6A50" w:rsidRPr="00282B4A" w:rsidRDefault="00A057C0" w:rsidP="00282B4A">
      <w:pPr>
        <w:tabs>
          <w:tab w:val="num" w:pos="-142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-заключён договор с ЯООООО  «ВДПО» по  техническому обслуживанию и планово-предупредительному ремонту системы  пожарной безопасности. </w:t>
      </w:r>
    </w:p>
    <w:p w:rsidR="000F6A50" w:rsidRPr="00B4105A" w:rsidRDefault="000F6A50" w:rsidP="000F6A50">
      <w:pPr>
        <w:tabs>
          <w:tab w:val="num" w:pos="-142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>Раздел 2 «Система управления организацией»</w:t>
      </w:r>
    </w:p>
    <w:p w:rsidR="00A057C0" w:rsidRDefault="000F6A50" w:rsidP="00A057C0">
      <w:pPr>
        <w:tabs>
          <w:tab w:val="num" w:pos="-142"/>
          <w:tab w:val="num" w:pos="360"/>
          <w:tab w:val="num" w:pos="3904"/>
        </w:tabs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Управление детским садом №18 осуществляется в соответствии с законом РФ                        «Об образовании», Уставом ДОУ  и строится на принципах единоначалия и коллегиальности. </w:t>
      </w:r>
    </w:p>
    <w:p w:rsidR="000F6A50" w:rsidRPr="00B4105A" w:rsidRDefault="000F6A50" w:rsidP="00A057C0">
      <w:pPr>
        <w:tabs>
          <w:tab w:val="num" w:pos="-142"/>
          <w:tab w:val="num" w:pos="360"/>
          <w:tab w:val="num" w:pos="3904"/>
        </w:tabs>
        <w:ind w:left="-142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>Управление детским садом осуществляют:</w:t>
      </w:r>
    </w:p>
    <w:tbl>
      <w:tblPr>
        <w:tblW w:w="10260" w:type="dxa"/>
        <w:tblInd w:w="-252" w:type="dxa"/>
        <w:tblLook w:val="01E0"/>
      </w:tblPr>
      <w:tblGrid>
        <w:gridCol w:w="1980"/>
        <w:gridCol w:w="8280"/>
      </w:tblGrid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Мэрия города Ярославля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создании, реорганизации, изменении типа и ликвидации бюджетного учреждения в порядке, установленном муниципальным правовым актом мэрии города Ярославля. </w:t>
            </w:r>
          </w:p>
          <w:p w:rsidR="000F6A50" w:rsidRPr="00B4105A" w:rsidRDefault="000F6A50">
            <w:pPr>
              <w:tabs>
                <w:tab w:val="left" w:pos="708"/>
              </w:tabs>
              <w:ind w:left="72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решения о переименовании детского сада. 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Учредитель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Устава детского сада, изменений в него по согласованию с Комитетом по управлению муниципальным имуществом. </w:t>
            </w:r>
          </w:p>
          <w:p w:rsidR="000F6A50" w:rsidRPr="00B4105A" w:rsidRDefault="000F6A50">
            <w:pPr>
              <w:tabs>
                <w:tab w:val="left" w:pos="708"/>
              </w:tabs>
              <w:ind w:left="413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и утверждение муниципального задания бюджетному учреждению и финансовое обеспечение выполнения этого задания. Установление платы, взимаемой с родителей обучающихся за присмотр и уход за ребёнком, и её размера. </w:t>
            </w:r>
          </w:p>
          <w:p w:rsidR="000F6A50" w:rsidRPr="00B4105A" w:rsidRDefault="000F6A50" w:rsidP="001A73B5">
            <w:pPr>
              <w:tabs>
                <w:tab w:val="num" w:pos="360"/>
                <w:tab w:val="num" w:pos="3904"/>
              </w:tabs>
              <w:spacing w:after="0" w:line="240" w:lineRule="auto"/>
              <w:ind w:left="413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Назначение на должность и освобождение от должности заведующего детским садом. </w:t>
            </w:r>
          </w:p>
          <w:p w:rsidR="000F6A50" w:rsidRPr="00B4105A" w:rsidRDefault="000F6A50" w:rsidP="001A73B5">
            <w:pPr>
              <w:tabs>
                <w:tab w:val="num" w:pos="360"/>
                <w:tab w:val="num" w:pos="3904"/>
              </w:tabs>
              <w:spacing w:after="0" w:line="240" w:lineRule="auto"/>
              <w:ind w:left="413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плана финансово-хозяйственной деятельности учреждения.  </w:t>
            </w:r>
          </w:p>
          <w:p w:rsidR="000F6A50" w:rsidRPr="00B4105A" w:rsidRDefault="001A73B5" w:rsidP="001A7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Согласование программы развития детского сада.</w:t>
            </w:r>
          </w:p>
          <w:p w:rsidR="000F6A50" w:rsidRPr="00B4105A" w:rsidRDefault="001A73B5" w:rsidP="004402E1">
            <w:pPr>
              <w:tabs>
                <w:tab w:val="left" w:pos="708"/>
              </w:tabs>
              <w:spacing w:after="0" w:line="240" w:lineRule="auto"/>
              <w:ind w:left="399" w:hanging="39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за деятельностью детского сада в установленном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4402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законодательством порядке. 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E60A5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управлению муниципальным имуществом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129"/>
                <w:tab w:val="num" w:pos="360"/>
                <w:tab w:val="num" w:pos="3904"/>
              </w:tabs>
              <w:ind w:left="271" w:hanging="53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на праве оперативного управления за бюджетным учреждением муниципального имущества. Распоряжение ос</w:t>
            </w:r>
            <w:r w:rsidR="001A73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 ценным движимым имуществом, 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также недвижимым имуществом. Осуществление контроля за сохранностью и использованием по назначению имущества, закреплённого за бюджетным учреждением на праве оперативного управления. 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Заведующий детским садом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1A73B5" w:rsidP="000F6A50">
            <w:pPr>
              <w:tabs>
                <w:tab w:val="num" w:pos="271"/>
                <w:tab w:val="num" w:pos="360"/>
                <w:tab w:val="num" w:pos="3904"/>
              </w:tabs>
              <w:ind w:left="271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 руководство детским садом в соответствии с законами и иными нормативными правовыми актами, настоящим Уставом. Обеспечивает реализацию ФГОС. Заведующий обязан обеспечивать  эффективную деятельность детского сада и его структурных подразделений,  организацию административно- хозяйственной, финансовой и иной деятельности детского сада. Обеспечивать своевременное и качественное выполнение всех договоров и обязательств детского сада. Обеспечивать выполнение плановых показателей деятельности детского сада. 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собрание работников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1A73B5" w:rsidP="000F6A50">
            <w:pPr>
              <w:tabs>
                <w:tab w:val="num" w:pos="271"/>
                <w:tab w:val="num" w:pos="360"/>
                <w:tab w:val="num" w:pos="3904"/>
              </w:tabs>
              <w:ind w:left="271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Выработка коллективных решений для осуществления единства действий всего трудового коллектива  и каждого его члена. Рассматривает Правила внутреннего трудового распорядка детского сада и иные локальные нормативные акты, содержащие нормы трудового права. Рассматривает вопросы безопасности условий труда  работников детского сада, охраны жизни и здоровья обучающихся, развития материально-технической базы детского сада. 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271" w:firstLine="89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Педагогический совет взаимодействует с органами самоуправления ДОУ по вопросам функционирования и развития учреждения, вносит предложения по содержанию, способам, системе средств воспитания и обучения.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Рассмотрение образовательных программ детского сада. Рассмотрение и утверждение методических направлений работы.</w:t>
            </w:r>
          </w:p>
        </w:tc>
      </w:tr>
      <w:tr w:rsidR="000F6A50" w:rsidRPr="00B4105A" w:rsidTr="000F6A5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452EC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родителей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(законных представите-лей) обучающих</w:t>
            </w:r>
            <w:r w:rsid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Рассмотрение и разработка предложений по совершенствованию локальных нормативных актов детского сада, затрагивающих  права и законные интересы обучающихся, родителей обучающихся и педагогических работников. Участие в разработке и обсуждении программы развития детского сада. Участие в организации и проведении культурно-массовых мероприятий, в том числе связанных с посещением театров, музеев, выставок. </w:t>
            </w:r>
          </w:p>
        </w:tc>
      </w:tr>
    </w:tbl>
    <w:p w:rsidR="000F6A50" w:rsidRPr="00B4105A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F6A50" w:rsidRPr="00282B4A" w:rsidRDefault="00287AD0" w:rsidP="00BD0D0F">
      <w:pPr>
        <w:tabs>
          <w:tab w:val="num" w:pos="-426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В учреждении функционирует Первичная профсоюзная организация, которая насчитывает 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0457">
        <w:rPr>
          <w:rFonts w:ascii="Times New Roman" w:hAnsi="Times New Roman" w:cs="Times New Roman"/>
          <w:sz w:val="24"/>
          <w:szCs w:val="24"/>
        </w:rPr>
        <w:t>а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. Таким образом, в ДОУ реализуется возможность участия в управлении детским садом всех участников образовательного процесса. Заведующий МДОУ занимает место координатора стратегических направлений. </w:t>
      </w:r>
    </w:p>
    <w:p w:rsidR="000F6A50" w:rsidRPr="00B4105A" w:rsidRDefault="000F6A50" w:rsidP="000F6A50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>Раздел 3. «Оценка образовательной деятельности»</w:t>
      </w:r>
    </w:p>
    <w:p w:rsidR="000F6A50" w:rsidRPr="00B4105A" w:rsidRDefault="000F6A50" w:rsidP="00BD0D0F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>Документы, в соответствии с которыми ведётся образовательная деятельность</w:t>
      </w:r>
      <w:r w:rsidRPr="00B4105A">
        <w:rPr>
          <w:rFonts w:ascii="Times New Roman" w:hAnsi="Times New Roman" w:cs="Times New Roman"/>
          <w:b/>
          <w:sz w:val="24"/>
          <w:szCs w:val="24"/>
        </w:rPr>
        <w:t>:</w:t>
      </w:r>
    </w:p>
    <w:p w:rsidR="000F6A50" w:rsidRPr="00B4105A" w:rsidRDefault="000F6A50" w:rsidP="00BD0D0F">
      <w:p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05A">
        <w:rPr>
          <w:rFonts w:ascii="Times New Roman" w:hAnsi="Times New Roman" w:cs="Times New Roman"/>
          <w:sz w:val="24"/>
          <w:szCs w:val="24"/>
        </w:rPr>
        <w:t xml:space="preserve">Закон «Об образовании в Российской Федерации»  от 29.12.2012года №273-ФЗ                          </w:t>
      </w:r>
    </w:p>
    <w:p w:rsidR="000F6A50" w:rsidRPr="00B4105A" w:rsidRDefault="000F6A50" w:rsidP="00BD0D0F">
      <w:p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05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0F6A50" w:rsidRPr="00B4105A" w:rsidRDefault="000F6A50" w:rsidP="00BD0D0F">
      <w:p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05A">
        <w:rPr>
          <w:rFonts w:ascii="Times New Roman" w:hAnsi="Times New Roman" w:cs="Times New Roman"/>
          <w:sz w:val="24"/>
          <w:szCs w:val="24"/>
        </w:rPr>
        <w:t>Семейный кодекс РФ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82B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10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105A">
        <w:rPr>
          <w:rFonts w:ascii="Times New Roman" w:hAnsi="Times New Roman" w:cs="Times New Roman"/>
          <w:sz w:val="24"/>
          <w:szCs w:val="24"/>
        </w:rPr>
        <w:t>Конвенция о правах ребёнка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ind w:left="-142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B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410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05A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 СанПин 2.4.1.3049-13</w:t>
      </w:r>
    </w:p>
    <w:p w:rsidR="000F6A50" w:rsidRPr="00B4105A" w:rsidRDefault="00282B4A" w:rsidP="00BD0D0F">
      <w:pPr>
        <w:tabs>
          <w:tab w:val="num" w:pos="0"/>
          <w:tab w:val="num" w:pos="360"/>
          <w:tab w:val="num" w:pos="3904"/>
        </w:tabs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F6A50" w:rsidRPr="00B410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F6A50" w:rsidRPr="00B4105A">
        <w:rPr>
          <w:rFonts w:ascii="Times New Roman" w:hAnsi="Times New Roman" w:cs="Times New Roman"/>
          <w:sz w:val="24"/>
          <w:szCs w:val="24"/>
        </w:rPr>
        <w:t>Устав МДОУ «Детский сад №18»</w:t>
      </w:r>
    </w:p>
    <w:p w:rsidR="000F6A50" w:rsidRPr="00B4105A" w:rsidRDefault="00282B4A" w:rsidP="00BD0D0F">
      <w:pPr>
        <w:tabs>
          <w:tab w:val="num" w:pos="0"/>
          <w:tab w:val="num" w:pos="360"/>
          <w:tab w:val="num" w:pos="3904"/>
        </w:tabs>
        <w:ind w:left="-1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F6A50" w:rsidRPr="00B4105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F6A50" w:rsidRPr="00B4105A">
        <w:rPr>
          <w:rFonts w:ascii="Times New Roman" w:hAnsi="Times New Roman" w:cs="Times New Roman"/>
          <w:sz w:val="24"/>
          <w:szCs w:val="24"/>
        </w:rPr>
        <w:t>Основная образовательная программа МДОУ «Детского  сада №18»   разработана: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-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№1155); 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>- с использованием методических материалов  программы  «От рождения до школы» под ред. Н.Е.</w:t>
      </w:r>
      <w:r w:rsidR="007F7000">
        <w:rPr>
          <w:rFonts w:ascii="Times New Roman" w:hAnsi="Times New Roman" w:cs="Times New Roman"/>
          <w:sz w:val="24"/>
          <w:szCs w:val="24"/>
        </w:rPr>
        <w:t xml:space="preserve"> </w:t>
      </w:r>
      <w:r w:rsidRPr="00B4105A">
        <w:rPr>
          <w:rFonts w:ascii="Times New Roman" w:hAnsi="Times New Roman" w:cs="Times New Roman"/>
          <w:sz w:val="24"/>
          <w:szCs w:val="24"/>
        </w:rPr>
        <w:t>Вераксы, Т.С.</w:t>
      </w:r>
      <w:r w:rsidR="007F7000">
        <w:rPr>
          <w:rFonts w:ascii="Times New Roman" w:hAnsi="Times New Roman" w:cs="Times New Roman"/>
          <w:sz w:val="24"/>
          <w:szCs w:val="24"/>
        </w:rPr>
        <w:t xml:space="preserve"> </w:t>
      </w:r>
      <w:r w:rsidRPr="00B4105A">
        <w:rPr>
          <w:rFonts w:ascii="Times New Roman" w:hAnsi="Times New Roman" w:cs="Times New Roman"/>
          <w:sz w:val="24"/>
          <w:szCs w:val="24"/>
        </w:rPr>
        <w:t>Комаровой, М.А.</w:t>
      </w:r>
      <w:r w:rsidR="007F7000">
        <w:rPr>
          <w:rFonts w:ascii="Times New Roman" w:hAnsi="Times New Roman" w:cs="Times New Roman"/>
          <w:sz w:val="24"/>
          <w:szCs w:val="24"/>
        </w:rPr>
        <w:t xml:space="preserve"> </w:t>
      </w:r>
      <w:r w:rsidRPr="00B4105A">
        <w:rPr>
          <w:rFonts w:ascii="Times New Roman" w:hAnsi="Times New Roman" w:cs="Times New Roman"/>
          <w:sz w:val="24"/>
          <w:szCs w:val="24"/>
        </w:rPr>
        <w:t xml:space="preserve">Васильевой; 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- с учётом авторской комплексной адаптированной основной образовательной программы для детей с тяжелыми нарушениями речи (общим недоразвитием речи) с 3 до 7 лет под редакцией Н.В. Нищевой. 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- с учётом авторской парциальной программы «Обучение детей плаванию в детском саду»  Т.И. Осокиной. 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-с учётом авторской парциальной программы «Ладушки»  И.М. Каплуновой и                           И.А. Новоскольцевой. </w:t>
      </w:r>
    </w:p>
    <w:p w:rsidR="000F6A50" w:rsidRPr="00B4105A" w:rsidRDefault="000F6A50" w:rsidP="00BD0D0F">
      <w:pPr>
        <w:tabs>
          <w:tab w:val="num" w:pos="0"/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4105A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образования для детей с тяжёлыми нарушениями речи в группах компенсирующей направленности.</w:t>
      </w:r>
    </w:p>
    <w:p w:rsidR="000F6A50" w:rsidRDefault="000F6A50" w:rsidP="00BD0D0F">
      <w:pPr>
        <w:tabs>
          <w:tab w:val="left" w:pos="708"/>
        </w:tabs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годовым планом с соблюдением санитарно–гигиенических норм  и в соответствии с Законодательством Российской Федерации.</w:t>
      </w:r>
    </w:p>
    <w:p w:rsidR="00B52B66" w:rsidRPr="003E4093" w:rsidRDefault="00B52B66" w:rsidP="00BD0D0F">
      <w:pPr>
        <w:tabs>
          <w:tab w:val="left" w:pos="8505"/>
        </w:tabs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Ц</w:t>
      </w:r>
      <w:r w:rsidRPr="003E4093">
        <w:rPr>
          <w:rFonts w:hAnsi="Times New Roman" w:cs="Times New Roman"/>
          <w:b/>
          <w:color w:val="000000"/>
          <w:sz w:val="24"/>
          <w:szCs w:val="24"/>
        </w:rPr>
        <w:t>ель</w:t>
      </w:r>
      <w:r w:rsidRPr="003E409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b/>
          <w:color w:val="000000"/>
          <w:sz w:val="24"/>
          <w:szCs w:val="24"/>
        </w:rPr>
        <w:t>работы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МДОУ</w:t>
      </w:r>
      <w:r w:rsidRPr="003E4093">
        <w:rPr>
          <w:rFonts w:hAnsi="Times New Roman" w:cs="Times New Roman"/>
          <w:color w:val="000000"/>
          <w:sz w:val="24"/>
          <w:szCs w:val="24"/>
        </w:rPr>
        <w:t>:</w:t>
      </w:r>
    </w:p>
    <w:p w:rsidR="00B52B66" w:rsidRPr="00B41676" w:rsidRDefault="00B52B66" w:rsidP="00BD0D0F">
      <w:pPr>
        <w:tabs>
          <w:tab w:val="left" w:pos="8505"/>
        </w:tabs>
        <w:spacing w:after="0"/>
        <w:ind w:right="-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Обеспечение  максимально  благоприятных условий для всестороннего развития гармоничной, творческой, духовно богатой личности дошкольника во всех  основных направлениях развития и образования, предусмотренных ФГОС ДО. Повышение качества дошкольного образования. </w:t>
      </w:r>
    </w:p>
    <w:p w:rsidR="00B52B66" w:rsidRPr="003E4093" w:rsidRDefault="00B52B66" w:rsidP="00B52B66">
      <w:pPr>
        <w:tabs>
          <w:tab w:val="left" w:pos="8505"/>
        </w:tabs>
        <w:ind w:left="780" w:right="-47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B52B66" w:rsidRDefault="00B52B66" w:rsidP="00B52B66">
      <w:pPr>
        <w:tabs>
          <w:tab w:val="left" w:pos="8505"/>
        </w:tabs>
        <w:ind w:right="-471"/>
        <w:rPr>
          <w:rFonts w:hAnsi="Times New Roman" w:cs="Times New Roman"/>
          <w:b/>
          <w:color w:val="000000"/>
          <w:sz w:val="24"/>
          <w:szCs w:val="24"/>
        </w:rPr>
      </w:pPr>
      <w:r w:rsidRPr="003E4093">
        <w:rPr>
          <w:rFonts w:hAnsi="Times New Roman" w:cs="Times New Roman"/>
          <w:color w:val="000000"/>
          <w:sz w:val="24"/>
          <w:szCs w:val="24"/>
        </w:rPr>
        <w:t>Для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намеченных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целей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выполнить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color w:val="000000"/>
          <w:sz w:val="24"/>
          <w:szCs w:val="24"/>
        </w:rPr>
        <w:t>следующие</w:t>
      </w:r>
      <w:r w:rsidRPr="003E4093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E4093">
        <w:rPr>
          <w:rFonts w:hAnsi="Times New Roman" w:cs="Times New Roman"/>
          <w:b/>
          <w:color w:val="000000"/>
          <w:sz w:val="24"/>
          <w:szCs w:val="24"/>
        </w:rPr>
        <w:t>задачи</w:t>
      </w:r>
      <w:r w:rsidRPr="003E4093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B52B66" w:rsidRPr="00F5706F" w:rsidRDefault="00B52B66" w:rsidP="00BD0D0F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Style w:val="extendedtext-short"/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</w:t>
      </w:r>
      <w:r w:rsidRPr="00C820CE">
        <w:rPr>
          <w:rStyle w:val="extendedtext-short"/>
          <w:rFonts w:ascii="Times New Roman" w:hAnsi="Times New Roman" w:cs="Times New Roman"/>
          <w:bCs/>
          <w:sz w:val="24"/>
          <w:szCs w:val="24"/>
        </w:rPr>
        <w:t>здоровья воспитанников</w:t>
      </w:r>
      <w:r w:rsidRPr="00C820CE">
        <w:rPr>
          <w:rStyle w:val="extendedtext-short"/>
          <w:rFonts w:ascii="Times New Roman" w:hAnsi="Times New Roman" w:cs="Times New Roman"/>
          <w:sz w:val="24"/>
          <w:szCs w:val="24"/>
        </w:rPr>
        <w:t xml:space="preserve">, </w:t>
      </w:r>
      <w:r w:rsidRPr="00C820CE">
        <w:rPr>
          <w:rStyle w:val="extendedtext-short"/>
          <w:rFonts w:ascii="Times New Roman" w:hAnsi="Times New Roman" w:cs="Times New Roman"/>
          <w:bCs/>
          <w:sz w:val="24"/>
          <w:szCs w:val="24"/>
        </w:rPr>
        <w:t>развитие</w:t>
      </w:r>
      <w:r w:rsidRPr="00C820CE">
        <w:rPr>
          <w:rStyle w:val="extendedtext-short"/>
          <w:rFonts w:ascii="Times New Roman" w:hAnsi="Times New Roman" w:cs="Times New Roman"/>
          <w:sz w:val="24"/>
          <w:szCs w:val="24"/>
        </w:rPr>
        <w:t xml:space="preserve"> основных </w:t>
      </w:r>
      <w:r w:rsidRPr="00C820CE">
        <w:rPr>
          <w:rStyle w:val="extendedtext-short"/>
          <w:rFonts w:ascii="Times New Roman" w:hAnsi="Times New Roman" w:cs="Times New Roman"/>
          <w:bCs/>
          <w:sz w:val="24"/>
          <w:szCs w:val="24"/>
        </w:rPr>
        <w:t>физических</w:t>
      </w:r>
      <w:r w:rsidRPr="00C820CE">
        <w:rPr>
          <w:rStyle w:val="extendedtext-short"/>
          <w:rFonts w:ascii="Times New Roman" w:hAnsi="Times New Roman" w:cs="Times New Roman"/>
          <w:sz w:val="24"/>
          <w:szCs w:val="24"/>
        </w:rPr>
        <w:t xml:space="preserve"> качеств и повышение функциональных возможностей организма </w:t>
      </w:r>
      <w:r w:rsidRPr="00C820CE">
        <w:rPr>
          <w:rStyle w:val="extendedtext-short"/>
          <w:rFonts w:ascii="Times New Roman" w:hAnsi="Times New Roman" w:cs="Times New Roman"/>
          <w:bCs/>
          <w:sz w:val="24"/>
          <w:szCs w:val="24"/>
        </w:rPr>
        <w:t xml:space="preserve">дошкольников, </w:t>
      </w:r>
      <w:r w:rsidRPr="00C820CE">
        <w:rPr>
          <w:rFonts w:ascii="Times New Roman" w:hAnsi="Times New Roman" w:cs="Times New Roman"/>
          <w:sz w:val="24"/>
          <w:szCs w:val="24"/>
        </w:rPr>
        <w:t xml:space="preserve"> желание участвовать в спортивных мероприятиях, в сдаче норм ГТО. </w:t>
      </w:r>
    </w:p>
    <w:p w:rsidR="00B52B66" w:rsidRPr="00F5706F" w:rsidRDefault="00B52B66" w:rsidP="00BD0D0F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 xml:space="preserve">Включить  всех участников образовательного процесса в проектную деятельность. </w:t>
      </w:r>
    </w:p>
    <w:p w:rsidR="00B52B66" w:rsidRPr="00F5706F" w:rsidRDefault="00B52B66" w:rsidP="00BD0D0F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 xml:space="preserve">Педагогам систематически знакомиться с новейшими достижениями педагогики и психологии, социологии, с передовым опытом педагогов-новаторов, с современными методами психолого-педагогической диагностики. </w:t>
      </w:r>
    </w:p>
    <w:p w:rsidR="00B52B66" w:rsidRPr="00BD0D0F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lastRenderedPageBreak/>
        <w:t xml:space="preserve">Педагогам изучать и  активно внедрять в практическую деятельность современные образовательные технологии.  </w:t>
      </w:r>
    </w:p>
    <w:p w:rsidR="00B52B66" w:rsidRPr="00F5706F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>Включить всех педагогов в инновационную деятельность. Продолжить работу МИП и  ФИП.</w:t>
      </w:r>
    </w:p>
    <w:p w:rsidR="00B52B66" w:rsidRPr="00F5706F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>Повысить  ИКТ компетентности педагогов. Активнее использовать в образовательном процессе ИКТ технологии.  Сотрудничество работников ДОУ в единой  цифровой образовательной среде.</w:t>
      </w:r>
    </w:p>
    <w:p w:rsidR="00B52B66" w:rsidRPr="00C820CE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 xml:space="preserve">Способствовать   развитию  аналитических  и рефлексивных умений у педагогов. </w:t>
      </w:r>
    </w:p>
    <w:p w:rsidR="00B52B66" w:rsidRPr="00F5706F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>Углублённо работать по направлению  «Речевое развитие».  Координировать работу специалистов и воспитателей на комбинированных и компенсирующих группах.</w:t>
      </w:r>
    </w:p>
    <w:p w:rsidR="00B52B66" w:rsidRPr="002929C7" w:rsidRDefault="00B52B66" w:rsidP="002929C7">
      <w:pPr>
        <w:numPr>
          <w:ilvl w:val="0"/>
          <w:numId w:val="27"/>
        </w:numPr>
        <w:tabs>
          <w:tab w:val="left" w:pos="8505"/>
        </w:tabs>
        <w:spacing w:after="0"/>
        <w:ind w:right="-471"/>
        <w:jc w:val="both"/>
        <w:rPr>
          <w:rFonts w:ascii="Times New Roman" w:hAnsi="Times New Roman" w:cs="Times New Roman"/>
          <w:sz w:val="24"/>
          <w:szCs w:val="24"/>
        </w:rPr>
      </w:pPr>
      <w:r w:rsidRPr="00C820CE">
        <w:rPr>
          <w:rFonts w:ascii="Times New Roman" w:hAnsi="Times New Roman" w:cs="Times New Roman"/>
          <w:sz w:val="24"/>
          <w:szCs w:val="24"/>
        </w:rPr>
        <w:t xml:space="preserve">Внедрять в практику работы инновационные  формы взаимодействия семьи  и детского сада.                                                                                                                     </w:t>
      </w:r>
    </w:p>
    <w:p w:rsidR="000F6A50" w:rsidRPr="00B4105A" w:rsidRDefault="000F6A50" w:rsidP="00C87793">
      <w:pPr>
        <w:tabs>
          <w:tab w:val="left" w:pos="708"/>
        </w:tabs>
        <w:spacing w:before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105A">
        <w:rPr>
          <w:rFonts w:ascii="Times New Roman" w:hAnsi="Times New Roman" w:cs="Times New Roman"/>
          <w:b/>
          <w:sz w:val="24"/>
          <w:szCs w:val="24"/>
        </w:rPr>
        <w:t>Приоритетные направления  деятельности  ДОУ:</w:t>
      </w:r>
    </w:p>
    <w:p w:rsidR="000F6A50" w:rsidRPr="00B4105A" w:rsidRDefault="000F6A50" w:rsidP="00BD0D0F">
      <w:pPr>
        <w:tabs>
          <w:tab w:val="num" w:pos="-284"/>
          <w:tab w:val="num" w:pos="360"/>
          <w:tab w:val="num" w:pos="3904"/>
        </w:tabs>
        <w:spacing w:before="240"/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    В структуре учебного  плана МДОУ выделена инвариантная (базовая) часть, реализуемая через непосредственно  образовательную деятельность, и вариативная (модульная) часть,  реализуемая через региональный компонент.                                                             </w:t>
      </w:r>
    </w:p>
    <w:p w:rsidR="00AE3A0A" w:rsidRDefault="000F6A50" w:rsidP="00BD0D0F">
      <w:pPr>
        <w:tabs>
          <w:tab w:val="num" w:pos="-284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105A">
        <w:rPr>
          <w:rStyle w:val="ac"/>
          <w:rFonts w:ascii="Times New Roman" w:hAnsi="Times New Roman" w:cs="Times New Roman"/>
          <w:bCs/>
          <w:sz w:val="24"/>
          <w:szCs w:val="24"/>
        </w:rPr>
        <w:t>Инвариантная часть</w:t>
      </w:r>
      <w:r w:rsidRPr="00B4105A">
        <w:rPr>
          <w:rFonts w:ascii="Times New Roman" w:hAnsi="Times New Roman" w:cs="Times New Roman"/>
          <w:sz w:val="24"/>
          <w:szCs w:val="24"/>
        </w:rPr>
        <w:t xml:space="preserve"> обеспечивает выполнение обязательной части общеобразовательной программы дошкольного образования и реализуется через организованную  образовательную деятельность (ООД). Инвариантная часть – не менее 60% от общего нормативного времени, отводимого на освоение основных образовательных программ дошкольного образования. </w:t>
      </w:r>
      <w:r w:rsidRPr="00B4105A">
        <w:rPr>
          <w:rStyle w:val="ac"/>
          <w:rFonts w:ascii="Times New Roman" w:hAnsi="Times New Roman" w:cs="Times New Roman"/>
          <w:bCs/>
          <w:sz w:val="24"/>
          <w:szCs w:val="24"/>
        </w:rPr>
        <w:t>Вариативная часть</w:t>
      </w:r>
      <w:r w:rsidRPr="00B4105A">
        <w:rPr>
          <w:rFonts w:ascii="Times New Roman" w:hAnsi="Times New Roman" w:cs="Times New Roman"/>
          <w:sz w:val="24"/>
          <w:szCs w:val="24"/>
        </w:rPr>
        <w:t xml:space="preserve"> направлена на реализацию регионального компонента, парциальных  программ и дополнительного образования. </w:t>
      </w:r>
    </w:p>
    <w:p w:rsidR="000F6A50" w:rsidRPr="00B4105A" w:rsidRDefault="00AE3A0A" w:rsidP="00AE3A0A">
      <w:pPr>
        <w:tabs>
          <w:tab w:val="num" w:pos="-284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bCs/>
          <w:sz w:val="24"/>
          <w:szCs w:val="24"/>
        </w:rPr>
        <w:t xml:space="preserve">       </w:t>
      </w:r>
      <w:r w:rsidR="000F6A50" w:rsidRPr="00B4105A">
        <w:rPr>
          <w:rFonts w:ascii="Times New Roman" w:hAnsi="Times New Roman" w:cs="Times New Roman"/>
          <w:sz w:val="24"/>
          <w:szCs w:val="24"/>
        </w:rPr>
        <w:t xml:space="preserve">Реализация физического  направления занимает не менее 50% общего времени НОД.  Проводятся  физкультурные занятия в  зале,    физкультурные занятия на воздухе, занятия в бассейне.    </w:t>
      </w:r>
    </w:p>
    <w:tbl>
      <w:tblPr>
        <w:tblpPr w:leftFromText="180" w:rightFromText="180" w:bottomFromText="200" w:vertAnchor="text" w:horzAnchor="page" w:tblpX="1117" w:tblpY="146"/>
        <w:tblW w:w="10260" w:type="dxa"/>
        <w:tblLook w:val="01E0"/>
      </w:tblPr>
      <w:tblGrid>
        <w:gridCol w:w="3312"/>
        <w:gridCol w:w="2183"/>
        <w:gridCol w:w="2551"/>
        <w:gridCol w:w="2214"/>
      </w:tblGrid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в зале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             в бассейне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занятий на улице</w:t>
            </w:r>
          </w:p>
        </w:tc>
      </w:tr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Группа раннего возраста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</w:t>
            </w:r>
          </w:p>
        </w:tc>
      </w:tr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Младшая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B4105A" w:rsidTr="000F6A50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                      к школе группа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F6A50" w:rsidRPr="00B4105A" w:rsidRDefault="000F6A50" w:rsidP="000F6A50">
      <w:pPr>
        <w:tabs>
          <w:tab w:val="num" w:pos="360"/>
          <w:tab w:val="num" w:pos="3904"/>
        </w:tabs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Реализация  художественно-эстетического направления занимает не менее 50% общего времени НОД.                                                                                                                                            В дошкольных группах непосредственно образовательная деятельность   проводятся                  </w:t>
      </w:r>
      <w:r w:rsidRPr="00B4105A">
        <w:rPr>
          <w:rStyle w:val="ab"/>
          <w:rFonts w:ascii="Times New Roman" w:hAnsi="Times New Roman" w:cs="Times New Roman"/>
          <w:sz w:val="24"/>
          <w:szCs w:val="24"/>
        </w:rPr>
        <w:t>с 1 сентября по31 мая</w:t>
      </w:r>
      <w:r w:rsidR="00610C89">
        <w:rPr>
          <w:rStyle w:val="ab"/>
          <w:rFonts w:ascii="Times New Roman" w:hAnsi="Times New Roman" w:cs="Times New Roman"/>
          <w:sz w:val="24"/>
          <w:szCs w:val="24"/>
        </w:rPr>
        <w:t>.</w:t>
      </w:r>
      <w:r w:rsidRPr="00B4105A">
        <w:rPr>
          <w:rStyle w:val="ab"/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F6A50" w:rsidRPr="00B4105A" w:rsidRDefault="000F6A50" w:rsidP="000F6A50">
      <w:pPr>
        <w:tabs>
          <w:tab w:val="num" w:pos="360"/>
          <w:tab w:val="num" w:pos="3904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lastRenderedPageBreak/>
        <w:t xml:space="preserve"> В летнее время проводится 1 НОД в день (в течение недели – 3 физкультурных занятия  и </w:t>
      </w:r>
      <w:r w:rsidR="00DF2A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4105A">
        <w:rPr>
          <w:rFonts w:ascii="Times New Roman" w:hAnsi="Times New Roman" w:cs="Times New Roman"/>
          <w:sz w:val="24"/>
          <w:szCs w:val="24"/>
        </w:rPr>
        <w:t xml:space="preserve">2 музыкальных занятия).  </w:t>
      </w:r>
    </w:p>
    <w:p w:rsidR="000F6A50" w:rsidRPr="00B4105A" w:rsidRDefault="000F6A50" w:rsidP="00AE3A0A">
      <w:pPr>
        <w:tabs>
          <w:tab w:val="left" w:pos="708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>Максимально-допустимый объём образовательной нагрузки в первой половине дня в младшей и средней группах не превышает 30 и 40 минут</w:t>
      </w:r>
      <w:r w:rsidR="00DF2AF7">
        <w:rPr>
          <w:rFonts w:ascii="Times New Roman" w:hAnsi="Times New Roman" w:cs="Times New Roman"/>
          <w:sz w:val="24"/>
          <w:szCs w:val="24"/>
        </w:rPr>
        <w:t xml:space="preserve"> соответственно, а в старшей  и </w:t>
      </w:r>
      <w:r w:rsidRPr="00B4105A">
        <w:rPr>
          <w:rFonts w:ascii="Times New Roman" w:hAnsi="Times New Roman" w:cs="Times New Roman"/>
          <w:sz w:val="24"/>
          <w:szCs w:val="24"/>
        </w:rPr>
        <w:t xml:space="preserve">подготовительной -45 минут и 1.5 часа соответственно.   В середине времени, отведенного на непрерывную образовательную деятельность, проводятся физкультурные минутки. </w:t>
      </w:r>
    </w:p>
    <w:p w:rsidR="000F6A50" w:rsidRPr="00B4105A" w:rsidRDefault="000F6A50" w:rsidP="00AE3A0A">
      <w:pPr>
        <w:tabs>
          <w:tab w:val="left" w:pos="708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   В группах раннего возраста НОД осуществляется в первой и второй половине дня.         Образовательная деятельность с детьми старшего дошкольного возраста осуществляется в первой половине дня,  во второй половине дня после дневного сна  2 занятия в неделю.</w:t>
      </w:r>
    </w:p>
    <w:tbl>
      <w:tblPr>
        <w:tblW w:w="0" w:type="auto"/>
        <w:tblInd w:w="-318" w:type="dxa"/>
        <w:tblLayout w:type="fixed"/>
        <w:tblLook w:val="01E0"/>
      </w:tblPr>
      <w:tblGrid>
        <w:gridCol w:w="2553"/>
        <w:gridCol w:w="1701"/>
        <w:gridCol w:w="3396"/>
        <w:gridCol w:w="2238"/>
      </w:tblGrid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2929C7">
            <w:pPr>
              <w:tabs>
                <w:tab w:val="left" w:pos="708"/>
              </w:tabs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занятий </w:t>
            </w:r>
            <w:r w:rsidR="0029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неделю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2976F4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Продолжительность</w:t>
            </w:r>
            <w:r w:rsidR="00292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занятия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длительность НОД в неделю 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97EE9">
            <w:pPr>
              <w:tabs>
                <w:tab w:val="left" w:pos="708"/>
              </w:tabs>
              <w:ind w:left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Раннего возраста                от</w:t>
            </w:r>
            <w:r w:rsidR="008254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1,6 до 3лет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5F38AF" w:rsidP="005F38AF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5занятий по 8минут</w:t>
            </w:r>
          </w:p>
          <w:p w:rsidR="000F6A50" w:rsidRPr="00B4105A" w:rsidRDefault="000F6A50">
            <w:pPr>
              <w:tabs>
                <w:tab w:val="left" w:pos="708"/>
              </w:tabs>
              <w:ind w:left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5занятий по 10минут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1час.30мин.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Младшая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2час.30мин.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284"/>
                <w:tab w:val="num" w:pos="360"/>
                <w:tab w:val="num" w:pos="3904"/>
              </w:tabs>
              <w:ind w:left="142" w:firstLine="218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 группа от 3лет 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5F38A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 мин.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2час.30мин.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3час. 20 мин.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5F38AF" w:rsidP="005F38AF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занятий по 20 минут,</w:t>
            </w:r>
          </w:p>
          <w:p w:rsidR="000F6A50" w:rsidRPr="00B4105A" w:rsidRDefault="005F38AF" w:rsidP="005F38AF">
            <w:pPr>
              <w:tabs>
                <w:tab w:val="left" w:pos="708"/>
              </w:tabs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занятий по 25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72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4час.35мин.</w:t>
            </w:r>
          </w:p>
        </w:tc>
      </w:tr>
      <w:tr w:rsidR="000F6A50" w:rsidRPr="00B4105A" w:rsidTr="002976F4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5F38A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минут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B4105A" w:rsidRDefault="005F38A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0E38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B410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7час.</w:t>
            </w:r>
          </w:p>
        </w:tc>
      </w:tr>
    </w:tbl>
    <w:p w:rsidR="000F6A50" w:rsidRPr="00610C89" w:rsidRDefault="000F6A50" w:rsidP="00610C89">
      <w:pPr>
        <w:tabs>
          <w:tab w:val="num" w:pos="360"/>
          <w:tab w:val="num" w:pos="3904"/>
        </w:tabs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05A">
        <w:rPr>
          <w:rFonts w:ascii="Times New Roman" w:hAnsi="Times New Roman" w:cs="Times New Roman"/>
          <w:sz w:val="24"/>
          <w:szCs w:val="24"/>
        </w:rPr>
        <w:t xml:space="preserve">             Учебный план МДОУ «Детский сад  № 18»  на 2019- 2020 учебный год                                       (при пятидневной неделе)</w:t>
      </w:r>
    </w:p>
    <w:tbl>
      <w:tblPr>
        <w:tblW w:w="992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2"/>
        <w:gridCol w:w="1289"/>
        <w:gridCol w:w="1275"/>
        <w:gridCol w:w="1134"/>
        <w:gridCol w:w="1276"/>
        <w:gridCol w:w="1418"/>
      </w:tblGrid>
      <w:tr w:rsidR="000F6A50" w:rsidRPr="00610C89" w:rsidTr="000F6A50">
        <w:trPr>
          <w:cantSplit/>
          <w:trHeight w:val="1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Образовательные области</w:t>
            </w:r>
          </w:p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0F6A50" w:rsidRPr="00610C89" w:rsidRDefault="002976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  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Первая младшая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0F6A50" w:rsidRPr="00610C89" w:rsidRDefault="002976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Вторая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0F6A50" w:rsidRPr="00610C89" w:rsidRDefault="002976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0F6A50" w:rsidRPr="00610C89" w:rsidRDefault="002976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Старшая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textDirection w:val="btLr"/>
            <w:vAlign w:val="center"/>
            <w:hideMark/>
          </w:tcPr>
          <w:p w:rsidR="000F6A50" w:rsidRPr="00610C89" w:rsidRDefault="002976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Подготови-тельная</w:t>
            </w:r>
          </w:p>
        </w:tc>
      </w:tr>
      <w:tr w:rsidR="000F6A50" w:rsidRPr="00610C89" w:rsidTr="000F6A50">
        <w:trPr>
          <w:trHeight w:val="59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Физическая культура в зале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610C89" w:rsidTr="000F6A50">
        <w:trPr>
          <w:trHeight w:val="422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Занятия в бассейне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bottom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A50" w:rsidRPr="00610C89" w:rsidTr="000F6A50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Занятия на воздухе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610C89" w:rsidTr="000F6A50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Познание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A50" w:rsidRPr="00610C89" w:rsidTr="000F6A50">
        <w:trPr>
          <w:trHeight w:val="80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Формирование элементарных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математических представлений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A50" w:rsidRPr="00610C89" w:rsidTr="000F6A50">
        <w:trPr>
          <w:trHeight w:val="41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Речевое развитие /</w:t>
            </w:r>
          </w:p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Коммуникация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A50" w:rsidRPr="00610C89" w:rsidTr="000F6A50">
        <w:trPr>
          <w:trHeight w:val="33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Рисование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610C89" w:rsidTr="000F6A50">
        <w:trPr>
          <w:trHeight w:val="704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Рисование/конструирование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610C89" w:rsidTr="000F6A50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Лепка/Аппликация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(чередуются)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421BDD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епка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610C89" w:rsidTr="000F6A50">
        <w:trPr>
          <w:trHeight w:val="516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Музыка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</w:tr>
      <w:tr w:rsidR="000F6A50" w:rsidRPr="00610C89" w:rsidTr="000F6A50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D6764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 </w:t>
            </w:r>
            <w:r w:rsidR="000F6A50" w:rsidRPr="00610C8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Количество  занятий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0F6A50" w:rsidRPr="00610C8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10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0F6A50" w:rsidRPr="00610C89" w:rsidRDefault="000F6A50" w:rsidP="00B41017">
      <w:pPr>
        <w:tabs>
          <w:tab w:val="num" w:pos="360"/>
          <w:tab w:val="num" w:pos="390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6A50" w:rsidRPr="007914EA" w:rsidRDefault="000F6A50" w:rsidP="007914EA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10C89">
        <w:rPr>
          <w:rFonts w:ascii="Times New Roman" w:hAnsi="Times New Roman" w:cs="Times New Roman"/>
          <w:b/>
          <w:sz w:val="24"/>
          <w:szCs w:val="24"/>
        </w:rPr>
        <w:t>Анализ реализации ООП ДОУ по направлениям развития дошкольников</w:t>
      </w:r>
    </w:p>
    <w:p w:rsidR="00A82CDA" w:rsidRPr="00825448" w:rsidRDefault="00A82CDA" w:rsidP="00825448">
      <w:pPr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Результаты мониторинга образовательного процесса</w:t>
      </w:r>
    </w:p>
    <w:tbl>
      <w:tblPr>
        <w:tblStyle w:val="ad"/>
        <w:tblW w:w="0" w:type="auto"/>
        <w:tblInd w:w="-318" w:type="dxa"/>
        <w:tblLook w:val="01E0"/>
      </w:tblPr>
      <w:tblGrid>
        <w:gridCol w:w="3473"/>
        <w:gridCol w:w="3138"/>
        <w:gridCol w:w="3137"/>
      </w:tblGrid>
      <w:tr w:rsidR="00A82CDA" w:rsidRPr="00095AE0" w:rsidTr="00B41017">
        <w:tc>
          <w:tcPr>
            <w:tcW w:w="3507" w:type="dxa"/>
            <w:vMerge w:val="restart"/>
          </w:tcPr>
          <w:p w:rsidR="00A82CDA" w:rsidRPr="00095AE0" w:rsidRDefault="00A82CDA" w:rsidP="00B116C3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6381" w:type="dxa"/>
            <w:gridSpan w:val="2"/>
          </w:tcPr>
          <w:p w:rsidR="00A82CDA" w:rsidRDefault="00A82CDA" w:rsidP="00B116C3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Средний балл</w:t>
            </w:r>
          </w:p>
          <w:p w:rsidR="00B41017" w:rsidRPr="00095AE0" w:rsidRDefault="00B41017" w:rsidP="00B116C3">
            <w:pPr>
              <w:jc w:val="center"/>
              <w:rPr>
                <w:sz w:val="24"/>
                <w:szCs w:val="24"/>
              </w:rPr>
            </w:pPr>
          </w:p>
        </w:tc>
      </w:tr>
      <w:tr w:rsidR="00A82CDA" w:rsidRPr="00095AE0" w:rsidTr="00B41017">
        <w:tc>
          <w:tcPr>
            <w:tcW w:w="3507" w:type="dxa"/>
            <w:vMerge/>
          </w:tcPr>
          <w:p w:rsidR="00A82CDA" w:rsidRPr="00095AE0" w:rsidRDefault="00A82CDA" w:rsidP="00B11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Default="00A82CDA" w:rsidP="00B116C3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Начало года</w:t>
            </w:r>
          </w:p>
          <w:p w:rsidR="00B41017" w:rsidRPr="00095AE0" w:rsidRDefault="00B41017" w:rsidP="00B11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A82CDA" w:rsidRPr="00095AE0" w:rsidRDefault="00A82CDA" w:rsidP="00B116C3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Конец года</w:t>
            </w:r>
          </w:p>
        </w:tc>
      </w:tr>
      <w:tr w:rsidR="00A82CDA" w:rsidRPr="00095AE0" w:rsidTr="00B41017">
        <w:tc>
          <w:tcPr>
            <w:tcW w:w="3507" w:type="dxa"/>
          </w:tcPr>
          <w:p w:rsidR="00A82CDA" w:rsidRPr="00095AE0" w:rsidRDefault="00A82CDA" w:rsidP="00B41017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Физическое развитие</w:t>
            </w:r>
          </w:p>
          <w:p w:rsidR="00A82CDA" w:rsidRPr="00095AE0" w:rsidRDefault="00A82CDA" w:rsidP="00B4101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3,4</w:t>
            </w:r>
          </w:p>
        </w:tc>
        <w:tc>
          <w:tcPr>
            <w:tcW w:w="3191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3,8</w:t>
            </w:r>
          </w:p>
        </w:tc>
      </w:tr>
      <w:tr w:rsidR="00A82CDA" w:rsidRPr="00095AE0" w:rsidTr="00B41017">
        <w:tc>
          <w:tcPr>
            <w:tcW w:w="3507" w:type="dxa"/>
          </w:tcPr>
          <w:p w:rsidR="00A82CDA" w:rsidRPr="00095AE0" w:rsidRDefault="00A82CDA" w:rsidP="00B41017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3190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3,2</w:t>
            </w:r>
          </w:p>
        </w:tc>
        <w:tc>
          <w:tcPr>
            <w:tcW w:w="3191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3,7</w:t>
            </w:r>
          </w:p>
        </w:tc>
      </w:tr>
      <w:tr w:rsidR="00A82CDA" w:rsidRPr="00095AE0" w:rsidTr="00B41017">
        <w:tc>
          <w:tcPr>
            <w:tcW w:w="3507" w:type="dxa"/>
          </w:tcPr>
          <w:p w:rsidR="00A82CDA" w:rsidRPr="00095AE0" w:rsidRDefault="00A82CDA" w:rsidP="00B41017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Познавательное развитие</w:t>
            </w:r>
          </w:p>
          <w:p w:rsidR="00A82CDA" w:rsidRPr="00095AE0" w:rsidRDefault="00A82CDA" w:rsidP="00B4101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3,2</w:t>
            </w:r>
          </w:p>
        </w:tc>
        <w:tc>
          <w:tcPr>
            <w:tcW w:w="3191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3,6</w:t>
            </w:r>
          </w:p>
        </w:tc>
      </w:tr>
      <w:tr w:rsidR="00A82CDA" w:rsidRPr="00095AE0" w:rsidTr="00B41017">
        <w:tc>
          <w:tcPr>
            <w:tcW w:w="3507" w:type="dxa"/>
          </w:tcPr>
          <w:p w:rsidR="00A82CDA" w:rsidRPr="00095AE0" w:rsidRDefault="00A82CDA" w:rsidP="00B41017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Речевое развитие </w:t>
            </w:r>
          </w:p>
          <w:p w:rsidR="00A82CDA" w:rsidRPr="00095AE0" w:rsidRDefault="00A82CDA" w:rsidP="00B4101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3,0</w:t>
            </w:r>
          </w:p>
        </w:tc>
        <w:tc>
          <w:tcPr>
            <w:tcW w:w="3191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3,5</w:t>
            </w:r>
          </w:p>
        </w:tc>
      </w:tr>
      <w:tr w:rsidR="00A82CDA" w:rsidRPr="00095AE0" w:rsidTr="00B41017">
        <w:tc>
          <w:tcPr>
            <w:tcW w:w="3507" w:type="dxa"/>
          </w:tcPr>
          <w:p w:rsidR="00A82CDA" w:rsidRPr="00095AE0" w:rsidRDefault="00A82CDA" w:rsidP="00B41017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3,1</w:t>
            </w:r>
          </w:p>
        </w:tc>
        <w:tc>
          <w:tcPr>
            <w:tcW w:w="3191" w:type="dxa"/>
          </w:tcPr>
          <w:p w:rsidR="00A82CDA" w:rsidRPr="00095AE0" w:rsidRDefault="00A82CDA" w:rsidP="00B41017">
            <w:pPr>
              <w:jc w:val="center"/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3,6</w:t>
            </w:r>
          </w:p>
        </w:tc>
      </w:tr>
    </w:tbl>
    <w:p w:rsidR="00A82CDA" w:rsidRPr="00095AE0" w:rsidRDefault="00A82CDA" w:rsidP="00B41017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CDA" w:rsidRPr="00095AE0" w:rsidRDefault="00A82CDA" w:rsidP="00A82CDA">
      <w:pPr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Данные приведены по 5-ти бальной шкале.</w:t>
      </w:r>
    </w:p>
    <w:p w:rsidR="00A82CDA" w:rsidRPr="00095AE0" w:rsidRDefault="00A82CDA" w:rsidP="00A82CDA">
      <w:pPr>
        <w:rPr>
          <w:rFonts w:ascii="Times New Roman" w:hAnsi="Times New Roman" w:cs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3.8-5 баллов- высокий уровень                                                                                                       2.3-3.7 баллов - средний уровень                                                                                                 менее 2.2 баллов    - низкий уровень</w:t>
      </w:r>
    </w:p>
    <w:p w:rsidR="00B41017" w:rsidRDefault="00B41017" w:rsidP="00A82CDA">
      <w:pPr>
        <w:rPr>
          <w:rFonts w:ascii="Times New Roman" w:hAnsi="Times New Roman" w:cs="Times New Roman"/>
          <w:sz w:val="24"/>
          <w:szCs w:val="24"/>
        </w:rPr>
      </w:pPr>
    </w:p>
    <w:p w:rsidR="00A82CDA" w:rsidRPr="00095AE0" w:rsidRDefault="00A82CDA" w:rsidP="00A82CDA">
      <w:pPr>
        <w:rPr>
          <w:rFonts w:ascii="Times New Roman" w:hAnsi="Times New Roman" w:cs="Times New Roman"/>
          <w:sz w:val="24"/>
          <w:szCs w:val="24"/>
        </w:rPr>
      </w:pPr>
      <w:r w:rsidRPr="00095AE0">
        <w:rPr>
          <w:rFonts w:ascii="Times New Roman" w:hAnsi="Times New Roman" w:cs="Times New Roman"/>
          <w:sz w:val="24"/>
          <w:szCs w:val="24"/>
        </w:rPr>
        <w:lastRenderedPageBreak/>
        <w:t>Итоговая таблица результатов освоения ООП ДОУ</w:t>
      </w:r>
    </w:p>
    <w:tbl>
      <w:tblPr>
        <w:tblStyle w:val="ad"/>
        <w:tblW w:w="0" w:type="auto"/>
        <w:tblLook w:val="01E0"/>
      </w:tblPr>
      <w:tblGrid>
        <w:gridCol w:w="3146"/>
        <w:gridCol w:w="3143"/>
        <w:gridCol w:w="3141"/>
      </w:tblGrid>
      <w:tr w:rsidR="00A82CDA" w:rsidRPr="00095AE0" w:rsidTr="00B116C3"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уровни</w:t>
            </w:r>
          </w:p>
          <w:p w:rsidR="00A82CDA" w:rsidRPr="00095AE0" w:rsidRDefault="00A82CDA" w:rsidP="00B116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           начало года</w:t>
            </w:r>
          </w:p>
        </w:tc>
        <w:tc>
          <w:tcPr>
            <w:tcW w:w="3191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         конец года</w:t>
            </w:r>
          </w:p>
        </w:tc>
      </w:tr>
      <w:tr w:rsidR="00A82CDA" w:rsidRPr="00095AE0" w:rsidTr="00B116C3"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высокий </w:t>
            </w:r>
          </w:p>
          <w:p w:rsidR="00A82CDA" w:rsidRPr="00095AE0" w:rsidRDefault="00A82CDA" w:rsidP="00B116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13,8 </w:t>
            </w:r>
            <w:r w:rsidRPr="00095AE0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24,4 </w:t>
            </w:r>
            <w:r w:rsidRPr="00095AE0">
              <w:rPr>
                <w:sz w:val="24"/>
                <w:szCs w:val="24"/>
              </w:rPr>
              <w:t>%</w:t>
            </w:r>
          </w:p>
        </w:tc>
      </w:tr>
      <w:tr w:rsidR="00A82CDA" w:rsidRPr="00095AE0" w:rsidTr="00B116C3"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средний</w:t>
            </w:r>
          </w:p>
          <w:p w:rsidR="00A82CDA" w:rsidRPr="00095AE0" w:rsidRDefault="00A82CDA" w:rsidP="00B116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95AE0">
              <w:rPr>
                <w:sz w:val="24"/>
                <w:szCs w:val="24"/>
              </w:rPr>
              <w:t xml:space="preserve">         76,6 %  </w:t>
            </w:r>
          </w:p>
        </w:tc>
        <w:tc>
          <w:tcPr>
            <w:tcW w:w="3191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69</w:t>
            </w:r>
            <w:r w:rsidRPr="00095AE0">
              <w:rPr>
                <w:sz w:val="24"/>
                <w:szCs w:val="24"/>
              </w:rPr>
              <w:t xml:space="preserve"> %</w:t>
            </w:r>
          </w:p>
        </w:tc>
      </w:tr>
      <w:tr w:rsidR="00A82CDA" w:rsidRPr="00095AE0" w:rsidTr="00B116C3"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низкий </w:t>
            </w:r>
          </w:p>
          <w:p w:rsidR="00A82CDA" w:rsidRPr="00095AE0" w:rsidRDefault="00A82CDA" w:rsidP="00B116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9,5</w:t>
            </w:r>
            <w:r w:rsidRPr="00095AE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191" w:type="dxa"/>
          </w:tcPr>
          <w:p w:rsidR="00A82CDA" w:rsidRPr="00095AE0" w:rsidRDefault="00A82CDA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6,53 </w:t>
            </w:r>
            <w:r w:rsidRPr="00095AE0">
              <w:rPr>
                <w:sz w:val="24"/>
                <w:szCs w:val="24"/>
              </w:rPr>
              <w:t>%</w:t>
            </w:r>
          </w:p>
        </w:tc>
      </w:tr>
    </w:tbl>
    <w:p w:rsidR="00A82CDA" w:rsidRPr="00095AE0" w:rsidRDefault="00A82CDA" w:rsidP="00A82CDA">
      <w:pPr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ab/>
      </w:r>
    </w:p>
    <w:p w:rsidR="00A82CDA" w:rsidRPr="00095AE0" w:rsidRDefault="000130B9" w:rsidP="00A82CDA">
      <w:pPr>
        <w:pStyle w:val="30"/>
        <w:spacing w:after="0" w:line="360" w:lineRule="auto"/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2CDA" w:rsidRPr="00095AE0">
        <w:rPr>
          <w:sz w:val="24"/>
          <w:szCs w:val="24"/>
        </w:rPr>
        <w:t>Из обобщенных данных</w:t>
      </w:r>
      <w:r w:rsidR="00150A2D">
        <w:rPr>
          <w:sz w:val="24"/>
          <w:szCs w:val="24"/>
        </w:rPr>
        <w:t xml:space="preserve"> об  уровне</w:t>
      </w:r>
      <w:r w:rsidR="00A82CDA" w:rsidRPr="00095AE0">
        <w:rPr>
          <w:sz w:val="24"/>
          <w:szCs w:val="24"/>
        </w:rPr>
        <w:t xml:space="preserve"> освоения основных разделов программы можно сделать вывод, что подавляющее большинство детей освоили содержание образовательной программы на среднем уровне.  Детей, не освоивших программу, нет.</w:t>
      </w:r>
    </w:p>
    <w:p w:rsidR="000F6A50" w:rsidRPr="00BF7B52" w:rsidRDefault="00EA5CD2" w:rsidP="00B10FBE">
      <w:pPr>
        <w:tabs>
          <w:tab w:val="num" w:pos="360"/>
          <w:tab w:val="num" w:pos="3904"/>
        </w:tabs>
        <w:spacing w:before="240"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6A50" w:rsidRPr="00BF7B52">
        <w:rPr>
          <w:rFonts w:ascii="Times New Roman" w:hAnsi="Times New Roman" w:cs="Times New Roman"/>
          <w:b/>
          <w:sz w:val="24"/>
          <w:szCs w:val="24"/>
        </w:rPr>
        <w:t>Укрепление физического и психического здоровья</w:t>
      </w:r>
    </w:p>
    <w:p w:rsidR="002D558D" w:rsidRPr="00DE2D4D" w:rsidRDefault="000F6A50" w:rsidP="00A97AF4">
      <w:pPr>
        <w:tabs>
          <w:tab w:val="left" w:pos="420"/>
          <w:tab w:val="center" w:pos="2450"/>
        </w:tabs>
        <w:autoSpaceDE w:val="0"/>
        <w:spacing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DE2D4D">
        <w:rPr>
          <w:rFonts w:ascii="Times New Roman" w:hAnsi="Times New Roman" w:cs="Times New Roman"/>
          <w:sz w:val="24"/>
          <w:szCs w:val="24"/>
        </w:rPr>
        <w:t xml:space="preserve">     </w:t>
      </w:r>
      <w:r w:rsidR="00FF38CD">
        <w:rPr>
          <w:rFonts w:ascii="Times New Roman" w:hAnsi="Times New Roman" w:cs="Times New Roman"/>
          <w:sz w:val="24"/>
          <w:szCs w:val="24"/>
        </w:rPr>
        <w:t>Р</w:t>
      </w:r>
      <w:r w:rsidR="002D558D" w:rsidRPr="00DE2D4D">
        <w:rPr>
          <w:rFonts w:ascii="Times New Roman" w:hAnsi="Times New Roman" w:cs="Times New Roman"/>
          <w:sz w:val="24"/>
          <w:szCs w:val="24"/>
        </w:rPr>
        <w:t xml:space="preserve">азработана, утверждена, реализуется программа «Здоровье» на 2021-2022г.  Мероприятия </w:t>
      </w:r>
      <w:r w:rsidR="00FF38CD" w:rsidRPr="00DE2D4D">
        <w:rPr>
          <w:rFonts w:ascii="Times New Roman" w:hAnsi="Times New Roman" w:cs="Times New Roman"/>
          <w:sz w:val="24"/>
          <w:szCs w:val="24"/>
        </w:rPr>
        <w:t>по сох</w:t>
      </w:r>
      <w:r w:rsidR="00FF38CD">
        <w:rPr>
          <w:rFonts w:ascii="Times New Roman" w:hAnsi="Times New Roman" w:cs="Times New Roman"/>
          <w:sz w:val="24"/>
          <w:szCs w:val="24"/>
        </w:rPr>
        <w:t>ранению и укреплению здоровья</w:t>
      </w:r>
      <w:r w:rsidR="00FF38CD" w:rsidRPr="00DE2D4D">
        <w:rPr>
          <w:rFonts w:ascii="Times New Roman" w:hAnsi="Times New Roman" w:cs="Times New Roman"/>
          <w:sz w:val="24"/>
          <w:szCs w:val="24"/>
        </w:rPr>
        <w:t xml:space="preserve"> </w:t>
      </w:r>
      <w:r w:rsidR="002D558D" w:rsidRPr="00DE2D4D">
        <w:rPr>
          <w:rFonts w:ascii="Times New Roman" w:hAnsi="Times New Roman" w:cs="Times New Roman"/>
          <w:sz w:val="24"/>
          <w:szCs w:val="24"/>
        </w:rPr>
        <w:t>проводятся в соответствии со спецификой групп Т.Н.Р., выбраны формы: групповые, подгрупповые, индивидуальные занятия, спортивные праздники и досуги, занятия в бассейне, занятия на свежем воздухе, спортивная секция «Футбол», «Художественная гимнастика», дыхательная, артикуляционная гимнастики, гимнастика пробуждения, гимнастика для глаз, профилактика плоскостопия и нарушения осанки.  Программа реализована на 100%, используются  здоровьесберегающие технологии  в режиме дня, кинезиологические игры и упражнения (су-джок терапия, дыхание животом и т.д.). Профилактические беседы (инструктажи по технике безопасности на занятиях в бассейне, в спортивном зале, на прогулке, зимой на улице при катании на горках, ватрушках). Беседы и развлечения по правилам дорожного движения</w:t>
      </w:r>
    </w:p>
    <w:p w:rsidR="000F6A50" w:rsidRPr="00526999" w:rsidRDefault="000F6A50" w:rsidP="00A97AF4">
      <w:pPr>
        <w:tabs>
          <w:tab w:val="num" w:pos="3904"/>
        </w:tabs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E2D4D">
        <w:rPr>
          <w:rFonts w:ascii="Times New Roman" w:hAnsi="Times New Roman" w:cs="Times New Roman"/>
          <w:sz w:val="24"/>
          <w:szCs w:val="24"/>
        </w:rPr>
        <w:t xml:space="preserve"> </w:t>
      </w:r>
      <w:r w:rsidR="00A97AF4">
        <w:rPr>
          <w:rFonts w:ascii="Times New Roman" w:hAnsi="Times New Roman" w:cs="Times New Roman"/>
          <w:sz w:val="24"/>
          <w:szCs w:val="24"/>
        </w:rPr>
        <w:t xml:space="preserve">    </w:t>
      </w:r>
      <w:r w:rsidRPr="00DE2D4D">
        <w:rPr>
          <w:rFonts w:ascii="Times New Roman" w:hAnsi="Times New Roman" w:cs="Times New Roman"/>
          <w:sz w:val="24"/>
          <w:szCs w:val="24"/>
        </w:rPr>
        <w:t>Систематически проводились физкультурно-оздоровительные мероприятия,  согласно годового плана. Физкультурно-оздоровительные мероприятия</w:t>
      </w:r>
      <w:r w:rsidRPr="00BF7B52">
        <w:rPr>
          <w:rFonts w:ascii="Times New Roman" w:hAnsi="Times New Roman" w:cs="Times New Roman"/>
          <w:sz w:val="24"/>
          <w:szCs w:val="24"/>
        </w:rPr>
        <w:t xml:space="preserve"> способствовали формированию  устойчивого интереса к занятиям физкультурой, к различным</w:t>
      </w:r>
      <w:r w:rsidRPr="00526999">
        <w:rPr>
          <w:rFonts w:ascii="Times New Roman" w:hAnsi="Times New Roman" w:cs="Times New Roman"/>
          <w:sz w:val="24"/>
          <w:szCs w:val="24"/>
        </w:rPr>
        <w:t xml:space="preserve"> видам спорта, привлечению внимания к здоровому образу жизни, как наиболее эффективному средству профилактики заболеваний, сохранению и укреплению здоровья детей, пропаганде передового опыта семейного воспитания по физической культуре. Программный материал по образовательной области «Физическое развитие» освоен. </w:t>
      </w:r>
      <w:r w:rsidR="006244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6999">
        <w:rPr>
          <w:rFonts w:ascii="Times New Roman" w:hAnsi="Times New Roman" w:cs="Times New Roman"/>
          <w:sz w:val="24"/>
          <w:szCs w:val="24"/>
        </w:rPr>
        <w:t xml:space="preserve">В ходе непосредственно образовательной деятельности, совместной деятельности и индивидуальной работы развивались и совершенствовались двигательные умения и </w:t>
      </w:r>
      <w:r w:rsidRPr="00526999">
        <w:rPr>
          <w:rFonts w:ascii="Times New Roman" w:hAnsi="Times New Roman" w:cs="Times New Roman"/>
          <w:sz w:val="24"/>
          <w:szCs w:val="24"/>
        </w:rPr>
        <w:lastRenderedPageBreak/>
        <w:t xml:space="preserve">навыки (быстрота, ловкость, сила, выносливость, гибкость),  координация движений, формировалась  правильная осанка. 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В течение года проводились спортивные праздники, развлечения, досуги:</w:t>
      </w:r>
    </w:p>
    <w:p w:rsidR="004263BC" w:rsidRDefault="00A63B75" w:rsidP="00796C3A">
      <w:pPr>
        <w:tabs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79E">
        <w:rPr>
          <w:rFonts w:ascii="Times New Roman" w:hAnsi="Times New Roman" w:cs="Times New Roman"/>
          <w:sz w:val="24"/>
          <w:szCs w:val="24"/>
          <w:u w:val="single"/>
        </w:rPr>
        <w:t>Спортивные развлечения: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3BC">
        <w:rPr>
          <w:rFonts w:ascii="Times New Roman" w:hAnsi="Times New Roman" w:cs="Times New Roman"/>
          <w:sz w:val="24"/>
          <w:szCs w:val="24"/>
        </w:rPr>
        <w:t>«Непоседы»</w:t>
      </w:r>
      <w:r w:rsidR="00961511">
        <w:rPr>
          <w:rFonts w:ascii="Times New Roman" w:hAnsi="Times New Roman" w:cs="Times New Roman"/>
          <w:sz w:val="24"/>
          <w:szCs w:val="24"/>
        </w:rPr>
        <w:t xml:space="preserve">, «Дружим со спортом», </w:t>
      </w:r>
      <w:r w:rsidR="00651314">
        <w:rPr>
          <w:rFonts w:ascii="Times New Roman" w:hAnsi="Times New Roman" w:cs="Times New Roman"/>
          <w:sz w:val="24"/>
          <w:szCs w:val="24"/>
        </w:rPr>
        <w:t>«Весёлые каникулы», «Здоровье дарит Айболит»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314" w:rsidRPr="00651314">
        <w:rPr>
          <w:rFonts w:ascii="Times New Roman" w:hAnsi="Times New Roman" w:cs="Times New Roman"/>
          <w:sz w:val="24"/>
          <w:szCs w:val="24"/>
        </w:rPr>
        <w:t xml:space="preserve"> </w:t>
      </w:r>
      <w:r w:rsidR="00651314">
        <w:rPr>
          <w:rFonts w:ascii="Times New Roman" w:hAnsi="Times New Roman" w:cs="Times New Roman"/>
          <w:sz w:val="24"/>
          <w:szCs w:val="24"/>
        </w:rPr>
        <w:t>«Быть здоровыми хотим</w:t>
      </w:r>
      <w:r w:rsidR="00651314" w:rsidRPr="005269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«Космонавтом быть хотим», </w:t>
      </w:r>
      <w:r w:rsidR="00C37967">
        <w:rPr>
          <w:rFonts w:ascii="Times New Roman" w:hAnsi="Times New Roman" w:cs="Times New Roman"/>
          <w:sz w:val="24"/>
          <w:szCs w:val="24"/>
        </w:rPr>
        <w:t>«Неделя зимних игр и забав», «Спортивная игротека».</w:t>
      </w:r>
    </w:p>
    <w:p w:rsidR="000F6A50" w:rsidRPr="00526999" w:rsidRDefault="004263BC" w:rsidP="00293773">
      <w:pPr>
        <w:tabs>
          <w:tab w:val="num" w:pos="36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A379E">
        <w:rPr>
          <w:rFonts w:ascii="Times New Roman" w:hAnsi="Times New Roman" w:cs="Times New Roman"/>
          <w:sz w:val="24"/>
          <w:szCs w:val="24"/>
          <w:u w:val="single"/>
        </w:rPr>
        <w:t>Развлечение в бассейне</w:t>
      </w:r>
      <w:r>
        <w:rPr>
          <w:rFonts w:ascii="Times New Roman" w:hAnsi="Times New Roman" w:cs="Times New Roman"/>
          <w:sz w:val="24"/>
          <w:szCs w:val="24"/>
        </w:rPr>
        <w:t xml:space="preserve"> «Да здравствует вода»</w:t>
      </w:r>
      <w:r w:rsidR="007C1B3C">
        <w:rPr>
          <w:rFonts w:ascii="Times New Roman" w:hAnsi="Times New Roman" w:cs="Times New Roman"/>
          <w:sz w:val="24"/>
          <w:szCs w:val="24"/>
        </w:rPr>
        <w:t>, «Путешествие капельки»</w:t>
      </w:r>
      <w:r w:rsidR="00293773">
        <w:rPr>
          <w:rFonts w:ascii="Times New Roman" w:hAnsi="Times New Roman" w:cs="Times New Roman"/>
          <w:sz w:val="24"/>
          <w:szCs w:val="24"/>
        </w:rPr>
        <w:t>.</w:t>
      </w:r>
      <w:r w:rsidR="007C1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Остаются проблемы: </w:t>
      </w:r>
    </w:p>
    <w:p w:rsidR="000F6A50" w:rsidRPr="00526999" w:rsidRDefault="0062440B" w:rsidP="008825D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50" w:rsidRPr="00526999">
        <w:rPr>
          <w:rFonts w:ascii="Times New Roman" w:hAnsi="Times New Roman" w:cs="Times New Roman"/>
          <w:sz w:val="24"/>
          <w:szCs w:val="24"/>
        </w:rPr>
        <w:t>Недостаточно развита самостоятельность, творчество и инициатива  дошкольников в двигательной деятельности.</w:t>
      </w:r>
    </w:p>
    <w:p w:rsidR="000F6A50" w:rsidRPr="00526999" w:rsidRDefault="000F6A50" w:rsidP="008825D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- </w:t>
      </w:r>
      <w: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 xml:space="preserve">Недостаточно организована индивидуальная работа с детьми, имеющими низкие показатели физического развития. </w:t>
      </w:r>
    </w:p>
    <w:p w:rsidR="000F6A50" w:rsidRPr="00526999" w:rsidRDefault="000F6A50" w:rsidP="008825D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>Недостаточно оборудована спортивная площадка на улице.</w:t>
      </w:r>
    </w:p>
    <w:p w:rsidR="000F6A50" w:rsidRPr="00526999" w:rsidRDefault="000F6A50" w:rsidP="008825D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526999">
        <w:rPr>
          <w:rFonts w:ascii="Times New Roman" w:hAnsi="Times New Roman" w:cs="Times New Roman"/>
          <w:sz w:val="24"/>
          <w:szCs w:val="24"/>
        </w:rPr>
        <w:t xml:space="preserve"> Повышение компетентности педагогов и родителей в вопросах укрепления физического и психического здоровья детей. </w:t>
      </w:r>
    </w:p>
    <w:p w:rsidR="00290D43" w:rsidRPr="00293773" w:rsidRDefault="000F6A50" w:rsidP="008825D9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В течение года проводились </w:t>
      </w:r>
      <w:r w:rsidRPr="00293773">
        <w:rPr>
          <w:rFonts w:ascii="Times New Roman" w:hAnsi="Times New Roman" w:cs="Times New Roman"/>
          <w:sz w:val="24"/>
          <w:szCs w:val="24"/>
          <w:u w:val="single"/>
        </w:rPr>
        <w:t>мероприятия  по профилактике дорожно</w:t>
      </w:r>
      <w:r w:rsidR="006244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3773">
        <w:rPr>
          <w:rFonts w:ascii="Times New Roman" w:hAnsi="Times New Roman" w:cs="Times New Roman"/>
          <w:sz w:val="24"/>
          <w:szCs w:val="24"/>
          <w:u w:val="single"/>
        </w:rPr>
        <w:t xml:space="preserve">- транспортного травматизма. </w:t>
      </w:r>
    </w:p>
    <w:p w:rsidR="000F6A50" w:rsidRPr="00293773" w:rsidRDefault="000F6A50" w:rsidP="008825D9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3773">
        <w:rPr>
          <w:rFonts w:ascii="Times New Roman" w:hAnsi="Times New Roman" w:cs="Times New Roman"/>
          <w:sz w:val="24"/>
          <w:szCs w:val="24"/>
          <w:u w:val="single"/>
        </w:rPr>
        <w:t>Формы работы по  данному направлению:</w:t>
      </w:r>
    </w:p>
    <w:tbl>
      <w:tblPr>
        <w:tblW w:w="10178" w:type="dxa"/>
        <w:tblInd w:w="-530" w:type="dxa"/>
        <w:tblLook w:val="04A0"/>
      </w:tblPr>
      <w:tblGrid>
        <w:gridCol w:w="10178"/>
      </w:tblGrid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предметно-развивающей среды в группе по обучению правилам дорожного движения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 методических пособий по безопасности дорожного движения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 и систематизация игр по всем возрастным группам для обучения детей безопасному поведению на улице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tabs>
                <w:tab w:val="num" w:pos="1353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Месячник безопасности  в рамках профилактического мероприятия «Внимание! Дети!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tabs>
                <w:tab w:val="num" w:pos="1353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мероприятий в рамках «Недели безопасности»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tabs>
                <w:tab w:val="num" w:pos="1353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прогулки, экскурсии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tabs>
                <w:tab w:val="num" w:pos="1353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(подвижные, дидактические, сюжетно- ролевые, театрализованные)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numPr>
                <w:ilvl w:val="0"/>
                <w:numId w:val="4"/>
              </w:numPr>
              <w:tabs>
                <w:tab w:val="num" w:pos="1353"/>
              </w:tabs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Профилактические  беседы, занятия, викторины по правилам дорожного движения и обработка практических навыков безопасного поведения на улицах и дорогах.</w:t>
            </w:r>
          </w:p>
        </w:tc>
      </w:tr>
      <w:tr w:rsidR="000F6A50" w:rsidRPr="00526999" w:rsidTr="000F6A50">
        <w:tc>
          <w:tcPr>
            <w:tcW w:w="10178" w:type="dxa"/>
            <w:hideMark/>
          </w:tcPr>
          <w:p w:rsidR="000F6A50" w:rsidRPr="00526999" w:rsidRDefault="000F6A50" w:rsidP="008825D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6A50" w:rsidRPr="00526999" w:rsidRDefault="009A6CEE" w:rsidP="008825D9">
      <w:pPr>
        <w:tabs>
          <w:tab w:val="num" w:pos="-284"/>
        </w:tabs>
        <w:ind w:left="-284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>Проведены мероприятия по ОБЖ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Единый урок информационной безопасности. 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Областная акция  «Неделя безопасного поведения детей в сети Интернет». 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Единый день безопасности дорожного движения «Безопасность на дороге».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Месячник «Внимание, дети!»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Месячник пожарной безопасности. Профилактические занятия по пожарной безопасности с участием специалистов Центра гражданской защиты (февраль), Пожарная часть №18.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lastRenderedPageBreak/>
        <w:t>Профилактические мероприятия    «Безопасность на водных объектах».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Тематические занятия  «Азбука здоровья»,  «Скажи микробам нет»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Учебные тренировки по антитеррористической безопасности (по графику).</w:t>
      </w:r>
    </w:p>
    <w:p w:rsidR="000F6A50" w:rsidRPr="00526999" w:rsidRDefault="000F6A50" w:rsidP="008825D9">
      <w:pPr>
        <w:numPr>
          <w:ilvl w:val="0"/>
          <w:numId w:val="5"/>
        </w:numPr>
        <w:tabs>
          <w:tab w:val="num" w:pos="1353"/>
        </w:tabs>
        <w:spacing w:after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Занятия по ОБЖ «Опасность вокруг нас», «Если хочешь быть здоров», «Безопасное общение», «11правил безопасного поведения»</w:t>
      </w:r>
      <w:r w:rsidR="00277E27">
        <w:rPr>
          <w:rFonts w:ascii="Times New Roman" w:hAnsi="Times New Roman" w:cs="Times New Roman"/>
          <w:sz w:val="24"/>
          <w:szCs w:val="24"/>
        </w:rPr>
        <w:t>.</w:t>
      </w:r>
    </w:p>
    <w:p w:rsidR="000F6A50" w:rsidRPr="00526999" w:rsidRDefault="000F6A50" w:rsidP="00D83432">
      <w:pPr>
        <w:tabs>
          <w:tab w:val="num" w:pos="-284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26999">
        <w:rPr>
          <w:rFonts w:ascii="Times New Roman" w:hAnsi="Times New Roman" w:cs="Times New Roman"/>
          <w:b/>
          <w:sz w:val="24"/>
          <w:szCs w:val="24"/>
        </w:rPr>
        <w:t>Остаётся проблема:</w:t>
      </w:r>
      <w:r w:rsidRPr="00526999">
        <w:rPr>
          <w:rFonts w:ascii="Times New Roman" w:hAnsi="Times New Roman" w:cs="Times New Roman"/>
          <w:sz w:val="24"/>
          <w:szCs w:val="24"/>
        </w:rPr>
        <w:t xml:space="preserve"> Представления о правилах безопасного поведения у детей имеют</w:t>
      </w:r>
      <w:r w:rsidR="004A1494">
        <w:rPr>
          <w:rFonts w:ascii="Times New Roman" w:hAnsi="Times New Roman" w:cs="Times New Roman"/>
          <w:sz w:val="24"/>
          <w:szCs w:val="24"/>
        </w:rPr>
        <w:t>ся,  но не всегд</w:t>
      </w:r>
      <w:r w:rsidR="00D31958">
        <w:rPr>
          <w:rFonts w:ascii="Times New Roman" w:hAnsi="Times New Roman" w:cs="Times New Roman"/>
          <w:sz w:val="24"/>
          <w:szCs w:val="24"/>
        </w:rPr>
        <w:t xml:space="preserve">а дети могут применить полученные знания </w:t>
      </w:r>
      <w:r w:rsidR="004A1494">
        <w:rPr>
          <w:rFonts w:ascii="Times New Roman" w:hAnsi="Times New Roman" w:cs="Times New Roman"/>
          <w:sz w:val="24"/>
          <w:szCs w:val="24"/>
        </w:rPr>
        <w:t xml:space="preserve"> в конкретной ситуации.</w:t>
      </w:r>
      <w:r w:rsidRPr="0052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D83432" w:rsidP="00D83432">
      <w:pPr>
        <w:tabs>
          <w:tab w:val="num" w:pos="-284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продолжать работу по данному направлению с целью </w:t>
      </w:r>
      <w:r w:rsidR="00071889">
        <w:rPr>
          <w:rFonts w:ascii="Times New Roman" w:hAnsi="Times New Roman" w:cs="Times New Roman"/>
          <w:sz w:val="24"/>
          <w:szCs w:val="24"/>
        </w:rPr>
        <w:t xml:space="preserve">автоматизации </w:t>
      </w:r>
      <w:r w:rsidR="000F6A50" w:rsidRPr="00526999">
        <w:rPr>
          <w:rFonts w:ascii="Times New Roman" w:hAnsi="Times New Roman" w:cs="Times New Roman"/>
          <w:sz w:val="24"/>
          <w:szCs w:val="24"/>
        </w:rPr>
        <w:t>полученных знаний и умений.</w:t>
      </w:r>
    </w:p>
    <w:p w:rsidR="000F6A50" w:rsidRPr="00526999" w:rsidRDefault="004D7785" w:rsidP="00D83432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Показатели освоения детьми программного материала </w:t>
      </w:r>
      <w:r w:rsidR="000F6A50" w:rsidRPr="00526999">
        <w:rPr>
          <w:rFonts w:ascii="Times New Roman" w:hAnsi="Times New Roman" w:cs="Times New Roman"/>
          <w:bCs/>
          <w:sz w:val="24"/>
          <w:szCs w:val="24"/>
        </w:rPr>
        <w:t xml:space="preserve">образовательной области </w:t>
      </w:r>
      <w:r w:rsidR="000F6A50" w:rsidRPr="005269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="000F6A50" w:rsidRPr="00526999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F6A50" w:rsidRPr="00526999">
        <w:rPr>
          <w:rFonts w:ascii="Times New Roman" w:hAnsi="Times New Roman" w:cs="Times New Roman"/>
          <w:sz w:val="24"/>
          <w:szCs w:val="24"/>
        </w:rPr>
        <w:t>находятся в основном на среднем уровне. Дети участвуют в разнообразных видах деятельности, в которых  удовлетворяют свои интересы, реализуют  возможности, осваивают способы активного взаимодействия с окружающим миром.  Воспитанники  имеют представления о себе, своей семье, о предметах и игрушках,  об окружающей жизни, о родном городе, о городах России, о символах государства. Дети имеют элементарные знания о правах человека, приобретают опыт дружеского взаимодействия со сверстниками, основ культуры поведения. Необходимо больше внимания уделять обогащению сюжета игр; закреплять умение вести ролевые диалоги, общаться со взрослыми и сверстниками.</w:t>
      </w:r>
    </w:p>
    <w:p w:rsidR="00430F27" w:rsidRDefault="002A6971" w:rsidP="00D83432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 xml:space="preserve">Остаются проблемы: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</w:t>
      </w:r>
      <w:r w:rsidR="0063631A">
        <w:rPr>
          <w:rFonts w:ascii="Times New Roman" w:hAnsi="Times New Roman" w:cs="Times New Roman"/>
          <w:sz w:val="24"/>
          <w:szCs w:val="24"/>
        </w:rPr>
        <w:t xml:space="preserve">Есть дети с недостаточно развитыми </w:t>
      </w:r>
      <w:r w:rsidR="005331DC">
        <w:rPr>
          <w:rFonts w:ascii="Times New Roman" w:hAnsi="Times New Roman" w:cs="Times New Roman"/>
          <w:sz w:val="24"/>
          <w:szCs w:val="24"/>
        </w:rPr>
        <w:t>ком</w:t>
      </w:r>
      <w:r w:rsidR="0046704A">
        <w:rPr>
          <w:rFonts w:ascii="Times New Roman" w:hAnsi="Times New Roman" w:cs="Times New Roman"/>
          <w:sz w:val="24"/>
          <w:szCs w:val="24"/>
        </w:rPr>
        <w:t xml:space="preserve">муникативными навыками и  индивидуальными особенностями развития. </w:t>
      </w:r>
    </w:p>
    <w:p w:rsidR="000F6A50" w:rsidRPr="00526999" w:rsidRDefault="002A6971" w:rsidP="007026F2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6F2">
        <w:rPr>
          <w:rFonts w:ascii="Times New Roman" w:hAnsi="Times New Roman" w:cs="Times New Roman"/>
          <w:sz w:val="24"/>
          <w:szCs w:val="24"/>
        </w:rPr>
        <w:t xml:space="preserve">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Анализ показателей динамики освоения программного материала </w:t>
      </w:r>
      <w:r w:rsidR="000F6A50" w:rsidRPr="00526999">
        <w:rPr>
          <w:rFonts w:ascii="Times New Roman" w:hAnsi="Times New Roman" w:cs="Times New Roman"/>
          <w:bCs/>
          <w:sz w:val="24"/>
          <w:szCs w:val="24"/>
        </w:rPr>
        <w:t xml:space="preserve"> образовательной области </w:t>
      </w:r>
      <w:r w:rsidR="000F6A50" w:rsidRPr="00526999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="000F6A50" w:rsidRPr="00526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A50" w:rsidRPr="00526999">
        <w:rPr>
          <w:rFonts w:ascii="Times New Roman" w:hAnsi="Times New Roman" w:cs="Times New Roman"/>
          <w:sz w:val="24"/>
          <w:szCs w:val="24"/>
        </w:rPr>
        <w:t>показал, что материал усвоен в основном на среднем уровне. Мероприятия, проведённые в  детском саду,  способствовали поддержанию интереса к познанию окружающей действительности,  к наблюдениям, к познавательному общению и взаимодействию детей и родителей.</w:t>
      </w:r>
      <w:r w:rsidR="007026F2">
        <w:rPr>
          <w:rFonts w:ascii="Times New Roman" w:hAnsi="Times New Roman" w:cs="Times New Roman"/>
          <w:sz w:val="24"/>
          <w:szCs w:val="24"/>
        </w:rPr>
        <w:t xml:space="preserve"> </w:t>
      </w:r>
      <w:r w:rsidR="000F6A50" w:rsidRPr="00526999">
        <w:rPr>
          <w:rFonts w:ascii="Times New Roman" w:hAnsi="Times New Roman" w:cs="Times New Roman"/>
          <w:sz w:val="24"/>
          <w:szCs w:val="24"/>
        </w:rPr>
        <w:t>У детей сформированы навыки экологически це</w:t>
      </w:r>
      <w:r w:rsidR="007026F2">
        <w:rPr>
          <w:rFonts w:ascii="Times New Roman" w:hAnsi="Times New Roman" w:cs="Times New Roman"/>
          <w:sz w:val="24"/>
          <w:szCs w:val="24"/>
        </w:rPr>
        <w:t xml:space="preserve">лесообразного поведения дома и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на природе. Дети с желанием участвуют в экспериментальной   деятельности.   Полученные знания применяют в повседневной жизни.  </w:t>
      </w:r>
    </w:p>
    <w:p w:rsidR="000F6A50" w:rsidRPr="00526999" w:rsidRDefault="004D7785" w:rsidP="004D7785">
      <w:pPr>
        <w:tabs>
          <w:tab w:val="num" w:pos="360"/>
          <w:tab w:val="num" w:pos="3904"/>
        </w:tabs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>Остаются проблемы:</w:t>
      </w:r>
      <w:r w:rsidR="00277E27">
        <w:rPr>
          <w:rFonts w:ascii="Times New Roman" w:hAnsi="Times New Roman" w:cs="Times New Roman"/>
          <w:sz w:val="24"/>
          <w:szCs w:val="24"/>
        </w:rPr>
        <w:t xml:space="preserve"> </w:t>
      </w:r>
      <w:r w:rsidR="003F2DD4">
        <w:rPr>
          <w:rFonts w:ascii="Times New Roman" w:hAnsi="Times New Roman" w:cs="Times New Roman"/>
          <w:sz w:val="24"/>
          <w:szCs w:val="24"/>
        </w:rPr>
        <w:t>по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формированию целостной картины мира, формированию элементарных математических представлений,  развитию конструктивных навыков. </w:t>
      </w:r>
    </w:p>
    <w:p w:rsidR="000F6A50" w:rsidRPr="00526999" w:rsidRDefault="004D7785" w:rsidP="004D7785">
      <w:pPr>
        <w:tabs>
          <w:tab w:val="num" w:pos="360"/>
          <w:tab w:val="num" w:pos="3904"/>
        </w:tabs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Программный материал </w:t>
      </w:r>
      <w:r w:rsidR="000F6A50" w:rsidRPr="00526999"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области </w:t>
      </w:r>
      <w:r w:rsidR="000F6A50" w:rsidRPr="00526999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="000F6A50" w:rsidRPr="00526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освоен дошкольниками в основном на среднем уровне. Педагогами  систематически проводятся комплексные </w:t>
      </w:r>
      <w:r w:rsidR="0039105D">
        <w:rPr>
          <w:rFonts w:ascii="Times New Roman" w:hAnsi="Times New Roman" w:cs="Times New Roman"/>
          <w:sz w:val="24"/>
          <w:szCs w:val="24"/>
        </w:rPr>
        <w:t>занятия. Активно используют</w:t>
      </w:r>
      <w:r w:rsidR="00252999">
        <w:rPr>
          <w:rFonts w:ascii="Times New Roman" w:hAnsi="Times New Roman" w:cs="Times New Roman"/>
          <w:sz w:val="24"/>
          <w:szCs w:val="24"/>
        </w:rPr>
        <w:t xml:space="preserve"> разнообразные </w:t>
      </w:r>
      <w:r w:rsidR="0039105D">
        <w:rPr>
          <w:rFonts w:ascii="Times New Roman" w:hAnsi="Times New Roman" w:cs="Times New Roman"/>
          <w:sz w:val="24"/>
          <w:szCs w:val="24"/>
        </w:rPr>
        <w:t xml:space="preserve"> </w:t>
      </w:r>
      <w:r w:rsidR="00DD19E0">
        <w:rPr>
          <w:rFonts w:ascii="Times New Roman" w:hAnsi="Times New Roman" w:cs="Times New Roman"/>
          <w:sz w:val="24"/>
          <w:szCs w:val="24"/>
        </w:rPr>
        <w:t xml:space="preserve">методы и приёмы, учитывают </w:t>
      </w:r>
      <w:r w:rsidR="00252999">
        <w:rPr>
          <w:rFonts w:ascii="Times New Roman" w:hAnsi="Times New Roman" w:cs="Times New Roman"/>
          <w:sz w:val="24"/>
          <w:szCs w:val="24"/>
        </w:rPr>
        <w:t xml:space="preserve">возрастные особенности. </w:t>
      </w:r>
      <w:r w:rsidR="008416A1">
        <w:rPr>
          <w:rFonts w:ascii="Times New Roman" w:hAnsi="Times New Roman" w:cs="Times New Roman"/>
          <w:sz w:val="24"/>
          <w:szCs w:val="24"/>
        </w:rPr>
        <w:t>Широко применяют  практические методы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и при</w:t>
      </w:r>
      <w:r w:rsidR="008416A1">
        <w:rPr>
          <w:rFonts w:ascii="Times New Roman" w:hAnsi="Times New Roman" w:cs="Times New Roman"/>
          <w:sz w:val="24"/>
          <w:szCs w:val="24"/>
        </w:rPr>
        <w:t>ёмы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(игровые приёмы, экспериментирование, проблемно- поисковые ситуации).  Совместная деятельность  педагогов и детей разнообразна и содержательна.</w:t>
      </w:r>
    </w:p>
    <w:p w:rsidR="000F6A50" w:rsidRPr="00526999" w:rsidRDefault="000F6A50" w:rsidP="0082324F">
      <w:pPr>
        <w:tabs>
          <w:tab w:val="num" w:pos="360"/>
          <w:tab w:val="num" w:pos="3904"/>
        </w:tabs>
        <w:ind w:left="-284" w:hanging="64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</w:t>
      </w:r>
      <w:r w:rsidR="000449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999">
        <w:rPr>
          <w:rFonts w:ascii="Times New Roman" w:hAnsi="Times New Roman" w:cs="Times New Roman"/>
          <w:sz w:val="24"/>
          <w:szCs w:val="24"/>
        </w:rPr>
        <w:t xml:space="preserve">В группах созданы условия  для речевой деятельности детей. Во всех группах имеются речевые уголки, книжные уголки, уголки экспериментирования  в соответствии с возрастом детей. Накоплен иллюстративный, наглядный материал, созданы условия для опытнической деятельности. Повысились знания педагогов по применению  педагогических технологий  по познавательному, речевому  и личностному развитию детей. </w:t>
      </w:r>
      <w:r w:rsidRPr="00526999">
        <w:rPr>
          <w:rFonts w:ascii="Times New Roman" w:hAnsi="Times New Roman" w:cs="Times New Roman"/>
          <w:sz w:val="24"/>
          <w:szCs w:val="24"/>
        </w:rPr>
        <w:lastRenderedPageBreak/>
        <w:t xml:space="preserve">Педагоги приобрели практические навыки и умения  в результате  проведённых открытых мероприятий.  </w:t>
      </w:r>
    </w:p>
    <w:p w:rsidR="000F6A50" w:rsidRPr="00526999" w:rsidRDefault="000F6A50" w:rsidP="000F6A50">
      <w:pPr>
        <w:tabs>
          <w:tab w:val="num" w:pos="0"/>
          <w:tab w:val="num" w:pos="360"/>
          <w:tab w:val="num" w:pos="3904"/>
        </w:tabs>
        <w:ind w:left="-142" w:firstLine="502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Остаются проблемы: </w:t>
      </w:r>
    </w:p>
    <w:p w:rsidR="000F6A50" w:rsidRPr="00526999" w:rsidRDefault="000F6A50" w:rsidP="0082324F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6999">
        <w:rPr>
          <w:rFonts w:ascii="Times New Roman" w:hAnsi="Times New Roman" w:cs="Times New Roman"/>
          <w:sz w:val="24"/>
          <w:szCs w:val="24"/>
        </w:rPr>
        <w:t xml:space="preserve">Формирование звуковой культуры речи и развитие связной речи требует особого внимания. </w:t>
      </w:r>
    </w:p>
    <w:p w:rsidR="000F6A50" w:rsidRPr="00526999" w:rsidRDefault="000F6A50" w:rsidP="0082324F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6999">
        <w:rPr>
          <w:rFonts w:ascii="Times New Roman" w:hAnsi="Times New Roman" w:cs="Times New Roman"/>
          <w:sz w:val="24"/>
          <w:szCs w:val="24"/>
        </w:rPr>
        <w:t xml:space="preserve">Недостаточное развитие диалогической речи у детей: умение вступать в диалог и заканчивать его, задавать вопросы, поддерживать беседу. </w:t>
      </w:r>
    </w:p>
    <w:p w:rsidR="000F6A50" w:rsidRPr="00526999" w:rsidRDefault="000F6A50" w:rsidP="0082324F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26999">
        <w:rPr>
          <w:rFonts w:ascii="Times New Roman" w:hAnsi="Times New Roman" w:cs="Times New Roman"/>
          <w:sz w:val="24"/>
          <w:szCs w:val="24"/>
        </w:rPr>
        <w:t>Педагоги недостаточно эффективно  осуществляют  на  занятиях индивидуальный и дифференцированный  подход к детям.</w:t>
      </w:r>
    </w:p>
    <w:p w:rsidR="00126A53" w:rsidRDefault="00AB79B6" w:rsidP="000F6A50">
      <w:pPr>
        <w:tabs>
          <w:tab w:val="num" w:pos="0"/>
          <w:tab w:val="num" w:pos="360"/>
          <w:tab w:val="num" w:pos="3904"/>
        </w:tabs>
        <w:ind w:left="-284" w:firstLine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 работа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 xml:space="preserve"> с детьми, имеющими тяжёлое нарушение речи. </w:t>
      </w:r>
    </w:p>
    <w:p w:rsidR="000F6A50" w:rsidRPr="00126A53" w:rsidRDefault="005A2D87" w:rsidP="005A2D87">
      <w:pPr>
        <w:tabs>
          <w:tab w:val="num" w:pos="0"/>
          <w:tab w:val="num" w:pos="360"/>
          <w:tab w:val="num" w:pos="390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6A53" w:rsidRPr="00126A53">
        <w:rPr>
          <w:rFonts w:ascii="Times New Roman" w:hAnsi="Times New Roman" w:cs="Times New Roman"/>
          <w:sz w:val="24"/>
          <w:szCs w:val="24"/>
        </w:rPr>
        <w:t>В МДОУ «Детском саду №18»</w:t>
      </w:r>
      <w:r w:rsidR="00941E36">
        <w:rPr>
          <w:rFonts w:ascii="Times New Roman" w:hAnsi="Times New Roman" w:cs="Times New Roman"/>
          <w:sz w:val="24"/>
          <w:szCs w:val="24"/>
        </w:rPr>
        <w:t xml:space="preserve">, у 83 воспитанников выявлены ограниченные возможности здоровья, обусловленные тяжёлыми нарушениями речи. </w:t>
      </w:r>
    </w:p>
    <w:p w:rsidR="005A68FF" w:rsidRPr="00095AE0" w:rsidRDefault="005A68FF" w:rsidP="005A68FF">
      <w:pPr>
        <w:spacing w:line="36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5AE0">
        <w:rPr>
          <w:rFonts w:ascii="Times New Roman" w:hAnsi="Times New Roman"/>
          <w:sz w:val="24"/>
          <w:szCs w:val="24"/>
        </w:rPr>
        <w:t>Одним из важных условий коррекционно-развивающего сопровождения детей с ОВЗ (ТНР) является тесное взаимодействие специалистов в коррекционно-образовательном пространстве детского сада. Специалистами детского сада разработан</w:t>
      </w:r>
      <w:r>
        <w:rPr>
          <w:rFonts w:ascii="Times New Roman" w:hAnsi="Times New Roman"/>
          <w:sz w:val="24"/>
          <w:szCs w:val="24"/>
        </w:rPr>
        <w:t>а</w:t>
      </w:r>
      <w:r w:rsidRPr="00095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адаптированная образовательная программа для детей с ОВЗ с ТНР, </w:t>
      </w:r>
      <w:r w:rsidRPr="00095AE0">
        <w:rPr>
          <w:rFonts w:ascii="Times New Roman" w:hAnsi="Times New Roman"/>
          <w:sz w:val="24"/>
          <w:szCs w:val="24"/>
        </w:rPr>
        <w:t>индивидуальный образовательный маршрут на каждого ребенка, по которому мониторинг осуществляется три  раза в год.</w:t>
      </w:r>
    </w:p>
    <w:p w:rsidR="000F6A50" w:rsidRPr="00AB79B6" w:rsidRDefault="005A68FF" w:rsidP="00AB79B6">
      <w:pPr>
        <w:spacing w:before="240"/>
        <w:ind w:left="-284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  Были проведены  плановые </w:t>
      </w:r>
      <w:r>
        <w:rPr>
          <w:rFonts w:ascii="Times New Roman" w:hAnsi="Times New Roman"/>
          <w:sz w:val="24"/>
          <w:szCs w:val="24"/>
        </w:rPr>
        <w:t xml:space="preserve">психолого-педагогические </w:t>
      </w:r>
      <w:r w:rsidRPr="00095AE0">
        <w:rPr>
          <w:rFonts w:ascii="Times New Roman" w:hAnsi="Times New Roman"/>
          <w:sz w:val="24"/>
          <w:szCs w:val="24"/>
        </w:rPr>
        <w:t xml:space="preserve"> консилиумы. С целью углублённой диагностики </w:t>
      </w:r>
      <w:r w:rsidR="00126A53">
        <w:rPr>
          <w:rFonts w:ascii="Times New Roman" w:hAnsi="Times New Roman"/>
          <w:sz w:val="24"/>
          <w:szCs w:val="24"/>
        </w:rPr>
        <w:t>дети</w:t>
      </w:r>
      <w:r w:rsidR="008467C3">
        <w:rPr>
          <w:rFonts w:ascii="Times New Roman" w:hAnsi="Times New Roman"/>
          <w:sz w:val="24"/>
          <w:szCs w:val="24"/>
        </w:rPr>
        <w:t xml:space="preserve"> </w:t>
      </w:r>
      <w:r w:rsidRPr="00095AE0">
        <w:rPr>
          <w:rFonts w:ascii="Times New Roman" w:hAnsi="Times New Roman"/>
          <w:sz w:val="24"/>
          <w:szCs w:val="24"/>
        </w:rPr>
        <w:t xml:space="preserve">были  направлены  </w:t>
      </w:r>
      <w:r w:rsidR="00195C3E">
        <w:rPr>
          <w:rFonts w:ascii="Times New Roman" w:hAnsi="Times New Roman"/>
          <w:sz w:val="24"/>
          <w:szCs w:val="24"/>
        </w:rPr>
        <w:t xml:space="preserve">на ПМПК </w:t>
      </w:r>
      <w:r w:rsidR="00613BEB" w:rsidRPr="00095AE0">
        <w:rPr>
          <w:rFonts w:ascii="Times New Roman" w:hAnsi="Times New Roman"/>
          <w:sz w:val="24"/>
          <w:szCs w:val="24"/>
        </w:rPr>
        <w:t xml:space="preserve">  </w:t>
      </w:r>
      <w:r w:rsidR="00613BEB">
        <w:rPr>
          <w:rFonts w:ascii="Times New Roman" w:hAnsi="Times New Roman"/>
          <w:sz w:val="24"/>
          <w:szCs w:val="24"/>
        </w:rPr>
        <w:t xml:space="preserve">в Центр </w:t>
      </w:r>
      <w:r w:rsidRPr="00095AE0">
        <w:rPr>
          <w:rFonts w:ascii="Times New Roman" w:hAnsi="Times New Roman"/>
          <w:sz w:val="24"/>
          <w:szCs w:val="24"/>
        </w:rPr>
        <w:t xml:space="preserve"> </w:t>
      </w:r>
      <w:r w:rsidR="00195C3E">
        <w:rPr>
          <w:rFonts w:ascii="Times New Roman" w:hAnsi="Times New Roman"/>
          <w:sz w:val="24"/>
          <w:szCs w:val="24"/>
        </w:rPr>
        <w:t xml:space="preserve">психолого-педагогической, медицинской и социальной помощи </w:t>
      </w:r>
      <w:r w:rsidRPr="00095AE0">
        <w:rPr>
          <w:rFonts w:ascii="Times New Roman" w:hAnsi="Times New Roman"/>
          <w:sz w:val="24"/>
          <w:szCs w:val="24"/>
        </w:rPr>
        <w:t>«Д</w:t>
      </w:r>
      <w:r w:rsidR="00442996">
        <w:rPr>
          <w:rFonts w:ascii="Times New Roman" w:hAnsi="Times New Roman"/>
          <w:sz w:val="24"/>
          <w:szCs w:val="24"/>
        </w:rPr>
        <w:t>оверие».</w:t>
      </w:r>
      <w:r w:rsidRPr="00095AE0">
        <w:rPr>
          <w:rFonts w:ascii="Times New Roman" w:hAnsi="Times New Roman"/>
          <w:sz w:val="24"/>
          <w:szCs w:val="24"/>
        </w:rPr>
        <w:t xml:space="preserve"> </w:t>
      </w:r>
      <w:r w:rsidR="005A2D87" w:rsidRPr="00095AE0">
        <w:rPr>
          <w:rFonts w:ascii="Times New Roman" w:hAnsi="Times New Roman"/>
          <w:sz w:val="24"/>
          <w:szCs w:val="24"/>
        </w:rPr>
        <w:t>Выявлены дети, имеющие нарушения реч</w:t>
      </w:r>
      <w:r w:rsidR="005A2D87">
        <w:rPr>
          <w:rFonts w:ascii="Times New Roman" w:hAnsi="Times New Roman"/>
          <w:sz w:val="24"/>
          <w:szCs w:val="24"/>
        </w:rPr>
        <w:t>и и задержку  психического развития</w:t>
      </w:r>
      <w:r w:rsidR="005A2D87" w:rsidRPr="00095A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Индивидуальная работа с детьми  осуществляется с учётом рекомендаций</w:t>
      </w:r>
      <w:r w:rsidR="00442996">
        <w:rPr>
          <w:rFonts w:ascii="Times New Roman" w:hAnsi="Times New Roman"/>
          <w:sz w:val="24"/>
          <w:szCs w:val="24"/>
        </w:rPr>
        <w:t xml:space="preserve"> специалистов </w:t>
      </w:r>
      <w:r>
        <w:rPr>
          <w:rFonts w:ascii="Times New Roman" w:hAnsi="Times New Roman"/>
          <w:sz w:val="24"/>
          <w:szCs w:val="24"/>
        </w:rPr>
        <w:t xml:space="preserve"> ПМПК.</w:t>
      </w:r>
    </w:p>
    <w:p w:rsidR="000F6A50" w:rsidRPr="00526999" w:rsidRDefault="002A6971" w:rsidP="00044901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A50" w:rsidRPr="00526999">
        <w:rPr>
          <w:rFonts w:ascii="Times New Roman" w:hAnsi="Times New Roman" w:cs="Times New Roman"/>
          <w:sz w:val="24"/>
          <w:szCs w:val="24"/>
        </w:rPr>
        <w:t>Для повышения эффективности коррекционной работы специалистами используются инновационные технологии: интерактивная доска; дидактический синквейн;  камешки марблс;  лэпбук;  биоэнергопластика;  мнемотехника и моделирование при обучении рассказыванию.</w:t>
      </w:r>
    </w:p>
    <w:p w:rsidR="000F6A50" w:rsidRPr="00526999" w:rsidRDefault="002A6971" w:rsidP="00044901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Важная и неотъемлемая часть работы по устранению речевых нарушений у детей – тесное взаимодействие учителей-логопедов и родителей. </w:t>
      </w:r>
    </w:p>
    <w:p w:rsidR="000F6A50" w:rsidRPr="00526999" w:rsidRDefault="002A6971" w:rsidP="00044901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sz w:val="24"/>
          <w:szCs w:val="24"/>
        </w:rPr>
        <w:t>В качестве перспективы на будущее намечены следующие цели:</w:t>
      </w:r>
    </w:p>
    <w:p w:rsidR="000F6A50" w:rsidRPr="00526999" w:rsidRDefault="000F6A50" w:rsidP="00B07BC7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- продолжать совершенствовать и пополнять речевые уголки в группах по основным разделам: звукопроизношение, грамматика, связная речь;</w:t>
      </w:r>
    </w:p>
    <w:p w:rsidR="000F6A50" w:rsidRPr="00526999" w:rsidRDefault="000F6A50" w:rsidP="00B07BC7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- продолжать работу семинара-практикума для воспитателей комбинированных и логопедических групп;</w:t>
      </w:r>
    </w:p>
    <w:p w:rsidR="000F6A50" w:rsidRDefault="000F6A50" w:rsidP="00B07BC7">
      <w:pPr>
        <w:tabs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-внедрение модели психолого-педагогического сопровождения детей с ОВЗ, обусловленными тяжёлыми нарушениями речи.</w:t>
      </w:r>
    </w:p>
    <w:p w:rsidR="001C7317" w:rsidRPr="00095AE0" w:rsidRDefault="001C7317" w:rsidP="001C7317">
      <w:pPr>
        <w:spacing w:before="24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lastRenderedPageBreak/>
        <w:t>Остаются проблемы:</w:t>
      </w:r>
    </w:p>
    <w:p w:rsidR="001C7317" w:rsidRDefault="001C7317" w:rsidP="001C7317">
      <w:pPr>
        <w:numPr>
          <w:ilvl w:val="0"/>
          <w:numId w:val="2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Привлечь к составлению АОП и ИОМ всех специалистов, участвующих в образовательном процессе ДОУ. </w:t>
      </w:r>
    </w:p>
    <w:p w:rsidR="001C7317" w:rsidRPr="00D5094F" w:rsidRDefault="00D5094F" w:rsidP="00D5094F">
      <w:pPr>
        <w:numPr>
          <w:ilvl w:val="0"/>
          <w:numId w:val="26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взаимодействовать с родителями в вопросах развития детей.</w:t>
      </w:r>
    </w:p>
    <w:p w:rsidR="000F6A50" w:rsidRPr="00526999" w:rsidRDefault="000F6A50" w:rsidP="000F6A50">
      <w:pPr>
        <w:tabs>
          <w:tab w:val="num" w:pos="0"/>
          <w:tab w:val="num" w:pos="360"/>
          <w:tab w:val="num" w:pos="3904"/>
        </w:tabs>
        <w:ind w:left="-142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 Художественно- эстетическое развитие </w:t>
      </w:r>
    </w:p>
    <w:p w:rsidR="000F6A50" w:rsidRPr="00526999" w:rsidRDefault="000F6A50" w:rsidP="00044901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</w:t>
      </w:r>
      <w:r w:rsidR="00305E9B">
        <w:rPr>
          <w:rFonts w:ascii="Times New Roman" w:hAnsi="Times New Roman" w:cs="Times New Roman"/>
          <w:sz w:val="24"/>
          <w:szCs w:val="24"/>
        </w:rPr>
        <w:t xml:space="preserve">     </w:t>
      </w:r>
      <w:r w:rsidRPr="00526999">
        <w:rPr>
          <w:rFonts w:ascii="Times New Roman" w:hAnsi="Times New Roman" w:cs="Times New Roman"/>
          <w:sz w:val="24"/>
          <w:szCs w:val="24"/>
        </w:rPr>
        <w:t>Мероприятия способствовали поддержанию интереса к художественной и музыкальной деятельности детей, формированию нравственно- жизненных ориентиров, сплочению семей, взаимопроникающему сотрудничеству и совместному творчеству родителей, детей и педагогов д/сада.</w:t>
      </w:r>
    </w:p>
    <w:p w:rsidR="000F6A50" w:rsidRPr="00526999" w:rsidRDefault="00305E9B" w:rsidP="00044901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осуществлялась в НОД и совместной деятельности. </w:t>
      </w:r>
    </w:p>
    <w:p w:rsidR="000F6A50" w:rsidRPr="00526999" w:rsidRDefault="00305E9B" w:rsidP="00044901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Дети научились пользоваться палитрой, распознавать основные виды и жанры изобразительного искусства - портрет, пейзаж, натюрморт. Получили сведения о декоративном искусстве (основные элементы, применяемые в декоративном рисовании). Дети познакомились с творчеством художников.  Выполняли коллективные работы, коллажи, участвовали в  творческих конкурсах.   Организованы отчётные выставки детского творчества.  </w:t>
      </w:r>
    </w:p>
    <w:p w:rsidR="000F6A50" w:rsidRPr="00526999" w:rsidRDefault="00305E9B" w:rsidP="00305E9B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A50" w:rsidRPr="00526999">
        <w:rPr>
          <w:rFonts w:ascii="Times New Roman" w:hAnsi="Times New Roman" w:cs="Times New Roman"/>
          <w:sz w:val="24"/>
          <w:szCs w:val="24"/>
        </w:rPr>
        <w:t>В течение года реализован проект «Просто… Мы маленькие звёзды», н</w:t>
      </w:r>
      <w:r>
        <w:rPr>
          <w:rFonts w:ascii="Times New Roman" w:hAnsi="Times New Roman" w:cs="Times New Roman"/>
          <w:sz w:val="24"/>
          <w:szCs w:val="24"/>
        </w:rPr>
        <w:t xml:space="preserve">оминация «Я стихи читать начну».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Дети проявляли свои способности в чтении стихов по темам «Моя любимая природа», «Этих дней не смолкнет слава», «Моя семья». </w:t>
      </w:r>
    </w:p>
    <w:p w:rsidR="000F6A50" w:rsidRPr="00526999" w:rsidRDefault="00305E9B" w:rsidP="00305E9B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Музыкальное воспитание дошкольников осуществлялось через НОД,  специально-организованные мероприятия (досуги, праздники, развлечения, тематические встречи) и индивидуальную работу с детьми. </w:t>
      </w:r>
    </w:p>
    <w:p w:rsidR="004712D7" w:rsidRPr="00526999" w:rsidRDefault="00305E9B" w:rsidP="00597842">
      <w:pPr>
        <w:tabs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7842">
        <w:rPr>
          <w:rFonts w:ascii="Times New Roman" w:hAnsi="Times New Roman" w:cs="Times New Roman"/>
          <w:sz w:val="24"/>
          <w:szCs w:val="24"/>
        </w:rPr>
        <w:t xml:space="preserve"> </w:t>
      </w:r>
      <w:r w:rsidR="004712D7">
        <w:rPr>
          <w:rFonts w:ascii="Times New Roman" w:hAnsi="Times New Roman" w:cs="Times New Roman"/>
          <w:sz w:val="24"/>
          <w:szCs w:val="24"/>
        </w:rPr>
        <w:t xml:space="preserve"> </w:t>
      </w:r>
      <w:r w:rsidR="004712D7" w:rsidRPr="003A379E">
        <w:rPr>
          <w:rFonts w:ascii="Times New Roman" w:hAnsi="Times New Roman" w:cs="Times New Roman"/>
          <w:sz w:val="24"/>
          <w:szCs w:val="24"/>
          <w:u w:val="single"/>
        </w:rPr>
        <w:t>Праздники и музыкальные  развлечения:</w:t>
      </w:r>
      <w:r w:rsidR="004712D7">
        <w:rPr>
          <w:rFonts w:ascii="Times New Roman" w:hAnsi="Times New Roman" w:cs="Times New Roman"/>
          <w:sz w:val="24"/>
          <w:szCs w:val="24"/>
        </w:rPr>
        <w:t xml:space="preserve">  «Детский сад наш общий дом, пусть комфортно будет в нём», «Осенний калейдоскоп», «Будущие защитники», «Мамочка любимая моя»,   «В гостях у весеннего  ручейка», «Широкая Масленица</w:t>
      </w:r>
      <w:r w:rsidR="004712D7" w:rsidRPr="00526999">
        <w:rPr>
          <w:rFonts w:ascii="Times New Roman" w:hAnsi="Times New Roman" w:cs="Times New Roman"/>
          <w:sz w:val="24"/>
          <w:szCs w:val="24"/>
        </w:rPr>
        <w:t>»</w:t>
      </w:r>
      <w:r w:rsidR="004712D7">
        <w:rPr>
          <w:rFonts w:ascii="Times New Roman" w:hAnsi="Times New Roman" w:cs="Times New Roman"/>
          <w:sz w:val="24"/>
          <w:szCs w:val="24"/>
        </w:rPr>
        <w:t>, «Веселье и смех-здоровье ребёнка», «Новогодний карнавал», «Хорошо зимой в саду», «В ожидании чуда»,  День Победы», «Уплывает наш кораблик».</w:t>
      </w:r>
      <w:r w:rsidR="004712D7" w:rsidRPr="00796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4712D7" w:rsidP="00597842">
      <w:pPr>
        <w:tabs>
          <w:tab w:val="num" w:pos="390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379E">
        <w:rPr>
          <w:rFonts w:ascii="Times New Roman" w:hAnsi="Times New Roman" w:cs="Times New Roman"/>
          <w:sz w:val="24"/>
          <w:szCs w:val="24"/>
          <w:u w:val="single"/>
        </w:rPr>
        <w:t>Клубный час:</w:t>
      </w:r>
      <w:r>
        <w:rPr>
          <w:rFonts w:ascii="Times New Roman" w:hAnsi="Times New Roman" w:cs="Times New Roman"/>
          <w:sz w:val="24"/>
          <w:szCs w:val="24"/>
        </w:rPr>
        <w:t xml:space="preserve">  «Осенние посиделки», «Зимние посиделки»</w:t>
      </w:r>
      <w:r w:rsidR="000B5548">
        <w:rPr>
          <w:rFonts w:ascii="Times New Roman" w:hAnsi="Times New Roman" w:cs="Times New Roman"/>
          <w:sz w:val="24"/>
          <w:szCs w:val="24"/>
        </w:rPr>
        <w:t>, «Космическое путешествие».</w:t>
      </w:r>
    </w:p>
    <w:p w:rsidR="000F6A50" w:rsidRPr="00526999" w:rsidRDefault="00B9777A" w:rsidP="008F0041">
      <w:pPr>
        <w:tabs>
          <w:tab w:val="num" w:pos="-142"/>
          <w:tab w:val="num" w:pos="360"/>
          <w:tab w:val="num" w:pos="3904"/>
        </w:tabs>
        <w:ind w:left="-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Результаты  мониторинга  образовательной области  «Художественно-эстетическое развитие» несколько ниже, чем по другим разделам. Это связано с тем, что у детей,  имеющих  тяжёлое нарушение речи, мелкая моторика, так необходимая для художественного творчества, слабо развита. В течение учебного года необходимо вести индивидуальную работу с  детьми по формированию умений и навыков по изобразительной деятельности в соответствии с возрастом,  совершенствовать технику рисования, лепки, аппликации, развивать творческие способности воспитанников. Активизировать работу с одаренными детьми. Вести индивидуальную работу по музыкальному развитию, формированию ритмических движений. </w:t>
      </w:r>
    </w:p>
    <w:p w:rsidR="00E11F34" w:rsidRDefault="00B9777A" w:rsidP="00E11F34">
      <w:pPr>
        <w:tabs>
          <w:tab w:val="num" w:pos="-142"/>
          <w:tab w:val="num" w:pos="360"/>
          <w:tab w:val="num" w:pos="3904"/>
        </w:tabs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6A50" w:rsidRPr="00526999">
        <w:rPr>
          <w:rFonts w:ascii="Times New Roman" w:hAnsi="Times New Roman" w:cs="Times New Roman"/>
          <w:b/>
          <w:sz w:val="24"/>
          <w:szCs w:val="24"/>
        </w:rPr>
        <w:t xml:space="preserve">Перспектива: </w:t>
      </w:r>
    </w:p>
    <w:p w:rsidR="00E11F34" w:rsidRDefault="00E11F34" w:rsidP="00E11F34">
      <w:pPr>
        <w:tabs>
          <w:tab w:val="num" w:pos="-142"/>
          <w:tab w:val="num" w:pos="360"/>
          <w:tab w:val="num" w:pos="3904"/>
        </w:tabs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33B04">
        <w:rPr>
          <w:rFonts w:ascii="Times New Roman" w:hAnsi="Times New Roman" w:cs="Times New Roman"/>
          <w:sz w:val="24"/>
          <w:szCs w:val="24"/>
        </w:rPr>
        <w:t>1</w:t>
      </w:r>
      <w:r w:rsidR="000F6A50" w:rsidRPr="00526999">
        <w:rPr>
          <w:rFonts w:ascii="Times New Roman" w:hAnsi="Times New Roman" w:cs="Times New Roman"/>
          <w:sz w:val="24"/>
          <w:szCs w:val="24"/>
        </w:rPr>
        <w:t>. Создавать возможность для самовыражения</w:t>
      </w:r>
      <w:r w:rsidR="005D0831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777A" w:rsidRPr="000B06EB" w:rsidRDefault="00852B80" w:rsidP="00E11F34">
      <w:pPr>
        <w:tabs>
          <w:tab w:val="num" w:pos="-142"/>
          <w:tab w:val="num" w:pos="360"/>
          <w:tab w:val="num" w:pos="3904"/>
        </w:tabs>
        <w:ind w:left="-28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Организовывать персональные выставки детских работ. </w:t>
      </w:r>
    </w:p>
    <w:p w:rsidR="000F6A50" w:rsidRPr="00526999" w:rsidRDefault="000F6A50" w:rsidP="006643FB">
      <w:pPr>
        <w:tabs>
          <w:tab w:val="num" w:pos="360"/>
          <w:tab w:val="num" w:pos="3904"/>
        </w:tabs>
        <w:ind w:left="360" w:right="-2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Результаты комплексной диагностики уровня психологической готовности к началу обучения в школе</w:t>
      </w:r>
    </w:p>
    <w:tbl>
      <w:tblPr>
        <w:tblW w:w="12211" w:type="dxa"/>
        <w:tblInd w:w="-176" w:type="dxa"/>
        <w:tblLayout w:type="fixed"/>
        <w:tblLook w:val="01E0"/>
      </w:tblPr>
      <w:tblGrid>
        <w:gridCol w:w="1767"/>
        <w:gridCol w:w="1636"/>
        <w:gridCol w:w="1559"/>
        <w:gridCol w:w="1843"/>
        <w:gridCol w:w="1417"/>
        <w:gridCol w:w="3989"/>
      </w:tblGrid>
      <w:tr w:rsidR="000F6A50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58264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BC5C2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D451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D451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941732" w:rsidP="006643FB">
            <w:pPr>
              <w:tabs>
                <w:tab w:val="left" w:pos="1452"/>
                <w:tab w:val="left" w:pos="2286"/>
              </w:tabs>
              <w:ind w:right="232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0F6A50" w:rsidRPr="00526999" w:rsidTr="00852B80">
        <w:tc>
          <w:tcPr>
            <w:tcW w:w="12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чел.       %</w:t>
            </w:r>
          </w:p>
        </w:tc>
      </w:tr>
      <w:tr w:rsidR="00284BCC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чел. 15,2%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6643F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11чел.    </w:t>
            </w:r>
            <w:r w:rsidR="00284BCC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8чел. 7,5%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6чел. 14%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28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>10</w:t>
            </w:r>
            <w:r w:rsidR="0098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15A">
              <w:rPr>
                <w:rFonts w:ascii="Times New Roman" w:hAnsi="Times New Roman"/>
                <w:sz w:val="24"/>
                <w:szCs w:val="24"/>
              </w:rPr>
              <w:t>чел. 12%</w:t>
            </w:r>
          </w:p>
        </w:tc>
      </w:tr>
      <w:tr w:rsidR="00284BCC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B97ECF" w:rsidP="00852B80">
            <w:pPr>
              <w:tabs>
                <w:tab w:val="num" w:pos="34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Выше </w:t>
            </w:r>
            <w:r w:rsidR="00284BCC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среднего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чел. 9,1%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  12%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19чел. 17,8%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чел. 27%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B11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  <w:r w:rsidR="0098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732">
              <w:rPr>
                <w:rFonts w:ascii="Times New Roman" w:hAnsi="Times New Roman"/>
                <w:sz w:val="24"/>
                <w:szCs w:val="24"/>
              </w:rPr>
              <w:t>чел. 33%</w:t>
            </w:r>
          </w:p>
        </w:tc>
      </w:tr>
      <w:tr w:rsidR="00284BCC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чел. 72,7%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64чел.  72%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75чел. 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25чел. 57%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28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>40</w:t>
            </w:r>
            <w:r w:rsidR="0098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732">
              <w:rPr>
                <w:rFonts w:ascii="Times New Roman" w:hAnsi="Times New Roman"/>
                <w:sz w:val="24"/>
                <w:szCs w:val="24"/>
              </w:rPr>
              <w:t>чел.47%</w:t>
            </w:r>
          </w:p>
        </w:tc>
      </w:tr>
      <w:tr w:rsidR="00284BCC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CC" w:rsidRPr="00526999" w:rsidRDefault="00284BCC" w:rsidP="005D0831">
            <w:pPr>
              <w:tabs>
                <w:tab w:val="num" w:pos="360"/>
                <w:tab w:val="num" w:pos="3904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Ниже среднего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чел. 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  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5чел. 4,7%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   2%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28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>7</w:t>
            </w:r>
            <w:r w:rsidR="0098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732">
              <w:rPr>
                <w:rFonts w:ascii="Times New Roman" w:hAnsi="Times New Roman"/>
                <w:sz w:val="24"/>
                <w:szCs w:val="24"/>
              </w:rPr>
              <w:t>чел. 8%</w:t>
            </w:r>
          </w:p>
        </w:tc>
      </w:tr>
      <w:tr w:rsidR="00284BCC" w:rsidRPr="00526999" w:rsidTr="006643FB"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BCC" w:rsidRPr="00526999" w:rsidRDefault="00284BCC" w:rsidP="000B06EB">
            <w:pPr>
              <w:tabs>
                <w:tab w:val="num" w:pos="360"/>
                <w:tab w:val="num" w:pos="3904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28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4BCC" w:rsidRPr="00526999" w:rsidTr="006643FB">
        <w:trPr>
          <w:trHeight w:val="611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B06EB" w:rsidRDefault="00284BCC" w:rsidP="000B06EB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  <w:r w:rsidR="000B06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526999" w:rsidRDefault="00284BCC" w:rsidP="00B116C3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BCC" w:rsidRPr="00095AE0" w:rsidRDefault="00284BCC" w:rsidP="00284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E0">
              <w:rPr>
                <w:rFonts w:ascii="Times New Roman" w:hAnsi="Times New Roman"/>
                <w:sz w:val="24"/>
                <w:szCs w:val="24"/>
              </w:rPr>
              <w:t>85</w:t>
            </w:r>
            <w:r w:rsidR="0098400F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941732">
              <w:rPr>
                <w:rFonts w:ascii="Times New Roman" w:hAnsi="Times New Roman"/>
                <w:sz w:val="24"/>
                <w:szCs w:val="24"/>
              </w:rPr>
              <w:t> 100%</w:t>
            </w:r>
          </w:p>
        </w:tc>
      </w:tr>
    </w:tbl>
    <w:p w:rsidR="00FF1D73" w:rsidRDefault="00FF1D73" w:rsidP="00F83C7E">
      <w:pPr>
        <w:pStyle w:val="aa"/>
        <w:ind w:left="0"/>
        <w:rPr>
          <w:rFonts w:eastAsia="Calibri"/>
          <w:lang w:eastAsia="en-US"/>
        </w:rPr>
      </w:pPr>
    </w:p>
    <w:p w:rsidR="00F83C7E" w:rsidRPr="00095AE0" w:rsidRDefault="00F83C7E" w:rsidP="00597842">
      <w:pPr>
        <w:pStyle w:val="aa"/>
        <w:ind w:left="-426" w:firstLine="66"/>
        <w:rPr>
          <w:rFonts w:eastAsia="Calibri"/>
          <w:lang w:eastAsia="en-US"/>
        </w:rPr>
      </w:pPr>
      <w:r w:rsidRPr="00095AE0">
        <w:rPr>
          <w:rFonts w:eastAsia="Calibri"/>
          <w:lang w:eastAsia="en-US"/>
        </w:rPr>
        <w:t xml:space="preserve">Использована комплексная диагностика уровня психологической готовности детей к началу обучения в школе Нижегородцевой Н.В., Шадрикова В.Д.  </w:t>
      </w:r>
    </w:p>
    <w:p w:rsidR="000F6A50" w:rsidRPr="005D0831" w:rsidRDefault="00F83C7E" w:rsidP="00597842">
      <w:pPr>
        <w:spacing w:after="0"/>
        <w:ind w:left="-426" w:firstLine="66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95AE0">
        <w:rPr>
          <w:rFonts w:ascii="Times New Roman" w:hAnsi="Times New Roman"/>
          <w:bCs/>
          <w:sz w:val="24"/>
          <w:szCs w:val="24"/>
        </w:rPr>
        <w:t xml:space="preserve">Анализируя результаты диагностики готовности к школьному обучению можно предположить, что все выпускники готовы к социальной роли- позиции  ученика и создают необходимость и важность обучения в школе. Воспитанники имеют достаточный уровень знаний о содержании обучения и способах выполнения учебной деятельности, дети принимают и понимают поставленные перед ними задачи, преимущество ориентируясь на качество выполнения задания.  Трудности в адаптации к школе могут возникнуть  у 4 детей (особенности познавательной и эмоционально-волевой сферы). </w:t>
      </w:r>
    </w:p>
    <w:p w:rsidR="000F6A50" w:rsidRPr="00526999" w:rsidRDefault="000F6A50" w:rsidP="00597842">
      <w:pPr>
        <w:tabs>
          <w:tab w:val="left" w:pos="708"/>
        </w:tabs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</w:t>
      </w:r>
      <w:r w:rsidR="008F0041">
        <w:rPr>
          <w:rFonts w:ascii="Times New Roman" w:hAnsi="Times New Roman" w:cs="Times New Roman"/>
          <w:sz w:val="24"/>
          <w:szCs w:val="24"/>
        </w:rP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 xml:space="preserve">В детском саду функционирует  </w:t>
      </w:r>
      <w:r w:rsidRPr="00526999">
        <w:rPr>
          <w:rFonts w:ascii="Times New Roman" w:hAnsi="Times New Roman" w:cs="Times New Roman"/>
          <w:b/>
          <w:sz w:val="24"/>
          <w:szCs w:val="24"/>
        </w:rPr>
        <w:t>Консультационный пункт.</w:t>
      </w:r>
      <w:r w:rsidRPr="00526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F00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6999">
        <w:rPr>
          <w:rFonts w:ascii="Times New Roman" w:hAnsi="Times New Roman" w:cs="Times New Roman"/>
          <w:sz w:val="24"/>
          <w:szCs w:val="24"/>
        </w:rPr>
        <w:t xml:space="preserve">За индивидуальными консультациями обратились   20 семей. Охват детей услугами </w:t>
      </w:r>
      <w:r w:rsidR="008F0041">
        <w:rPr>
          <w:rFonts w:ascii="Times New Roman" w:hAnsi="Times New Roman" w:cs="Times New Roman"/>
          <w:sz w:val="24"/>
          <w:szCs w:val="24"/>
        </w:rPr>
        <w:t>–</w:t>
      </w:r>
      <w:r w:rsidRPr="00526999">
        <w:rPr>
          <w:rFonts w:ascii="Times New Roman" w:hAnsi="Times New Roman" w:cs="Times New Roman"/>
          <w:sz w:val="24"/>
          <w:szCs w:val="24"/>
        </w:rPr>
        <w:t xml:space="preserve"> 86</w:t>
      </w:r>
      <w:r w:rsidR="008F0041">
        <w:rPr>
          <w:rFonts w:ascii="Times New Roman" w:hAnsi="Times New Roman" w:cs="Times New Roman"/>
          <w:sz w:val="24"/>
          <w:szCs w:val="24"/>
        </w:rP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>чел.   Возраст детей от 2 лет  до  7 лет. Были освещены вопросы успешной адаптации детей к ДОУ, возрастные и психологические  особенности дошкольного возраста и  родительско-детских отношений.</w:t>
      </w:r>
      <w:r w:rsidR="0034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-567" w:firstLine="927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образование.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В МДОУ « Детском саду №18» платные услуги осуществляются по направлениям:</w:t>
      </w:r>
    </w:p>
    <w:tbl>
      <w:tblPr>
        <w:tblW w:w="9828" w:type="dxa"/>
        <w:tblLook w:val="01E0"/>
      </w:tblPr>
      <w:tblGrid>
        <w:gridCol w:w="871"/>
        <w:gridCol w:w="6797"/>
        <w:gridCol w:w="2160"/>
      </w:tblGrid>
      <w:tr w:rsidR="000F6A50" w:rsidRPr="00526999" w:rsidTr="000F6A5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платных услуг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0F6A50" w:rsidRPr="00526999" w:rsidTr="000F6A5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чтению « Раскрепощение детской речи»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752B2D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</w:tr>
      <w:tr w:rsidR="000F6A50" w:rsidRPr="00526999" w:rsidTr="000F6A50">
        <w:trPr>
          <w:trHeight w:val="291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«Художественная гимнастика»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752B2D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0F6A50" w:rsidRPr="00526999" w:rsidTr="000F6A5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«Юный футболист»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752B2D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0F6A50" w:rsidRPr="00526999" w:rsidTr="000F6A5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графических навыков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752B2D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</w:tr>
      <w:tr w:rsidR="000F6A50" w:rsidRPr="00526999" w:rsidTr="000F6A50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детей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52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</w:tbl>
    <w:p w:rsidR="00597842" w:rsidRDefault="00597842" w:rsidP="00E756FD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A50" w:rsidRPr="00305E9B" w:rsidRDefault="000F6A50" w:rsidP="00E756FD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Педагогический коллектив платных образовательных услуг состоит из 4 педагогов, имеющих высшее педагогическое образование. Все педагоги имеют рабочие программы, утвержденные на педагогическом совете.</w:t>
      </w:r>
      <w:r w:rsidR="00E756FD">
        <w:rPr>
          <w:rFonts w:ascii="Times New Roman" w:hAnsi="Times New Roman" w:cs="Times New Roman"/>
          <w:sz w:val="24"/>
          <w:szCs w:val="24"/>
        </w:rP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 xml:space="preserve">Занятия по всем направлениям проводятся два раза в неделю. Продолжительность занятий зависит от возраста детей: от 20 до 30 минут. </w:t>
      </w:r>
    </w:p>
    <w:p w:rsidR="000F6A50" w:rsidRPr="00305E9B" w:rsidRDefault="000F6A50" w:rsidP="00B3211E">
      <w:pPr>
        <w:tabs>
          <w:tab w:val="num" w:pos="-142"/>
          <w:tab w:val="num" w:pos="360"/>
          <w:tab w:val="num" w:pos="3904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Материально-технические условия ДОУ </w:t>
      </w:r>
      <w:r w:rsidR="00305E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26999">
        <w:rPr>
          <w:rFonts w:ascii="Times New Roman" w:hAnsi="Times New Roman" w:cs="Times New Roman"/>
          <w:sz w:val="24"/>
          <w:szCs w:val="24"/>
        </w:rPr>
        <w:t xml:space="preserve">В ДОУ имеются все необходимые ТСО, медицинское, спортивное, игровое оборудование; методические, дидактические, развивающие пособия, игры.  Материально-техническая база постоянно пополняется. </w:t>
      </w:r>
    </w:p>
    <w:p w:rsidR="000F6A50" w:rsidRPr="00526999" w:rsidRDefault="000F6A50" w:rsidP="000F6A50">
      <w:pPr>
        <w:tabs>
          <w:tab w:val="num" w:pos="-142"/>
          <w:tab w:val="num" w:pos="360"/>
          <w:tab w:val="num" w:pos="3904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Воспитательно-образовательный модуль включает в себя: </w:t>
      </w:r>
    </w:p>
    <w:p w:rsidR="000F6A50" w:rsidRPr="00526999" w:rsidRDefault="000F6A50" w:rsidP="000F6A50">
      <w:pPr>
        <w:pStyle w:val="aa"/>
        <w:numPr>
          <w:ilvl w:val="0"/>
          <w:numId w:val="7"/>
        </w:numPr>
        <w:tabs>
          <w:tab w:val="left" w:pos="708"/>
        </w:tabs>
        <w:jc w:val="left"/>
      </w:pPr>
      <w:r w:rsidRPr="00526999">
        <w:t>Групповые помещения- 14 групп для детей  дошкольного возраста. Групповые  помещения оборудованы  в соответствии  с требованиями стандартов</w:t>
      </w:r>
    </w:p>
    <w:p w:rsidR="000F6A50" w:rsidRPr="00526999" w:rsidRDefault="000F6A50" w:rsidP="000F6A50">
      <w:pPr>
        <w:pStyle w:val="aa"/>
        <w:numPr>
          <w:ilvl w:val="0"/>
          <w:numId w:val="7"/>
        </w:numPr>
        <w:tabs>
          <w:tab w:val="left" w:pos="708"/>
        </w:tabs>
        <w:jc w:val="left"/>
      </w:pPr>
      <w:r w:rsidRPr="00526999">
        <w:t>Методический кабинет</w:t>
      </w:r>
    </w:p>
    <w:p w:rsidR="000F6A50" w:rsidRPr="00526999" w:rsidRDefault="000F6A50" w:rsidP="000F6A50">
      <w:pPr>
        <w:pStyle w:val="aa"/>
        <w:numPr>
          <w:ilvl w:val="0"/>
          <w:numId w:val="7"/>
        </w:numPr>
        <w:tabs>
          <w:tab w:val="left" w:pos="708"/>
        </w:tabs>
        <w:jc w:val="left"/>
      </w:pPr>
      <w:r w:rsidRPr="00526999">
        <w:t>Музыкальный зал</w:t>
      </w:r>
    </w:p>
    <w:p w:rsidR="000F6A50" w:rsidRPr="00526999" w:rsidRDefault="000F6A50" w:rsidP="00B2566E">
      <w:pPr>
        <w:pStyle w:val="aa"/>
        <w:numPr>
          <w:ilvl w:val="0"/>
          <w:numId w:val="7"/>
        </w:numPr>
        <w:tabs>
          <w:tab w:val="left" w:pos="708"/>
        </w:tabs>
        <w:jc w:val="left"/>
      </w:pPr>
      <w:r w:rsidRPr="00526999">
        <w:t xml:space="preserve">Физкультурный зал   </w:t>
      </w:r>
    </w:p>
    <w:p w:rsidR="000F6A50" w:rsidRPr="00526999" w:rsidRDefault="000F6A50" w:rsidP="000F6A50">
      <w:pPr>
        <w:pStyle w:val="aa"/>
        <w:numPr>
          <w:ilvl w:val="0"/>
          <w:numId w:val="7"/>
        </w:numPr>
        <w:tabs>
          <w:tab w:val="left" w:pos="708"/>
        </w:tabs>
        <w:jc w:val="left"/>
      </w:pPr>
      <w:r w:rsidRPr="00526999">
        <w:t xml:space="preserve">Бассейн. </w:t>
      </w:r>
    </w:p>
    <w:p w:rsidR="000F6A50" w:rsidRPr="00526999" w:rsidRDefault="000F6A50" w:rsidP="003A420C">
      <w:pPr>
        <w:tabs>
          <w:tab w:val="left" w:pos="708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Коррекционно-развивающий модуль</w:t>
      </w:r>
      <w:r w:rsidRPr="00526999">
        <w:rPr>
          <w:rFonts w:ascii="Times New Roman" w:hAnsi="Times New Roman" w:cs="Times New Roman"/>
          <w:sz w:val="24"/>
          <w:szCs w:val="24"/>
        </w:rPr>
        <w:t>:  2</w:t>
      </w:r>
      <w:r w:rsidR="001D6D7E">
        <w:rPr>
          <w:rFonts w:ascii="Times New Roman" w:hAnsi="Times New Roman" w:cs="Times New Roman"/>
          <w:sz w:val="24"/>
          <w:szCs w:val="24"/>
        </w:rPr>
        <w:t xml:space="preserve"> </w:t>
      </w:r>
      <w:r w:rsidRPr="00526999">
        <w:rPr>
          <w:rFonts w:ascii="Times New Roman" w:hAnsi="Times New Roman" w:cs="Times New Roman"/>
          <w:sz w:val="24"/>
          <w:szCs w:val="24"/>
        </w:rPr>
        <w:t>кабинета  учителя-логопеда, кабинет психолога</w:t>
      </w:r>
    </w:p>
    <w:p w:rsidR="000F6A50" w:rsidRPr="00B3211E" w:rsidRDefault="001D3EC2" w:rsidP="003A420C">
      <w:pPr>
        <w:tabs>
          <w:tab w:val="num" w:pos="360"/>
          <w:tab w:val="num" w:pos="3904"/>
        </w:tabs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6A50" w:rsidRPr="001D3EC2">
        <w:rPr>
          <w:rFonts w:ascii="Times New Roman" w:hAnsi="Times New Roman" w:cs="Times New Roman"/>
          <w:sz w:val="24"/>
          <w:szCs w:val="24"/>
        </w:rPr>
        <w:t>Оздоровительно-профилактический модуль:   медицинский кабинет,  процедурный кабинет,  изолятор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A50" w:rsidRPr="00526999" w:rsidRDefault="000F6A50" w:rsidP="003A420C">
      <w:pPr>
        <w:tabs>
          <w:tab w:val="num" w:pos="360"/>
          <w:tab w:val="num" w:pos="3904"/>
        </w:tabs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 Развивающая предметно-пространственная среда ДОУ </w:t>
      </w:r>
    </w:p>
    <w:p w:rsidR="000F6A50" w:rsidRPr="00526999" w:rsidRDefault="000F6A50" w:rsidP="003A420C">
      <w:pPr>
        <w:tabs>
          <w:tab w:val="num" w:pos="360"/>
          <w:tab w:val="num" w:pos="3904"/>
        </w:tabs>
        <w:ind w:left="-284" w:hanging="218"/>
        <w:jc w:val="both"/>
        <w:rPr>
          <w:rStyle w:val="ac"/>
          <w:rFonts w:ascii="Times New Roman" w:hAnsi="Times New Roman" w:cs="Times New Roman"/>
          <w:i w:val="0"/>
          <w:iCs w:val="0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В соответствие с ФГОС ДО и основной образовательной программой ДОУ,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0F6A50" w:rsidRPr="00526999" w:rsidRDefault="000F6A50" w:rsidP="003A420C">
      <w:pPr>
        <w:tabs>
          <w:tab w:val="num" w:pos="360"/>
          <w:tab w:val="num" w:pos="3904"/>
        </w:tabs>
        <w:ind w:left="-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При построении  РППС педагоги соблюдают  основные принципы, 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:rsidR="008C6601" w:rsidRPr="001B096B" w:rsidRDefault="00B2566E" w:rsidP="003A420C">
      <w:pPr>
        <w:tabs>
          <w:tab w:val="left" w:pos="6356"/>
        </w:tabs>
        <w:autoSpaceDE w:val="0"/>
        <w:spacing w:after="0"/>
        <w:ind w:left="-284" w:right="147" w:hanging="21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6A50" w:rsidRPr="001B096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во всех группах соответствует возрасту детей. Присутствует гибкое и вариативное использование пространства. Среда удовлетворяет потребности и интересы девочек и мальчиков. Размещение оборудования по центрам развития позволяет детям объединяться подгруппами по общим интересам. РППС содержательно насыщена. Насыщенность среды обеспечивает игровую, двигательную,  познавательную, исследовательскую, творческую активность, возможность самовыражения детей. Отмечается доступность и свободный доступ детей к игрушкам, играм, материалам, пособиям, обеспечивающим все основные виды детской деятельности. Все элементы предметно-пространственной среды отвечают требованиям надёжности и безопасности их использования. РППС постоянно  пополняется и </w:t>
      </w:r>
      <w:r w:rsidR="000F6A50" w:rsidRPr="001B096B">
        <w:rPr>
          <w:rFonts w:ascii="Times New Roman" w:hAnsi="Times New Roman" w:cs="Times New Roman"/>
          <w:sz w:val="24"/>
          <w:szCs w:val="24"/>
        </w:rPr>
        <w:lastRenderedPageBreak/>
        <w:t>обновляется. РППС отражает содержание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Соблюдается принцип интеграции образовательных областей.</w:t>
      </w:r>
      <w:r w:rsidR="008C6601" w:rsidRPr="001B096B">
        <w:rPr>
          <w:rFonts w:ascii="Times New Roman" w:hAnsi="Times New Roman" w:cs="Times New Roman"/>
          <w:bCs/>
          <w:sz w:val="24"/>
          <w:szCs w:val="24"/>
        </w:rPr>
        <w:t xml:space="preserve"> В групповых помещениях оборудовано пространство для развития крупной моторики. Имеются физкультурные уголки с оборудованием: мячи, скакалки, обручи, мешочки для метания, кольцеброс, кегли, гимнастические палки, массажные коврики.</w:t>
      </w:r>
    </w:p>
    <w:p w:rsidR="008C6601" w:rsidRPr="001B096B" w:rsidRDefault="008C6601" w:rsidP="003A420C">
      <w:pPr>
        <w:tabs>
          <w:tab w:val="left" w:pos="6356"/>
        </w:tabs>
        <w:autoSpaceDE w:val="0"/>
        <w:spacing w:after="0"/>
        <w:ind w:left="-284" w:right="14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096B">
        <w:rPr>
          <w:rFonts w:ascii="Times New Roman" w:hAnsi="Times New Roman" w:cs="Times New Roman"/>
          <w:bCs/>
          <w:sz w:val="24"/>
          <w:szCs w:val="24"/>
        </w:rPr>
        <w:t xml:space="preserve">В групповых помещениях оборудовано пространство для развития мелкой моторики, имеются: различные виды конструкторов, пазлы, шнуровки, вкладыши, пирамидки, матрёшки, наборы мелких игрушек из разных материалов, мозаики,  развивающие тренажёры, трафареты, печатки,  палочки Кюизинера, блоки Дьенеша, оборудование для игры с водой и песком. </w:t>
      </w:r>
    </w:p>
    <w:p w:rsidR="000F6A50" w:rsidRPr="00B2566E" w:rsidRDefault="0084523F" w:rsidP="003A420C">
      <w:pPr>
        <w:tabs>
          <w:tab w:val="left" w:pos="6356"/>
        </w:tabs>
        <w:autoSpaceDE w:val="0"/>
        <w:spacing w:after="0"/>
        <w:ind w:left="-284" w:right="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96B">
        <w:rPr>
          <w:rFonts w:ascii="Times New Roman" w:hAnsi="Times New Roman" w:cs="Times New Roman"/>
          <w:bCs/>
          <w:sz w:val="24"/>
          <w:szCs w:val="24"/>
        </w:rPr>
        <w:t>Предметно-пространственная среда на свежем воздухе, доступная воспитанникам группы, соответствует возрастным потребностям воспитанников</w:t>
      </w:r>
      <w:r w:rsidRPr="001B09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217EC">
        <w:rPr>
          <w:rFonts w:ascii="Times New Roman" w:hAnsi="Times New Roman" w:cs="Times New Roman"/>
          <w:sz w:val="24"/>
          <w:szCs w:val="24"/>
        </w:rPr>
        <w:t>установлено 14</w:t>
      </w:r>
      <w:r w:rsidRPr="001B096B">
        <w:rPr>
          <w:rFonts w:ascii="Times New Roman" w:hAnsi="Times New Roman" w:cs="Times New Roman"/>
          <w:sz w:val="24"/>
          <w:szCs w:val="24"/>
        </w:rPr>
        <w:t xml:space="preserve"> прогулочных веранд, имеются оборудованные игровыми комплексами (беседка, горка, песочница, лавочки с теневыми навесами, машинки-качалки и др.) прогулочные участки, оборудована спортивная площадка (футбольное поле, ворота, спортивное бревно, баскетбольные кольца, горки для лазанья, комплекс для метания, выносное оборудование: конусы, мягкие модули, мячи разных размеров, скакалки, дорожка для прыжков в длину). </w:t>
      </w:r>
    </w:p>
    <w:p w:rsidR="000F6A50" w:rsidRPr="00526999" w:rsidRDefault="000F6A50" w:rsidP="00981065">
      <w:pPr>
        <w:tabs>
          <w:tab w:val="num" w:pos="360"/>
          <w:tab w:val="num" w:pos="390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  <w:r w:rsidR="001B096B">
        <w:rPr>
          <w:rFonts w:ascii="Times New Roman" w:hAnsi="Times New Roman" w:cs="Times New Roman"/>
          <w:sz w:val="24"/>
          <w:szCs w:val="24"/>
        </w:rPr>
        <w:t xml:space="preserve"> В 2021</w:t>
      </w:r>
      <w:r w:rsidRPr="00526999">
        <w:rPr>
          <w:rFonts w:ascii="Times New Roman" w:hAnsi="Times New Roman" w:cs="Times New Roman"/>
          <w:sz w:val="24"/>
          <w:szCs w:val="24"/>
        </w:rPr>
        <w:t xml:space="preserve"> году  физкультурный зал и  физкультурные уголки в   группах пополнены  спортивным оборудованием </w:t>
      </w:r>
      <w:r w:rsidR="00F147EE">
        <w:rPr>
          <w:rFonts w:ascii="Times New Roman" w:hAnsi="Times New Roman" w:cs="Times New Roman"/>
          <w:sz w:val="24"/>
          <w:szCs w:val="24"/>
        </w:rPr>
        <w:t>(</w:t>
      </w:r>
      <w:r w:rsidRPr="00526999">
        <w:rPr>
          <w:rFonts w:ascii="Times New Roman" w:hAnsi="Times New Roman" w:cs="Times New Roman"/>
          <w:sz w:val="24"/>
          <w:szCs w:val="24"/>
        </w:rPr>
        <w:t>«весёлая дорожка</w:t>
      </w:r>
      <w:r w:rsidR="00F147EE">
        <w:rPr>
          <w:rFonts w:ascii="Times New Roman" w:hAnsi="Times New Roman" w:cs="Times New Roman"/>
          <w:sz w:val="24"/>
          <w:szCs w:val="24"/>
        </w:rPr>
        <w:t>»</w:t>
      </w:r>
      <w:r w:rsidRPr="00526999">
        <w:rPr>
          <w:rFonts w:ascii="Times New Roman" w:hAnsi="Times New Roman" w:cs="Times New Roman"/>
          <w:sz w:val="24"/>
          <w:szCs w:val="24"/>
        </w:rPr>
        <w:t>, коврики гимнасти</w:t>
      </w:r>
      <w:r w:rsidR="00F147EE">
        <w:rPr>
          <w:rFonts w:ascii="Times New Roman" w:hAnsi="Times New Roman" w:cs="Times New Roman"/>
          <w:sz w:val="24"/>
          <w:szCs w:val="24"/>
        </w:rPr>
        <w:t>ческие)</w:t>
      </w:r>
      <w:r w:rsidRPr="00526999">
        <w:rPr>
          <w:rFonts w:ascii="Times New Roman" w:hAnsi="Times New Roman" w:cs="Times New Roman"/>
          <w:sz w:val="24"/>
          <w:szCs w:val="24"/>
        </w:rPr>
        <w:t xml:space="preserve">.       </w:t>
      </w:r>
      <w:r w:rsidR="0098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26999">
        <w:rPr>
          <w:rFonts w:ascii="Times New Roman" w:hAnsi="Times New Roman" w:cs="Times New Roman"/>
          <w:sz w:val="24"/>
          <w:szCs w:val="24"/>
        </w:rPr>
        <w:t xml:space="preserve">Для бассейна  </w:t>
      </w:r>
      <w:r w:rsidRPr="00981065">
        <w:rPr>
          <w:rFonts w:ascii="Times New Roman" w:hAnsi="Times New Roman" w:cs="Times New Roman"/>
          <w:sz w:val="24"/>
          <w:szCs w:val="24"/>
        </w:rPr>
        <w:t xml:space="preserve">приобретены  </w:t>
      </w:r>
      <w:r w:rsidRPr="00526999">
        <w:rPr>
          <w:rFonts w:ascii="Times New Roman" w:hAnsi="Times New Roman" w:cs="Times New Roman"/>
          <w:sz w:val="24"/>
          <w:szCs w:val="24"/>
        </w:rPr>
        <w:t xml:space="preserve"> надувные баскетбольные кольца, надувная волейбольная сетка (волейбол на воде в разных вариантах).                                                                                                                                      Изготовлены картотеки: утренней гимнастики, гимнастики пробуждения после дневного сна,  подвижных игр, физминуток, игр на развитие мелкой моторики, стихов и загадок на различные  виды спорта.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Составлена картотека аудиозаписей для проведения гимнастики и НОД.                                                                  </w:t>
      </w:r>
      <w:r w:rsidRPr="0052699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  <w:r w:rsidRPr="00526999">
        <w:rPr>
          <w:rFonts w:ascii="Times New Roman" w:hAnsi="Times New Roman" w:cs="Times New Roman"/>
          <w:sz w:val="24"/>
          <w:szCs w:val="24"/>
        </w:rPr>
        <w:t xml:space="preserve"> Пополнен  центр атрибутами для изучения ПДД.  Собран иллюстративный  материал по ОБЖ и ПДД.  Созданы информационные стенды для родителей по ПДД и ОБЖ.   Оформлены картотеки игр на развитие коммуникативных навыков. </w:t>
      </w:r>
    </w:p>
    <w:p w:rsidR="00796187" w:rsidRDefault="000F6A50" w:rsidP="000345AC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Приобретено  уличное игровое об</w:t>
      </w:r>
      <w:r w:rsidR="003F0571">
        <w:rPr>
          <w:rFonts w:ascii="Times New Roman" w:hAnsi="Times New Roman" w:cs="Times New Roman"/>
          <w:sz w:val="24"/>
          <w:szCs w:val="24"/>
        </w:rPr>
        <w:t>орудование: машина</w:t>
      </w:r>
      <w:r w:rsidR="00796187">
        <w:rPr>
          <w:rFonts w:ascii="Times New Roman" w:hAnsi="Times New Roman" w:cs="Times New Roman"/>
          <w:sz w:val="24"/>
          <w:szCs w:val="24"/>
        </w:rPr>
        <w:t xml:space="preserve"> Джип</w:t>
      </w:r>
      <w:r w:rsidR="0031442B">
        <w:rPr>
          <w:rFonts w:ascii="Times New Roman" w:hAnsi="Times New Roman" w:cs="Times New Roman"/>
          <w:sz w:val="24"/>
          <w:szCs w:val="24"/>
        </w:rPr>
        <w:t xml:space="preserve">, </w:t>
      </w:r>
      <w:r w:rsidR="00796187">
        <w:rPr>
          <w:rFonts w:ascii="Times New Roman" w:hAnsi="Times New Roman" w:cs="Times New Roman"/>
          <w:sz w:val="24"/>
          <w:szCs w:val="24"/>
        </w:rPr>
        <w:t>мячеброс.</w:t>
      </w:r>
    </w:p>
    <w:p w:rsidR="000F6A50" w:rsidRPr="00526999" w:rsidRDefault="000F6A50" w:rsidP="000345AC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Приобр</w:t>
      </w:r>
      <w:r w:rsidR="00B62C0D">
        <w:rPr>
          <w:rFonts w:ascii="Times New Roman" w:hAnsi="Times New Roman" w:cs="Times New Roman"/>
          <w:sz w:val="24"/>
          <w:szCs w:val="24"/>
        </w:rPr>
        <w:t xml:space="preserve">етена мебель в группы № </w:t>
      </w:r>
      <w:r w:rsidR="003F0571">
        <w:rPr>
          <w:rFonts w:ascii="Times New Roman" w:hAnsi="Times New Roman" w:cs="Times New Roman"/>
          <w:sz w:val="24"/>
          <w:szCs w:val="24"/>
        </w:rPr>
        <w:t xml:space="preserve">1, 8, 4,5, </w:t>
      </w:r>
      <w:r w:rsidR="00B62C0D">
        <w:rPr>
          <w:rFonts w:ascii="Times New Roman" w:hAnsi="Times New Roman" w:cs="Times New Roman"/>
          <w:sz w:val="24"/>
          <w:szCs w:val="24"/>
        </w:rPr>
        <w:t>9,10,12.</w:t>
      </w:r>
      <w:r w:rsidRPr="0052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0F6A50" w:rsidP="000345AC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Познавательное и речевое развитие. </w:t>
      </w:r>
      <w:r w:rsidRPr="00526999">
        <w:rPr>
          <w:rFonts w:ascii="Times New Roman" w:hAnsi="Times New Roman" w:cs="Times New Roman"/>
          <w:sz w:val="24"/>
          <w:szCs w:val="24"/>
        </w:rPr>
        <w:t>Приобретено оборудование для логопедических кабинетов: доски магнитн</w:t>
      </w:r>
      <w:r w:rsidR="0026416A">
        <w:rPr>
          <w:rFonts w:ascii="Times New Roman" w:hAnsi="Times New Roman" w:cs="Times New Roman"/>
          <w:sz w:val="24"/>
          <w:szCs w:val="24"/>
        </w:rPr>
        <w:t>о-маркерные, тактильное домино</w:t>
      </w:r>
      <w:r w:rsidRPr="00526999">
        <w:rPr>
          <w:rFonts w:ascii="Times New Roman" w:hAnsi="Times New Roman" w:cs="Times New Roman"/>
          <w:sz w:val="24"/>
          <w:szCs w:val="24"/>
        </w:rPr>
        <w:t xml:space="preserve">, чемодан Стребелевой №1, №2. </w:t>
      </w:r>
    </w:p>
    <w:p w:rsidR="00B62C0D" w:rsidRDefault="000F6A50" w:rsidP="000345AC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  <w:r w:rsidRPr="00526999">
        <w:rPr>
          <w:rFonts w:ascii="Times New Roman" w:hAnsi="Times New Roman" w:cs="Times New Roman"/>
          <w:sz w:val="24"/>
          <w:szCs w:val="24"/>
        </w:rPr>
        <w:t xml:space="preserve">   Пополнены уголки творчества материалами нетрадиционного рисования, играми по народным промыслам. Изготовлены дидактические музыкальные игры. Приобретены  детские костюмы для театрализованной деятельности, украшения для музыкального зала</w:t>
      </w:r>
      <w:r w:rsidR="00B62C0D">
        <w:rPr>
          <w:rFonts w:ascii="Times New Roman" w:hAnsi="Times New Roman" w:cs="Times New Roman"/>
          <w:sz w:val="24"/>
          <w:szCs w:val="24"/>
        </w:rPr>
        <w:t>.</w:t>
      </w:r>
    </w:p>
    <w:p w:rsidR="000F6A50" w:rsidRPr="00526999" w:rsidRDefault="000F6A50" w:rsidP="000345AC">
      <w:pPr>
        <w:tabs>
          <w:tab w:val="left" w:pos="708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</w:t>
      </w:r>
      <w:r w:rsidRPr="00526999">
        <w:rPr>
          <w:rFonts w:ascii="Times New Roman" w:hAnsi="Times New Roman" w:cs="Times New Roman"/>
          <w:b/>
          <w:sz w:val="24"/>
          <w:szCs w:val="24"/>
        </w:rPr>
        <w:t xml:space="preserve">Библиотечно-информационное обеспечение </w:t>
      </w:r>
    </w:p>
    <w:p w:rsidR="000F6A50" w:rsidRPr="00526999" w:rsidRDefault="000F6A50" w:rsidP="000345AC">
      <w:pPr>
        <w:tabs>
          <w:tab w:val="num" w:pos="-284"/>
          <w:tab w:val="num" w:pos="360"/>
          <w:tab w:val="num" w:pos="3904"/>
        </w:tabs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lastRenderedPageBreak/>
        <w:t xml:space="preserve">библиотека современной методической литературы по основным образовательным  областям, </w:t>
      </w:r>
    </w:p>
    <w:p w:rsidR="00E756FD" w:rsidRDefault="000F6A50" w:rsidP="00E756FD">
      <w:pPr>
        <w:tabs>
          <w:tab w:val="num" w:pos="-284"/>
          <w:tab w:val="num" w:pos="360"/>
          <w:tab w:val="num" w:pos="390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библиотека художественной литературы для детей,  репродукции картин, иллюстративный материал, дидактические пособия, демонстрационный и раздаточный материал. </w:t>
      </w:r>
    </w:p>
    <w:p w:rsidR="007B6EF1" w:rsidRPr="00B20C43" w:rsidRDefault="000F6A50" w:rsidP="00B20C43">
      <w:pPr>
        <w:tabs>
          <w:tab w:val="num" w:pos="-284"/>
          <w:tab w:val="num" w:pos="360"/>
          <w:tab w:val="num" w:pos="390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Приобретён наглядный материал по пожарной, антитеррористической безопасности и профилактики дорожно-транспортных происшествий, атрибуты для сюжетно-ролевой игры,  раздаточный материал для игровой и познавательной деятельности. </w:t>
      </w:r>
    </w:p>
    <w:p w:rsidR="00B116C3" w:rsidRDefault="00B116C3" w:rsidP="00B1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5AE0">
        <w:rPr>
          <w:rFonts w:ascii="Times New Roman" w:hAnsi="Times New Roman" w:cs="Times New Roman"/>
          <w:b/>
          <w:sz w:val="24"/>
          <w:szCs w:val="24"/>
        </w:rPr>
        <w:t xml:space="preserve"> Взаимодействие  ДОУ с  родителями</w:t>
      </w:r>
    </w:p>
    <w:p w:rsidR="00EC214F" w:rsidRPr="00095AE0" w:rsidRDefault="00EC214F" w:rsidP="00EC214F">
      <w:pPr>
        <w:spacing w:line="240" w:lineRule="auto"/>
        <w:jc w:val="both"/>
        <w:outlineLvl w:val="3"/>
        <w:rPr>
          <w:rFonts w:ascii="Times New Roman" w:hAnsi="Times New Roman" w:cs="Calibri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 xml:space="preserve">Взаимодействие с родителями: </w:t>
      </w:r>
      <w:r w:rsidR="00FA1817">
        <w:rPr>
          <w:rFonts w:ascii="Times New Roman" w:hAnsi="Times New Roman"/>
          <w:sz w:val="24"/>
          <w:szCs w:val="24"/>
        </w:rPr>
        <w:t>В детском саду функционирует</w:t>
      </w:r>
      <w:r w:rsidRPr="00095AE0">
        <w:rPr>
          <w:rFonts w:ascii="Times New Roman" w:hAnsi="Times New Roman"/>
          <w:sz w:val="24"/>
          <w:szCs w:val="24"/>
        </w:rPr>
        <w:t xml:space="preserve"> Совет родителей. Проводились заседания согласно плана. </w:t>
      </w:r>
    </w:p>
    <w:p w:rsidR="00B20C43" w:rsidRDefault="00EC214F" w:rsidP="00B20C43">
      <w:pPr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Родительские собрания</w:t>
      </w:r>
      <w:r w:rsidRPr="00095AE0">
        <w:rPr>
          <w:rFonts w:ascii="Times New Roman" w:hAnsi="Times New Roman"/>
          <w:sz w:val="24"/>
          <w:szCs w:val="24"/>
        </w:rPr>
        <w:t xml:space="preserve">   (тематические)                                                                       </w:t>
      </w:r>
    </w:p>
    <w:p w:rsidR="00EC214F" w:rsidRPr="00095AE0" w:rsidRDefault="00EC214F" w:rsidP="00B20C43">
      <w:pPr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Родительские собрания с обсуждением вопросо</w:t>
      </w:r>
      <w:r w:rsidR="00045A4E">
        <w:rPr>
          <w:rFonts w:ascii="Times New Roman" w:hAnsi="Times New Roman"/>
          <w:sz w:val="24"/>
          <w:szCs w:val="24"/>
        </w:rPr>
        <w:t>в безопасности детей на дорогах:</w:t>
      </w:r>
      <w:r w:rsidR="0087063E">
        <w:rPr>
          <w:rFonts w:ascii="Times New Roman" w:hAnsi="Times New Roman"/>
          <w:sz w:val="24"/>
          <w:szCs w:val="24"/>
        </w:rPr>
        <w:t xml:space="preserve"> «Безоп</w:t>
      </w:r>
      <w:r w:rsidR="00BA0B7F">
        <w:rPr>
          <w:rFonts w:ascii="Times New Roman" w:hAnsi="Times New Roman"/>
          <w:sz w:val="24"/>
          <w:szCs w:val="24"/>
        </w:rPr>
        <w:t>а</w:t>
      </w:r>
      <w:r w:rsidR="0087063E">
        <w:rPr>
          <w:rFonts w:ascii="Times New Roman" w:hAnsi="Times New Roman"/>
          <w:sz w:val="24"/>
          <w:szCs w:val="24"/>
        </w:rPr>
        <w:t>сность дошкольников на дороге</w:t>
      </w:r>
      <w:r w:rsidR="00BA0B7F">
        <w:rPr>
          <w:rFonts w:ascii="Times New Roman" w:hAnsi="Times New Roman"/>
          <w:sz w:val="24"/>
          <w:szCs w:val="24"/>
        </w:rPr>
        <w:t>: как её обеспечить?</w:t>
      </w:r>
      <w:r w:rsidR="0087063E">
        <w:rPr>
          <w:rFonts w:ascii="Times New Roman" w:hAnsi="Times New Roman"/>
          <w:sz w:val="24"/>
          <w:szCs w:val="24"/>
        </w:rPr>
        <w:t>»</w:t>
      </w:r>
      <w:r w:rsidR="00BA0B7F">
        <w:rPr>
          <w:rFonts w:ascii="Times New Roman" w:hAnsi="Times New Roman"/>
          <w:sz w:val="24"/>
          <w:szCs w:val="24"/>
        </w:rPr>
        <w:t xml:space="preserve">, «Водитель, ты тоже родитель!», </w:t>
      </w:r>
      <w:r w:rsidR="00912AB8">
        <w:rPr>
          <w:rFonts w:ascii="Times New Roman" w:hAnsi="Times New Roman"/>
          <w:sz w:val="24"/>
          <w:szCs w:val="24"/>
        </w:rPr>
        <w:t>«Воспитание нравственно-патриотических чувств у детей через формирование образа семьи»</w:t>
      </w:r>
      <w:r w:rsidR="00045A4E">
        <w:rPr>
          <w:rFonts w:ascii="Times New Roman" w:hAnsi="Times New Roman"/>
          <w:sz w:val="24"/>
          <w:szCs w:val="24"/>
        </w:rPr>
        <w:t xml:space="preserve">, </w:t>
      </w:r>
      <w:r w:rsidR="00045A4E" w:rsidRPr="00045A4E">
        <w:rPr>
          <w:rFonts w:ascii="Times New Roman" w:hAnsi="Times New Roman"/>
          <w:sz w:val="24"/>
          <w:szCs w:val="24"/>
        </w:rPr>
        <w:t xml:space="preserve"> </w:t>
      </w:r>
      <w:r w:rsidR="00045A4E">
        <w:rPr>
          <w:rFonts w:ascii="Times New Roman" w:hAnsi="Times New Roman"/>
          <w:sz w:val="24"/>
          <w:szCs w:val="24"/>
        </w:rPr>
        <w:t>«Семья-это важно! Семья-это сложно», «Влияние семейных ценностей на формирование качеств личности ребёнка»</w:t>
      </w:r>
    </w:p>
    <w:p w:rsidR="00EC214F" w:rsidRDefault="00EC214F" w:rsidP="00B20C43">
      <w:pPr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Родительские собрания по платным образовательным услугам.</w:t>
      </w:r>
    </w:p>
    <w:p w:rsidR="00FA1817" w:rsidRDefault="00EC214F" w:rsidP="00B20C43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Родительский клуб «Ручеёк»</w:t>
      </w:r>
      <w:r w:rsidR="00FA1817">
        <w:rPr>
          <w:rFonts w:ascii="Times New Roman" w:hAnsi="Times New Roman"/>
          <w:sz w:val="24"/>
          <w:szCs w:val="24"/>
        </w:rPr>
        <w:t xml:space="preserve"> д</w:t>
      </w:r>
      <w:r w:rsidRPr="00095AE0">
        <w:rPr>
          <w:rFonts w:ascii="Times New Roman" w:hAnsi="Times New Roman"/>
          <w:sz w:val="24"/>
          <w:szCs w:val="24"/>
        </w:rPr>
        <w:t xml:space="preserve">ля родителей детей младшего возраста, имеющие трудности речевого развития.  Консультации  учителей-логопедов. </w:t>
      </w:r>
    </w:p>
    <w:p w:rsidR="00EC214F" w:rsidRPr="00095AE0" w:rsidRDefault="00EC214F" w:rsidP="00B20C43">
      <w:pPr>
        <w:tabs>
          <w:tab w:val="center" w:pos="4677"/>
        </w:tabs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Онлайн-консультация </w:t>
      </w:r>
      <w:r w:rsidR="00FA1817">
        <w:rPr>
          <w:rFonts w:ascii="Times New Roman" w:hAnsi="Times New Roman"/>
          <w:sz w:val="24"/>
          <w:szCs w:val="24"/>
        </w:rPr>
        <w:t xml:space="preserve">  </w:t>
      </w:r>
      <w:r w:rsidRPr="00095AE0">
        <w:rPr>
          <w:rFonts w:ascii="Times New Roman" w:hAnsi="Times New Roman"/>
          <w:sz w:val="24"/>
          <w:szCs w:val="24"/>
        </w:rPr>
        <w:t>«Развитие фонематического слуха», «Безопасный компьютер».</w:t>
      </w:r>
    </w:p>
    <w:p w:rsidR="00EC214F" w:rsidRPr="00095AE0" w:rsidRDefault="00EC214F" w:rsidP="00EC214F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Консультация-тренинг</w:t>
      </w:r>
      <w:r w:rsidRPr="00095AE0">
        <w:rPr>
          <w:rFonts w:ascii="Times New Roman" w:hAnsi="Times New Roman"/>
          <w:sz w:val="24"/>
          <w:szCs w:val="24"/>
        </w:rPr>
        <w:t xml:space="preserve"> для родителей в период адаптации детей к ДОУ.</w:t>
      </w:r>
    </w:p>
    <w:p w:rsidR="00EC214F" w:rsidRDefault="00EC214F" w:rsidP="00B96EE3">
      <w:pPr>
        <w:pStyle w:val="a9"/>
        <w:spacing w:after="0"/>
        <w:rPr>
          <w:iCs/>
        </w:rPr>
      </w:pPr>
      <w:r w:rsidRPr="00095AE0">
        <w:rPr>
          <w:b/>
          <w:iCs/>
        </w:rPr>
        <w:t xml:space="preserve">Консультирование родителей </w:t>
      </w:r>
      <w:r w:rsidRPr="00B325D3">
        <w:rPr>
          <w:iCs/>
        </w:rPr>
        <w:t xml:space="preserve">на платформе </w:t>
      </w:r>
      <w:r w:rsidRPr="00B325D3">
        <w:rPr>
          <w:iCs/>
          <w:lang w:val="en-US"/>
        </w:rPr>
        <w:t>ZOOM</w:t>
      </w:r>
      <w:r w:rsidRPr="00B325D3">
        <w:rPr>
          <w:iCs/>
        </w:rPr>
        <w:t>,  через социальные сети, сайт детского сада  по темам:</w:t>
      </w:r>
      <w:r w:rsidR="00B96EE3" w:rsidRPr="00B325D3">
        <w:rPr>
          <w:iCs/>
        </w:rPr>
        <w:t xml:space="preserve"> «Как интересно и с пользой провести выходные и праздничные дни с ребёнком»</w:t>
      </w:r>
      <w:r w:rsidR="00B325D3">
        <w:rPr>
          <w:iCs/>
        </w:rPr>
        <w:t>, «Продуктивные способы воспитания: поощрение или наказание»</w:t>
      </w:r>
      <w:r w:rsidR="003170C3">
        <w:rPr>
          <w:iCs/>
        </w:rPr>
        <w:t>, «Роль сказки в развитии детской эмоциональности».</w:t>
      </w:r>
      <w:r w:rsidR="00B325D3">
        <w:rPr>
          <w:iCs/>
        </w:rPr>
        <w:t xml:space="preserve"> </w:t>
      </w:r>
    </w:p>
    <w:p w:rsidR="0039569A" w:rsidRPr="00353E7C" w:rsidRDefault="0039569A" w:rsidP="00B96EE3">
      <w:pPr>
        <w:pStyle w:val="a9"/>
        <w:spacing w:after="0"/>
        <w:rPr>
          <w:iCs/>
        </w:rPr>
      </w:pPr>
      <w:r w:rsidRPr="001B5F19">
        <w:rPr>
          <w:b/>
          <w:iCs/>
        </w:rPr>
        <w:t>Открытые занятия</w:t>
      </w:r>
      <w:r w:rsidR="001B5F19" w:rsidRPr="001B5F19">
        <w:rPr>
          <w:b/>
          <w:iCs/>
        </w:rPr>
        <w:t>:</w:t>
      </w:r>
      <w:r w:rsidR="001B5F19">
        <w:rPr>
          <w:iCs/>
        </w:rPr>
        <w:t xml:space="preserve"> </w:t>
      </w:r>
      <w:r w:rsidRPr="00353E7C">
        <w:rPr>
          <w:iCs/>
        </w:rPr>
        <w:t xml:space="preserve"> по художественной гимнастики</w:t>
      </w:r>
      <w:r w:rsidR="001B5F19">
        <w:rPr>
          <w:iCs/>
        </w:rPr>
        <w:t xml:space="preserve">, по развитию графических навыков «Умные пальчики», </w:t>
      </w:r>
      <w:r w:rsidR="00353E7C" w:rsidRPr="00353E7C">
        <w:rPr>
          <w:iCs/>
        </w:rPr>
        <w:t xml:space="preserve"> </w:t>
      </w:r>
      <w:r w:rsidRPr="00353E7C">
        <w:rPr>
          <w:iCs/>
        </w:rPr>
        <w:t xml:space="preserve"> </w:t>
      </w:r>
      <w:r w:rsidR="00353E7C" w:rsidRPr="00353E7C">
        <w:rPr>
          <w:iCs/>
        </w:rPr>
        <w:t xml:space="preserve"> на платформе </w:t>
      </w:r>
      <w:r w:rsidR="00353E7C" w:rsidRPr="00353E7C">
        <w:rPr>
          <w:iCs/>
          <w:lang w:val="en-US"/>
        </w:rPr>
        <w:t>ZOOM</w:t>
      </w:r>
    </w:p>
    <w:p w:rsidR="00EC214F" w:rsidRPr="00095AE0" w:rsidRDefault="00EC214F" w:rsidP="00EC214F">
      <w:pPr>
        <w:pStyle w:val="a9"/>
        <w:spacing w:after="0"/>
        <w:rPr>
          <w:b/>
          <w:iCs/>
        </w:rPr>
      </w:pPr>
    </w:p>
    <w:p w:rsidR="00EC214F" w:rsidRPr="00095AE0" w:rsidRDefault="00EC214F" w:rsidP="00EC214F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Групповые и индивидуальные консультации</w:t>
      </w:r>
      <w:r w:rsidRPr="00095AE0">
        <w:rPr>
          <w:rFonts w:ascii="Times New Roman" w:hAnsi="Times New Roman"/>
          <w:sz w:val="24"/>
          <w:szCs w:val="24"/>
        </w:rPr>
        <w:t xml:space="preserve"> педагога –психолога  по подготовке к школе. «</w:t>
      </w:r>
      <w:r w:rsidR="00C82C50">
        <w:rPr>
          <w:rFonts w:ascii="Times New Roman" w:hAnsi="Times New Roman"/>
          <w:sz w:val="24"/>
          <w:szCs w:val="24"/>
        </w:rPr>
        <w:t>Психологическая готовность к обучению в школе</w:t>
      </w:r>
      <w:r w:rsidR="003F6E43">
        <w:rPr>
          <w:rFonts w:ascii="Times New Roman" w:hAnsi="Times New Roman"/>
          <w:sz w:val="24"/>
          <w:szCs w:val="24"/>
        </w:rPr>
        <w:t xml:space="preserve">», «Будущий первоклассник. Какой </w:t>
      </w:r>
      <w:r w:rsidR="0039569A">
        <w:rPr>
          <w:rFonts w:ascii="Times New Roman" w:hAnsi="Times New Roman"/>
          <w:sz w:val="24"/>
          <w:szCs w:val="24"/>
        </w:rPr>
        <w:t>он?»</w:t>
      </w:r>
    </w:p>
    <w:p w:rsidR="00EC214F" w:rsidRPr="0025724C" w:rsidRDefault="00EC214F" w:rsidP="00EC214F">
      <w:pPr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Совместные праздники:</w:t>
      </w:r>
      <w:r w:rsidR="0025724C">
        <w:rPr>
          <w:rFonts w:ascii="Times New Roman" w:hAnsi="Times New Roman"/>
          <w:b/>
          <w:sz w:val="24"/>
          <w:szCs w:val="24"/>
        </w:rPr>
        <w:t xml:space="preserve"> </w:t>
      </w:r>
      <w:r w:rsidRPr="00095AE0">
        <w:rPr>
          <w:rFonts w:ascii="Times New Roman" w:hAnsi="Times New Roman"/>
          <w:sz w:val="24"/>
          <w:szCs w:val="24"/>
        </w:rPr>
        <w:t>Спортивный семейный праздник</w:t>
      </w:r>
      <w:r w:rsidR="002A1442">
        <w:rPr>
          <w:rFonts w:ascii="Times New Roman" w:hAnsi="Times New Roman"/>
          <w:sz w:val="24"/>
          <w:szCs w:val="24"/>
        </w:rPr>
        <w:t xml:space="preserve"> </w:t>
      </w:r>
      <w:r w:rsidR="006C567D">
        <w:rPr>
          <w:rFonts w:ascii="Times New Roman" w:hAnsi="Times New Roman"/>
          <w:sz w:val="24"/>
          <w:szCs w:val="24"/>
        </w:rPr>
        <w:t xml:space="preserve"> </w:t>
      </w:r>
      <w:r w:rsidR="002A1442">
        <w:rPr>
          <w:rFonts w:ascii="Times New Roman" w:hAnsi="Times New Roman"/>
          <w:sz w:val="24"/>
          <w:szCs w:val="24"/>
        </w:rPr>
        <w:t>«Вместе с мамой, вместе с папой»</w:t>
      </w:r>
      <w:r w:rsidR="00A83BDA">
        <w:rPr>
          <w:rFonts w:ascii="Times New Roman" w:hAnsi="Times New Roman"/>
          <w:sz w:val="24"/>
          <w:szCs w:val="24"/>
        </w:rPr>
        <w:t xml:space="preserve">. Развлечение </w:t>
      </w:r>
      <w:r w:rsidR="0010516E">
        <w:rPr>
          <w:rFonts w:ascii="Times New Roman" w:hAnsi="Times New Roman"/>
          <w:sz w:val="24"/>
          <w:szCs w:val="24"/>
        </w:rPr>
        <w:t xml:space="preserve">к Дню матери «Мамочка </w:t>
      </w:r>
      <w:r w:rsidR="006C567D">
        <w:rPr>
          <w:rFonts w:ascii="Times New Roman" w:hAnsi="Times New Roman"/>
          <w:sz w:val="24"/>
          <w:szCs w:val="24"/>
        </w:rPr>
        <w:t>любимая моя»</w:t>
      </w:r>
      <w:r w:rsidR="004C5931">
        <w:rPr>
          <w:rFonts w:ascii="Times New Roman" w:hAnsi="Times New Roman"/>
          <w:sz w:val="24"/>
          <w:szCs w:val="24"/>
        </w:rPr>
        <w:t>.</w:t>
      </w:r>
    </w:p>
    <w:p w:rsidR="00EC214F" w:rsidRPr="00095AE0" w:rsidRDefault="00EC214F" w:rsidP="00EC214F">
      <w:pPr>
        <w:tabs>
          <w:tab w:val="left" w:pos="2436"/>
        </w:tabs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 xml:space="preserve">Фотовыставки     </w:t>
      </w:r>
      <w:r w:rsidRPr="00095AE0">
        <w:rPr>
          <w:rFonts w:ascii="Times New Roman" w:hAnsi="Times New Roman"/>
          <w:sz w:val="24"/>
          <w:szCs w:val="24"/>
        </w:rPr>
        <w:t>«</w:t>
      </w:r>
      <w:r w:rsidR="003F6E43">
        <w:rPr>
          <w:rFonts w:ascii="Times New Roman" w:hAnsi="Times New Roman"/>
          <w:sz w:val="24"/>
          <w:szCs w:val="24"/>
        </w:rPr>
        <w:t>Здоровый образ жизни нашей семьи»</w:t>
      </w:r>
      <w:r w:rsidR="00064F50">
        <w:rPr>
          <w:rFonts w:ascii="Times New Roman" w:hAnsi="Times New Roman"/>
          <w:sz w:val="24"/>
          <w:szCs w:val="24"/>
        </w:rPr>
        <w:t xml:space="preserve">, «Радости уходящего </w:t>
      </w:r>
      <w:r w:rsidR="00FA2444">
        <w:rPr>
          <w:rFonts w:ascii="Times New Roman" w:hAnsi="Times New Roman"/>
          <w:sz w:val="24"/>
          <w:szCs w:val="24"/>
        </w:rPr>
        <w:t>лета»,  Фото-коллаж  «Лето-это маленькая жизнь».</w:t>
      </w:r>
    </w:p>
    <w:p w:rsidR="00EC214F" w:rsidRPr="00095AE0" w:rsidRDefault="00EC214F" w:rsidP="00EC214F">
      <w:pPr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Реализация проектов  совместно с родителями</w:t>
      </w:r>
    </w:p>
    <w:p w:rsidR="00EC214F" w:rsidRPr="00095AE0" w:rsidRDefault="000510A7" w:rsidP="00F830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Проекты: </w:t>
      </w:r>
      <w:r w:rsidR="009768C0">
        <w:rPr>
          <w:rFonts w:ascii="Times New Roman" w:hAnsi="Times New Roman"/>
          <w:sz w:val="24"/>
          <w:szCs w:val="24"/>
        </w:rPr>
        <w:t xml:space="preserve"> «Правила дорожные-</w:t>
      </w:r>
      <w:r w:rsidR="00F830E9" w:rsidRPr="00F830E9">
        <w:rPr>
          <w:rFonts w:ascii="Times New Roman" w:hAnsi="Times New Roman"/>
          <w:sz w:val="24"/>
          <w:szCs w:val="24"/>
        </w:rPr>
        <w:t xml:space="preserve"> </w:t>
      </w:r>
      <w:r w:rsidR="00F830E9">
        <w:rPr>
          <w:rFonts w:ascii="Times New Roman" w:hAnsi="Times New Roman"/>
          <w:sz w:val="24"/>
          <w:szCs w:val="24"/>
        </w:rPr>
        <w:t>детям</w:t>
      </w:r>
      <w:r w:rsidR="00F830E9" w:rsidRPr="00F830E9">
        <w:rPr>
          <w:rFonts w:ascii="Times New Roman" w:hAnsi="Times New Roman"/>
          <w:sz w:val="24"/>
          <w:szCs w:val="24"/>
        </w:rPr>
        <w:t xml:space="preserve"> </w:t>
      </w:r>
      <w:r w:rsidR="00F830E9">
        <w:rPr>
          <w:rFonts w:ascii="Times New Roman" w:hAnsi="Times New Roman"/>
          <w:sz w:val="24"/>
          <w:szCs w:val="24"/>
        </w:rPr>
        <w:t xml:space="preserve">знать положено»,  «Основы безопасности </w:t>
      </w:r>
      <w:r w:rsidR="00EC214F" w:rsidRPr="00095AE0">
        <w:rPr>
          <w:rFonts w:ascii="Times New Roman" w:hAnsi="Times New Roman"/>
          <w:sz w:val="24"/>
          <w:szCs w:val="24"/>
        </w:rPr>
        <w:t xml:space="preserve"> жизнедеятельности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F0793">
        <w:rPr>
          <w:rFonts w:ascii="Times New Roman" w:hAnsi="Times New Roman"/>
          <w:sz w:val="24"/>
          <w:szCs w:val="24"/>
        </w:rPr>
        <w:t>«Семейные традиции»</w:t>
      </w:r>
      <w:r>
        <w:rPr>
          <w:rFonts w:ascii="Times New Roman" w:hAnsi="Times New Roman"/>
          <w:sz w:val="24"/>
          <w:szCs w:val="24"/>
        </w:rPr>
        <w:t>, «Добропочта», «Ягод полное лукошко», «</w:t>
      </w:r>
      <w:r w:rsidR="00F830E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стория одной девочки», </w:t>
      </w:r>
      <w:r w:rsidR="00B41AE9">
        <w:rPr>
          <w:rFonts w:ascii="Times New Roman" w:hAnsi="Times New Roman"/>
          <w:sz w:val="24"/>
          <w:szCs w:val="24"/>
        </w:rPr>
        <w:t xml:space="preserve">«Профессия моей мамы», </w:t>
      </w:r>
      <w:r>
        <w:rPr>
          <w:rFonts w:ascii="Times New Roman" w:hAnsi="Times New Roman"/>
          <w:sz w:val="24"/>
          <w:szCs w:val="24"/>
        </w:rPr>
        <w:t xml:space="preserve">«История одного мальчика», «Удивительная пуговица», «Мой любимый питомец», «Покормите птиц зимой», </w:t>
      </w:r>
      <w:r w:rsidR="009768C0">
        <w:rPr>
          <w:rFonts w:ascii="Times New Roman" w:hAnsi="Times New Roman"/>
          <w:sz w:val="24"/>
          <w:szCs w:val="24"/>
        </w:rPr>
        <w:t xml:space="preserve">«Путешествие по сказкам», </w:t>
      </w:r>
      <w:r w:rsidR="00F830E9">
        <w:rPr>
          <w:rFonts w:ascii="Times New Roman" w:hAnsi="Times New Roman"/>
          <w:sz w:val="24"/>
          <w:szCs w:val="24"/>
        </w:rPr>
        <w:t xml:space="preserve"> </w:t>
      </w:r>
      <w:r w:rsidR="00076CA8">
        <w:rPr>
          <w:rFonts w:ascii="Times New Roman" w:hAnsi="Times New Roman"/>
          <w:sz w:val="24"/>
          <w:szCs w:val="24"/>
        </w:rPr>
        <w:t xml:space="preserve">«Бессмертный полк», </w:t>
      </w:r>
      <w:r w:rsidR="00F830E9">
        <w:rPr>
          <w:rFonts w:ascii="Times New Roman" w:hAnsi="Times New Roman"/>
          <w:sz w:val="24"/>
          <w:szCs w:val="24"/>
        </w:rPr>
        <w:t xml:space="preserve">«Удивительная буква», </w:t>
      </w:r>
      <w:r w:rsidR="009768C0">
        <w:rPr>
          <w:rFonts w:ascii="Times New Roman" w:hAnsi="Times New Roman"/>
          <w:sz w:val="24"/>
          <w:szCs w:val="24"/>
        </w:rPr>
        <w:t>«Создание книжек-малышек».</w:t>
      </w:r>
    </w:p>
    <w:p w:rsidR="000F6A50" w:rsidRPr="00EC214F" w:rsidRDefault="00EC214F" w:rsidP="00F830E9">
      <w:pPr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Создани</w:t>
      </w:r>
      <w:r w:rsidR="00171E57">
        <w:rPr>
          <w:rFonts w:ascii="Times New Roman" w:hAnsi="Times New Roman"/>
          <w:sz w:val="24"/>
          <w:szCs w:val="24"/>
        </w:rPr>
        <w:t>е видеороликов</w:t>
      </w:r>
      <w:r w:rsidR="00076CA8">
        <w:rPr>
          <w:rFonts w:ascii="Times New Roman" w:hAnsi="Times New Roman"/>
          <w:sz w:val="24"/>
          <w:szCs w:val="24"/>
        </w:rPr>
        <w:t>:</w:t>
      </w:r>
      <w:r w:rsidRPr="00095AE0">
        <w:rPr>
          <w:rFonts w:ascii="Times New Roman" w:hAnsi="Times New Roman"/>
          <w:sz w:val="24"/>
          <w:szCs w:val="24"/>
        </w:rPr>
        <w:t xml:space="preserve"> «Поздравления к</w:t>
      </w:r>
      <w:r w:rsidR="00F830E9">
        <w:rPr>
          <w:rFonts w:ascii="Times New Roman" w:hAnsi="Times New Roman"/>
          <w:sz w:val="24"/>
          <w:szCs w:val="24"/>
        </w:rPr>
        <w:t>о</w:t>
      </w:r>
      <w:r w:rsidRPr="00095AE0">
        <w:rPr>
          <w:rFonts w:ascii="Times New Roman" w:hAnsi="Times New Roman"/>
          <w:sz w:val="24"/>
          <w:szCs w:val="24"/>
        </w:rPr>
        <w:t xml:space="preserve"> Дню Матери», «Поздравления к 23 февраля и 8 Марта».</w:t>
      </w:r>
    </w:p>
    <w:p w:rsidR="0076343E" w:rsidRPr="00243F0A" w:rsidRDefault="0076343E" w:rsidP="00243F0A">
      <w:pPr>
        <w:autoSpaceDE w:val="0"/>
        <w:adjustRightInd w:val="0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1F2DF9">
        <w:rPr>
          <w:rFonts w:ascii="Times New Roman" w:hAnsi="Times New Roman" w:cs="Times New Roman"/>
          <w:sz w:val="24"/>
          <w:szCs w:val="24"/>
        </w:rPr>
        <w:t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деятельность. Детский сад  включён в реализацию проекта ЯГПУ</w:t>
      </w:r>
      <w:r w:rsidR="005D57D1">
        <w:rPr>
          <w:rFonts w:ascii="Times New Roman" w:hAnsi="Times New Roman" w:cs="Times New Roman"/>
          <w:sz w:val="24"/>
          <w:szCs w:val="24"/>
        </w:rPr>
        <w:t xml:space="preserve">   </w:t>
      </w:r>
      <w:r w:rsidRPr="001F2DF9">
        <w:rPr>
          <w:rFonts w:ascii="Times New Roman" w:hAnsi="Times New Roman" w:cs="Times New Roman"/>
          <w:sz w:val="24"/>
          <w:szCs w:val="24"/>
        </w:rPr>
        <w:t xml:space="preserve"> им. К.Д. Ушинского. «Родительский университет». Проект реализуется в рамках Национального проекта «Образование». Педагогами ДОУ проведено 300 консультаций для родителей по вопросам обучения, воспитания и развития детей, в том числе детей с ОВЗ. </w:t>
      </w:r>
    </w:p>
    <w:p w:rsidR="000F6A50" w:rsidRPr="00526999" w:rsidRDefault="0076343E" w:rsidP="00DE51DC">
      <w:pPr>
        <w:tabs>
          <w:tab w:val="left" w:pos="6356"/>
        </w:tabs>
        <w:autoSpaceDE w:val="0"/>
        <w:ind w:right="147"/>
        <w:rPr>
          <w:rFonts w:ascii="Times New Roman" w:hAnsi="Times New Roman" w:cs="Times New Roman"/>
          <w:sz w:val="24"/>
          <w:szCs w:val="24"/>
        </w:rPr>
      </w:pPr>
      <w:r w:rsidRPr="001F2DF9">
        <w:rPr>
          <w:rFonts w:ascii="Times New Roman" w:hAnsi="Times New Roman" w:cs="Times New Roman"/>
          <w:sz w:val="24"/>
          <w:szCs w:val="24"/>
        </w:rPr>
        <w:t xml:space="preserve">По результатам работы 92% родителей вовлечены в образовательный процесс. </w:t>
      </w:r>
    </w:p>
    <w:p w:rsidR="000F6A50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Участие воспитанников  в конкурсах, соревнованиях:</w:t>
      </w:r>
    </w:p>
    <w:p w:rsidR="00C24B3F" w:rsidRPr="00095AE0" w:rsidRDefault="00FF7532" w:rsidP="00C24B3F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</w:t>
      </w:r>
      <w:r w:rsidR="006C0120">
        <w:rPr>
          <w:rFonts w:ascii="Times New Roman" w:hAnsi="Times New Roman"/>
          <w:bCs/>
          <w:sz w:val="24"/>
          <w:szCs w:val="24"/>
        </w:rPr>
        <w:t>пальны</w:t>
      </w:r>
      <w:r w:rsidR="00C24B3F" w:rsidRPr="00095AE0">
        <w:rPr>
          <w:rFonts w:ascii="Times New Roman" w:hAnsi="Times New Roman"/>
          <w:bCs/>
          <w:sz w:val="24"/>
          <w:szCs w:val="24"/>
        </w:rPr>
        <w:t>й конкурс новогодних игрушек «ЯрЁлка»</w:t>
      </w:r>
      <w:r w:rsidR="00D8209C">
        <w:rPr>
          <w:rFonts w:ascii="Times New Roman" w:hAnsi="Times New Roman"/>
          <w:bCs/>
          <w:sz w:val="24"/>
          <w:szCs w:val="24"/>
        </w:rPr>
        <w:t>, участие,</w:t>
      </w:r>
      <w:r w:rsidR="00C24B3F" w:rsidRPr="00095AE0">
        <w:rPr>
          <w:rFonts w:ascii="Times New Roman" w:hAnsi="Times New Roman"/>
          <w:bCs/>
          <w:sz w:val="24"/>
          <w:szCs w:val="24"/>
        </w:rPr>
        <w:t xml:space="preserve"> </w:t>
      </w:r>
      <w:r w:rsidR="006C0120">
        <w:rPr>
          <w:rFonts w:ascii="Times New Roman" w:hAnsi="Times New Roman"/>
          <w:bCs/>
          <w:sz w:val="24"/>
          <w:szCs w:val="24"/>
        </w:rPr>
        <w:t>№01-05/968 от 27.10.2021</w:t>
      </w:r>
    </w:p>
    <w:p w:rsidR="00C24B3F" w:rsidRPr="00095AE0" w:rsidRDefault="00FF7532" w:rsidP="00C24B3F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</w:t>
      </w:r>
      <w:r w:rsidR="00C24B3F" w:rsidRPr="00095AE0">
        <w:rPr>
          <w:rFonts w:ascii="Times New Roman" w:hAnsi="Times New Roman"/>
          <w:bCs/>
          <w:sz w:val="24"/>
          <w:szCs w:val="24"/>
        </w:rPr>
        <w:t xml:space="preserve"> конкурс « Сказки гуляют по свету» 1, 2, 3 место</w:t>
      </w:r>
      <w:r>
        <w:rPr>
          <w:rFonts w:ascii="Times New Roman" w:hAnsi="Times New Roman"/>
          <w:bCs/>
          <w:sz w:val="24"/>
          <w:szCs w:val="24"/>
        </w:rPr>
        <w:t xml:space="preserve"> №01-05/145 от 26.02.2021</w:t>
      </w:r>
    </w:p>
    <w:p w:rsidR="00FA4EB5" w:rsidRPr="00095AE0" w:rsidRDefault="00FA4EB5" w:rsidP="00FA4EB5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</w:t>
      </w:r>
      <w:r w:rsidRPr="00095AE0">
        <w:rPr>
          <w:rFonts w:ascii="Times New Roman" w:hAnsi="Times New Roman"/>
          <w:bCs/>
          <w:sz w:val="24"/>
          <w:szCs w:val="24"/>
        </w:rPr>
        <w:t xml:space="preserve"> </w:t>
      </w:r>
      <w:r w:rsidR="00C24B3F" w:rsidRPr="00095AE0">
        <w:rPr>
          <w:rFonts w:ascii="Times New Roman" w:hAnsi="Times New Roman"/>
          <w:bCs/>
          <w:sz w:val="24"/>
          <w:szCs w:val="24"/>
        </w:rPr>
        <w:t>конкурс творческих работ «Подарок для Деда Мороза»</w:t>
      </w:r>
      <w:r w:rsidR="003C4E71">
        <w:rPr>
          <w:rFonts w:ascii="Times New Roman" w:hAnsi="Times New Roman"/>
          <w:bCs/>
          <w:sz w:val="24"/>
          <w:szCs w:val="24"/>
        </w:rPr>
        <w:t xml:space="preserve"> 1 место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04054">
        <w:rPr>
          <w:rFonts w:ascii="Times New Roman" w:hAnsi="Times New Roman"/>
          <w:bCs/>
          <w:sz w:val="24"/>
          <w:szCs w:val="24"/>
        </w:rPr>
        <w:t>№01-05/975 от 29</w:t>
      </w:r>
      <w:r>
        <w:rPr>
          <w:rFonts w:ascii="Times New Roman" w:hAnsi="Times New Roman"/>
          <w:bCs/>
          <w:sz w:val="24"/>
          <w:szCs w:val="24"/>
        </w:rPr>
        <w:t>.</w:t>
      </w:r>
      <w:r w:rsidR="00B0405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0.2021</w:t>
      </w:r>
    </w:p>
    <w:p w:rsidR="00D8209C" w:rsidRPr="00095AE0" w:rsidRDefault="00EC72EB" w:rsidP="00D8209C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D8209C">
        <w:rPr>
          <w:rFonts w:ascii="Times New Roman" w:hAnsi="Times New Roman"/>
          <w:sz w:val="24"/>
          <w:szCs w:val="24"/>
        </w:rPr>
        <w:t xml:space="preserve"> </w:t>
      </w:r>
      <w:r w:rsidR="00D8209C" w:rsidRPr="00D8209C">
        <w:rPr>
          <w:rFonts w:ascii="Times New Roman" w:hAnsi="Times New Roman"/>
          <w:bCs/>
          <w:sz w:val="24"/>
          <w:szCs w:val="24"/>
        </w:rPr>
        <w:t>Муниципальный</w:t>
      </w:r>
      <w:r w:rsidR="00D8209C" w:rsidRPr="00D8209C">
        <w:rPr>
          <w:rFonts w:ascii="Times New Roman" w:hAnsi="Times New Roman"/>
          <w:sz w:val="24"/>
          <w:szCs w:val="24"/>
        </w:rPr>
        <w:t xml:space="preserve"> </w:t>
      </w:r>
      <w:r w:rsidRPr="00D8209C">
        <w:rPr>
          <w:rFonts w:ascii="Times New Roman" w:hAnsi="Times New Roman"/>
          <w:sz w:val="24"/>
          <w:szCs w:val="24"/>
        </w:rPr>
        <w:t>конкурс «Новый год стучит в окно»</w:t>
      </w:r>
      <w:r w:rsidR="00D8209C">
        <w:rPr>
          <w:rFonts w:ascii="Times New Roman" w:hAnsi="Times New Roman"/>
          <w:sz w:val="24"/>
          <w:szCs w:val="24"/>
        </w:rPr>
        <w:t>,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 w:rsidR="00432CBC">
        <w:rPr>
          <w:rFonts w:ascii="Times New Roman" w:hAnsi="Times New Roman"/>
          <w:sz w:val="24"/>
          <w:szCs w:val="24"/>
        </w:rPr>
        <w:t>участие</w:t>
      </w:r>
      <w:r w:rsidR="00834A9C">
        <w:rPr>
          <w:rFonts w:ascii="Times New Roman" w:hAnsi="Times New Roman"/>
          <w:sz w:val="24"/>
          <w:szCs w:val="24"/>
        </w:rPr>
        <w:t>,</w:t>
      </w:r>
      <w:r w:rsidR="00D8209C">
        <w:rPr>
          <w:rFonts w:ascii="Times New Roman" w:hAnsi="Times New Roman"/>
          <w:sz w:val="24"/>
          <w:szCs w:val="24"/>
        </w:rPr>
        <w:t xml:space="preserve"> </w:t>
      </w:r>
      <w:r w:rsidR="00432CBC">
        <w:rPr>
          <w:rFonts w:ascii="Times New Roman" w:hAnsi="Times New Roman"/>
          <w:bCs/>
          <w:sz w:val="24"/>
          <w:szCs w:val="24"/>
        </w:rPr>
        <w:t>№01-05/1046 от 17</w:t>
      </w:r>
      <w:r w:rsidR="00D8209C">
        <w:rPr>
          <w:rFonts w:ascii="Times New Roman" w:hAnsi="Times New Roman"/>
          <w:bCs/>
          <w:sz w:val="24"/>
          <w:szCs w:val="24"/>
        </w:rPr>
        <w:t>.</w:t>
      </w:r>
      <w:r w:rsidR="00FD3DB1">
        <w:rPr>
          <w:rFonts w:ascii="Times New Roman" w:hAnsi="Times New Roman"/>
          <w:bCs/>
          <w:sz w:val="24"/>
          <w:szCs w:val="24"/>
        </w:rPr>
        <w:t>11</w:t>
      </w:r>
      <w:r w:rsidR="00D8209C">
        <w:rPr>
          <w:rFonts w:ascii="Times New Roman" w:hAnsi="Times New Roman"/>
          <w:bCs/>
          <w:sz w:val="24"/>
          <w:szCs w:val="24"/>
        </w:rPr>
        <w:t>.2021</w:t>
      </w:r>
    </w:p>
    <w:p w:rsidR="00EC72EB" w:rsidRPr="00D8209C" w:rsidRDefault="00EC37A0" w:rsidP="00EC72EB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D8209C">
        <w:rPr>
          <w:rFonts w:ascii="Times New Roman" w:hAnsi="Times New Roman"/>
          <w:bCs/>
          <w:sz w:val="24"/>
          <w:szCs w:val="24"/>
        </w:rPr>
        <w:t>Муниципальный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«Осенняя ярмарка</w:t>
      </w:r>
      <w:r w:rsidRPr="00D820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5D35">
        <w:rPr>
          <w:rFonts w:ascii="Times New Roman" w:hAnsi="Times New Roman"/>
          <w:sz w:val="24"/>
          <w:szCs w:val="24"/>
        </w:rPr>
        <w:t xml:space="preserve">2место, </w:t>
      </w:r>
      <w:r w:rsidR="00155D35">
        <w:rPr>
          <w:rFonts w:ascii="Times New Roman" w:hAnsi="Times New Roman"/>
          <w:bCs/>
          <w:sz w:val="24"/>
          <w:szCs w:val="24"/>
        </w:rPr>
        <w:t>№01-05/806 от 0</w:t>
      </w:r>
      <w:r>
        <w:rPr>
          <w:rFonts w:ascii="Times New Roman" w:hAnsi="Times New Roman"/>
          <w:bCs/>
          <w:sz w:val="24"/>
          <w:szCs w:val="24"/>
        </w:rPr>
        <w:t>7.</w:t>
      </w:r>
      <w:r w:rsidR="00155D35">
        <w:rPr>
          <w:rFonts w:ascii="Times New Roman" w:hAnsi="Times New Roman"/>
          <w:bCs/>
          <w:sz w:val="24"/>
          <w:szCs w:val="24"/>
        </w:rPr>
        <w:t>09</w:t>
      </w:r>
      <w:r>
        <w:rPr>
          <w:rFonts w:ascii="Times New Roman" w:hAnsi="Times New Roman"/>
          <w:bCs/>
          <w:sz w:val="24"/>
          <w:szCs w:val="24"/>
        </w:rPr>
        <w:t>.2021</w:t>
      </w:r>
    </w:p>
    <w:p w:rsidR="006A6337" w:rsidRPr="00D8209C" w:rsidRDefault="006A6337" w:rsidP="006A6337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D8209C">
        <w:rPr>
          <w:rFonts w:ascii="Times New Roman" w:hAnsi="Times New Roman"/>
          <w:bCs/>
          <w:sz w:val="24"/>
          <w:szCs w:val="24"/>
        </w:rPr>
        <w:t>Муниципальный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</w:t>
      </w:r>
      <w:r w:rsidR="00B9751E">
        <w:rPr>
          <w:rFonts w:ascii="Times New Roman" w:hAnsi="Times New Roman"/>
          <w:sz w:val="24"/>
          <w:szCs w:val="24"/>
        </w:rPr>
        <w:t>рс «Семейные ценности</w:t>
      </w:r>
      <w:r w:rsidRPr="00D820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участие, </w:t>
      </w:r>
      <w:r w:rsidR="00B9751E">
        <w:rPr>
          <w:rFonts w:ascii="Times New Roman" w:hAnsi="Times New Roman"/>
          <w:bCs/>
          <w:sz w:val="24"/>
          <w:szCs w:val="24"/>
        </w:rPr>
        <w:t>№01-05/96</w:t>
      </w:r>
      <w:r w:rsidR="004B5A04">
        <w:rPr>
          <w:rFonts w:ascii="Times New Roman" w:hAnsi="Times New Roman"/>
          <w:bCs/>
          <w:sz w:val="24"/>
          <w:szCs w:val="24"/>
        </w:rPr>
        <w:t>6 от 2</w:t>
      </w:r>
      <w:r>
        <w:rPr>
          <w:rFonts w:ascii="Times New Roman" w:hAnsi="Times New Roman"/>
          <w:bCs/>
          <w:sz w:val="24"/>
          <w:szCs w:val="24"/>
        </w:rPr>
        <w:t>7.</w:t>
      </w:r>
      <w:r w:rsidR="004B5A04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.2021</w:t>
      </w:r>
    </w:p>
    <w:p w:rsidR="00602AF3" w:rsidRPr="00095AE0" w:rsidRDefault="00602AF3" w:rsidP="00602AF3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D8209C">
        <w:rPr>
          <w:rFonts w:ascii="Times New Roman" w:hAnsi="Times New Roman"/>
          <w:bCs/>
          <w:sz w:val="24"/>
          <w:szCs w:val="24"/>
        </w:rPr>
        <w:t>Муниципальный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«Мама-главный человек</w:t>
      </w:r>
      <w:r w:rsidRPr="00D820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D82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участие, </w:t>
      </w:r>
      <w:r>
        <w:rPr>
          <w:rFonts w:ascii="Times New Roman" w:hAnsi="Times New Roman"/>
          <w:bCs/>
          <w:sz w:val="24"/>
          <w:szCs w:val="24"/>
        </w:rPr>
        <w:t>№01-05/851 от 21.09.2021</w:t>
      </w:r>
    </w:p>
    <w:p w:rsidR="00C24B3F" w:rsidRPr="00166773" w:rsidRDefault="00C8124D" w:rsidP="00166773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 конкурс «Мы встречаем Новый год», 1,2, 3 место,</w:t>
      </w:r>
      <w:r w:rsidRPr="00C8124D">
        <w:rPr>
          <w:rFonts w:ascii="Times New Roman" w:hAnsi="Times New Roman"/>
          <w:bCs/>
          <w:sz w:val="24"/>
          <w:szCs w:val="24"/>
        </w:rPr>
        <w:t xml:space="preserve"> </w:t>
      </w:r>
      <w:r w:rsidR="00166773">
        <w:rPr>
          <w:rFonts w:ascii="Times New Roman" w:hAnsi="Times New Roman"/>
          <w:bCs/>
          <w:sz w:val="24"/>
          <w:szCs w:val="24"/>
        </w:rPr>
        <w:t>№01-05/974 от 29</w:t>
      </w:r>
      <w:r>
        <w:rPr>
          <w:rFonts w:ascii="Times New Roman" w:hAnsi="Times New Roman"/>
          <w:bCs/>
          <w:sz w:val="24"/>
          <w:szCs w:val="24"/>
        </w:rPr>
        <w:t>.</w:t>
      </w:r>
      <w:r w:rsidR="00166773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.2021</w:t>
      </w:r>
    </w:p>
    <w:p w:rsidR="00C24B3F" w:rsidRPr="00095AE0" w:rsidRDefault="00FA4EB5" w:rsidP="00C24B3F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Муниципальный</w:t>
      </w:r>
      <w:r w:rsidRPr="00095AE0">
        <w:rPr>
          <w:rFonts w:ascii="Times New Roman" w:hAnsi="Times New Roman"/>
          <w:bCs/>
          <w:sz w:val="24"/>
          <w:szCs w:val="24"/>
        </w:rPr>
        <w:t xml:space="preserve"> </w:t>
      </w:r>
      <w:r w:rsidR="00C24B3F" w:rsidRPr="00095AE0">
        <w:rPr>
          <w:rFonts w:ascii="Times New Roman" w:hAnsi="Times New Roman"/>
          <w:bCs/>
          <w:sz w:val="24"/>
          <w:szCs w:val="24"/>
        </w:rPr>
        <w:t>конкурс «</w:t>
      </w:r>
      <w:r w:rsidR="004B5A04">
        <w:rPr>
          <w:rFonts w:ascii="Times New Roman" w:hAnsi="Times New Roman"/>
          <w:bCs/>
          <w:sz w:val="24"/>
          <w:szCs w:val="24"/>
        </w:rPr>
        <w:t>Голос. Книга 2021</w:t>
      </w:r>
      <w:r w:rsidR="00C24B3F" w:rsidRPr="00095AE0">
        <w:rPr>
          <w:rFonts w:ascii="Times New Roman" w:hAnsi="Times New Roman"/>
          <w:bCs/>
          <w:sz w:val="24"/>
          <w:szCs w:val="24"/>
        </w:rPr>
        <w:t>»</w:t>
      </w:r>
      <w:r w:rsidR="00BB32AA">
        <w:rPr>
          <w:rFonts w:ascii="Times New Roman" w:hAnsi="Times New Roman"/>
          <w:bCs/>
          <w:sz w:val="24"/>
          <w:szCs w:val="24"/>
        </w:rPr>
        <w:t>, 6 сезон. Наш Некрасов.</w:t>
      </w:r>
    </w:p>
    <w:p w:rsidR="00C24B3F" w:rsidRPr="00166773" w:rsidRDefault="00404E64" w:rsidP="00166773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5C7173">
        <w:rPr>
          <w:rFonts w:ascii="Times New Roman" w:hAnsi="Times New Roman"/>
          <w:sz w:val="24"/>
          <w:szCs w:val="24"/>
        </w:rPr>
        <w:t xml:space="preserve">конкурс </w:t>
      </w:r>
      <w:r w:rsidR="00173DCA">
        <w:rPr>
          <w:rFonts w:ascii="Times New Roman" w:hAnsi="Times New Roman"/>
          <w:sz w:val="24"/>
          <w:szCs w:val="24"/>
        </w:rPr>
        <w:t xml:space="preserve"> «Помни, чтоб не волноваться</w:t>
      </w:r>
      <w:r w:rsidR="00713EB9">
        <w:rPr>
          <w:rFonts w:ascii="Times New Roman" w:hAnsi="Times New Roman"/>
          <w:sz w:val="24"/>
          <w:szCs w:val="24"/>
        </w:rPr>
        <w:t>, -</w:t>
      </w:r>
      <w:r w:rsidR="005C7173">
        <w:rPr>
          <w:rFonts w:ascii="Times New Roman" w:hAnsi="Times New Roman"/>
          <w:sz w:val="24"/>
          <w:szCs w:val="24"/>
        </w:rPr>
        <w:t xml:space="preserve"> спасенья номер-112», участие,  </w:t>
      </w:r>
      <w:r w:rsidR="005C7173">
        <w:rPr>
          <w:rFonts w:ascii="Times New Roman" w:hAnsi="Times New Roman"/>
          <w:bCs/>
          <w:sz w:val="24"/>
          <w:szCs w:val="24"/>
        </w:rPr>
        <w:t>№01-05/994  от 08.11.2021</w:t>
      </w:r>
    </w:p>
    <w:p w:rsidR="00C24B3F" w:rsidRPr="006B663D" w:rsidRDefault="00404E64" w:rsidP="006B663D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</w:t>
      </w:r>
      <w:r w:rsidR="00DE7217">
        <w:rPr>
          <w:rFonts w:ascii="Times New Roman" w:hAnsi="Times New Roman"/>
          <w:sz w:val="24"/>
          <w:szCs w:val="24"/>
        </w:rPr>
        <w:t>паль</w:t>
      </w:r>
      <w:r w:rsidR="00C24B3F" w:rsidRPr="00095AE0">
        <w:rPr>
          <w:rFonts w:ascii="Times New Roman" w:hAnsi="Times New Roman"/>
          <w:sz w:val="24"/>
          <w:szCs w:val="24"/>
        </w:rPr>
        <w:t>ный конкурс  « Праздник спортивного танца» 2место</w:t>
      </w:r>
      <w:r w:rsidR="00723901">
        <w:rPr>
          <w:rFonts w:ascii="Times New Roman" w:hAnsi="Times New Roman"/>
          <w:sz w:val="24"/>
          <w:szCs w:val="24"/>
        </w:rPr>
        <w:t xml:space="preserve">, </w:t>
      </w:r>
      <w:r w:rsidR="00723901">
        <w:rPr>
          <w:rFonts w:ascii="Times New Roman" w:hAnsi="Times New Roman"/>
          <w:bCs/>
          <w:sz w:val="24"/>
          <w:szCs w:val="24"/>
        </w:rPr>
        <w:t>№01-05/146 от 26.02.2021</w:t>
      </w:r>
    </w:p>
    <w:p w:rsidR="00C24B3F" w:rsidRDefault="00DB55F2" w:rsidP="00C24B3F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713EB9">
        <w:rPr>
          <w:rFonts w:ascii="Times New Roman" w:hAnsi="Times New Roman"/>
          <w:sz w:val="24"/>
          <w:szCs w:val="24"/>
        </w:rPr>
        <w:t>«Майский праздник-День Победы»</w:t>
      </w:r>
      <w:r w:rsidR="000A3193">
        <w:rPr>
          <w:rFonts w:ascii="Times New Roman" w:hAnsi="Times New Roman"/>
          <w:sz w:val="24"/>
          <w:szCs w:val="24"/>
        </w:rPr>
        <w:t xml:space="preserve">,1место, </w:t>
      </w:r>
      <w:r>
        <w:rPr>
          <w:rFonts w:ascii="Times New Roman" w:hAnsi="Times New Roman"/>
          <w:sz w:val="24"/>
          <w:szCs w:val="24"/>
        </w:rPr>
        <w:t>№01</w:t>
      </w:r>
      <w:r w:rsidR="000A3193">
        <w:rPr>
          <w:rFonts w:ascii="Times New Roman" w:hAnsi="Times New Roman"/>
          <w:sz w:val="24"/>
          <w:szCs w:val="24"/>
        </w:rPr>
        <w:t>-15/269 от 24.03.2021</w:t>
      </w:r>
    </w:p>
    <w:p w:rsidR="00C15B74" w:rsidRPr="006B663D" w:rsidRDefault="000A3193" w:rsidP="006B663D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="00C15B74">
        <w:rPr>
          <w:rFonts w:ascii="Times New Roman" w:hAnsi="Times New Roman"/>
          <w:sz w:val="24"/>
          <w:szCs w:val="24"/>
        </w:rPr>
        <w:t xml:space="preserve"> конкурс «Лучики доброты»</w:t>
      </w:r>
      <w:r w:rsidR="00E43306">
        <w:rPr>
          <w:rFonts w:ascii="Times New Roman" w:hAnsi="Times New Roman"/>
          <w:sz w:val="24"/>
          <w:szCs w:val="24"/>
        </w:rPr>
        <w:t>, 1место,</w:t>
      </w:r>
      <w:r w:rsidR="00E43306" w:rsidRPr="00E43306">
        <w:rPr>
          <w:rFonts w:ascii="Times New Roman" w:hAnsi="Times New Roman"/>
          <w:sz w:val="24"/>
          <w:szCs w:val="24"/>
        </w:rPr>
        <w:t xml:space="preserve"> </w:t>
      </w:r>
      <w:r w:rsidR="00E43306">
        <w:rPr>
          <w:rFonts w:ascii="Times New Roman" w:hAnsi="Times New Roman"/>
          <w:sz w:val="24"/>
          <w:szCs w:val="24"/>
        </w:rPr>
        <w:t>№01-15/269 от 24.03.2021</w:t>
      </w:r>
    </w:p>
    <w:p w:rsidR="009C03D4" w:rsidRDefault="0065703B" w:rsidP="003812C8">
      <w:pPr>
        <w:numPr>
          <w:ilvl w:val="0"/>
          <w:numId w:val="28"/>
        </w:num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норм ГТО  37 участников</w:t>
      </w:r>
      <w:r w:rsidR="009464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 золотых</w:t>
      </w:r>
      <w:r w:rsidR="009464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46402">
        <w:rPr>
          <w:rFonts w:ascii="Times New Roman" w:hAnsi="Times New Roman"/>
          <w:sz w:val="24"/>
          <w:szCs w:val="24"/>
        </w:rPr>
        <w:t xml:space="preserve">6 </w:t>
      </w:r>
      <w:r w:rsidR="004971AB">
        <w:rPr>
          <w:rFonts w:ascii="Times New Roman" w:hAnsi="Times New Roman"/>
          <w:sz w:val="24"/>
          <w:szCs w:val="24"/>
        </w:rPr>
        <w:t>серебря</w:t>
      </w:r>
      <w:r w:rsidR="00946402">
        <w:rPr>
          <w:rFonts w:ascii="Times New Roman" w:hAnsi="Times New Roman"/>
          <w:sz w:val="24"/>
          <w:szCs w:val="24"/>
        </w:rPr>
        <w:t xml:space="preserve">ных, 11бронзовых знаков </w:t>
      </w:r>
      <w:r w:rsidR="00AC2FF8">
        <w:rPr>
          <w:rFonts w:ascii="Times New Roman" w:hAnsi="Times New Roman"/>
          <w:sz w:val="24"/>
          <w:szCs w:val="24"/>
        </w:rPr>
        <w:t xml:space="preserve"> отличия (приказ от 28.01.20</w:t>
      </w:r>
      <w:r w:rsidR="003812C8">
        <w:rPr>
          <w:rFonts w:ascii="Times New Roman" w:hAnsi="Times New Roman"/>
          <w:sz w:val="24"/>
          <w:szCs w:val="24"/>
        </w:rPr>
        <w:t>21</w:t>
      </w:r>
      <w:r w:rsidR="00AD08DA">
        <w:rPr>
          <w:rFonts w:ascii="Times New Roman" w:hAnsi="Times New Roman"/>
          <w:sz w:val="24"/>
          <w:szCs w:val="24"/>
        </w:rPr>
        <w:t xml:space="preserve"> №19 </w:t>
      </w:r>
      <w:r w:rsidR="0024042A">
        <w:rPr>
          <w:rFonts w:ascii="Times New Roman" w:hAnsi="Times New Roman"/>
          <w:sz w:val="24"/>
          <w:szCs w:val="24"/>
        </w:rPr>
        <w:t xml:space="preserve"> Департамент по физической культуре, спорту и молодёжной политике Ярославской об</w:t>
      </w:r>
      <w:r w:rsidR="008B1B09">
        <w:rPr>
          <w:rFonts w:ascii="Times New Roman" w:hAnsi="Times New Roman"/>
          <w:sz w:val="24"/>
          <w:szCs w:val="24"/>
        </w:rPr>
        <w:t>л</w:t>
      </w:r>
      <w:r w:rsidR="0024042A">
        <w:rPr>
          <w:rFonts w:ascii="Times New Roman" w:hAnsi="Times New Roman"/>
          <w:sz w:val="24"/>
          <w:szCs w:val="24"/>
        </w:rPr>
        <w:t>асти).</w:t>
      </w:r>
    </w:p>
    <w:p w:rsidR="003812C8" w:rsidRPr="003812C8" w:rsidRDefault="003812C8" w:rsidP="00171E57">
      <w:pPr>
        <w:spacing w:after="0" w:line="240" w:lineRule="auto"/>
        <w:ind w:left="72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371568" w:rsidRPr="008F3D65" w:rsidRDefault="00371568" w:rsidP="00371568">
      <w:pPr>
        <w:tabs>
          <w:tab w:val="left" w:pos="420"/>
          <w:tab w:val="center" w:pos="2450"/>
        </w:tabs>
        <w:autoSpaceDE w:val="0"/>
        <w:spacing w:after="0" w:line="240" w:lineRule="auto"/>
        <w:ind w:left="82" w:right="145"/>
        <w:jc w:val="both"/>
        <w:rPr>
          <w:rFonts w:ascii="Times New Roman" w:hAnsi="Times New Roman" w:cs="Times New Roman"/>
          <w:sz w:val="24"/>
          <w:szCs w:val="24"/>
        </w:rPr>
      </w:pPr>
      <w:r w:rsidRPr="008F3D65">
        <w:rPr>
          <w:rFonts w:ascii="Times New Roman" w:hAnsi="Times New Roman" w:cs="Times New Roman"/>
          <w:sz w:val="24"/>
          <w:szCs w:val="24"/>
        </w:rPr>
        <w:t>Воспитанники детского сада принимают участие в социальных проектах и волонтерском движении: Благотворительная акция п</w:t>
      </w:r>
      <w:r w:rsidR="00387879">
        <w:rPr>
          <w:rFonts w:ascii="Times New Roman" w:hAnsi="Times New Roman" w:cs="Times New Roman"/>
          <w:sz w:val="24"/>
          <w:szCs w:val="24"/>
        </w:rPr>
        <w:t>о сбору макулатуры</w:t>
      </w:r>
      <w:r w:rsidRPr="008F3D65">
        <w:rPr>
          <w:rFonts w:ascii="Times New Roman" w:hAnsi="Times New Roman" w:cs="Times New Roman"/>
          <w:sz w:val="24"/>
          <w:szCs w:val="24"/>
        </w:rPr>
        <w:t>, Эколого-</w:t>
      </w:r>
      <w:r w:rsidRPr="008F3D65">
        <w:rPr>
          <w:rFonts w:ascii="Times New Roman" w:hAnsi="Times New Roman" w:cs="Times New Roman"/>
          <w:sz w:val="24"/>
          <w:szCs w:val="24"/>
        </w:rPr>
        <w:lastRenderedPageBreak/>
        <w:t>благотворительная акция «Крышечка для Софии», Акция «Бумага для Сонечки», Акция «Большая помощь маленькому другу» для приюта</w:t>
      </w:r>
      <w:r w:rsidR="004971AB">
        <w:rPr>
          <w:rFonts w:ascii="Times New Roman" w:hAnsi="Times New Roman" w:cs="Times New Roman"/>
          <w:sz w:val="24"/>
          <w:szCs w:val="24"/>
        </w:rPr>
        <w:t xml:space="preserve"> «Ковчег», Акция «Окна Победы». </w:t>
      </w:r>
      <w:r w:rsidRPr="008F3D65">
        <w:rPr>
          <w:rFonts w:ascii="Times New Roman" w:hAnsi="Times New Roman" w:cs="Times New Roman"/>
          <w:sz w:val="24"/>
          <w:szCs w:val="24"/>
        </w:rPr>
        <w:t>Всего в мероприятиях приняло участие 275 чел., что составляет 84,3% от общего числа детей,  получающих услугу дошкольного образования.</w:t>
      </w:r>
    </w:p>
    <w:p w:rsidR="002560D1" w:rsidRPr="002560D1" w:rsidRDefault="002560D1" w:rsidP="002560D1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F6A50" w:rsidRPr="00526999" w:rsidRDefault="000F6A50" w:rsidP="002560D1">
      <w:pPr>
        <w:numPr>
          <w:ilvl w:val="0"/>
          <w:numId w:val="10"/>
        </w:num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Раздел 4. «Оценка  функционирования внутренней  системы оценки качества образования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Система качества дошкольного образования рассматривается как система контроля внутри ДОУ, которая включает себя следующие составляющие:</w:t>
      </w:r>
    </w:p>
    <w:p w:rsidR="000F6A50" w:rsidRPr="00526999" w:rsidRDefault="000F6A50" w:rsidP="000F6A50">
      <w:pPr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качество методической работы; </w:t>
      </w:r>
    </w:p>
    <w:p w:rsidR="000F6A50" w:rsidRPr="00526999" w:rsidRDefault="000F6A50" w:rsidP="000F6A50">
      <w:pPr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качество образовательного процесса; </w:t>
      </w:r>
    </w:p>
    <w:p w:rsidR="000F6A50" w:rsidRPr="00526999" w:rsidRDefault="000F6A50" w:rsidP="000F6A50">
      <w:pPr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качество взаимодействия с семьями воспитанников; </w:t>
      </w:r>
    </w:p>
    <w:p w:rsidR="000F6A50" w:rsidRPr="00526999" w:rsidRDefault="000F6A50" w:rsidP="000F6A50">
      <w:pPr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качество работы с педагогическими кадрами; </w:t>
      </w:r>
    </w:p>
    <w:p w:rsidR="000F6A50" w:rsidRPr="00526999" w:rsidRDefault="000F6A50" w:rsidP="000F6A50">
      <w:pPr>
        <w:numPr>
          <w:ilvl w:val="0"/>
          <w:numId w:val="11"/>
        </w:num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качество развивающей предметно-пространственной среды. </w:t>
      </w:r>
    </w:p>
    <w:p w:rsidR="000F6A50" w:rsidRPr="00243F0A" w:rsidRDefault="000F6A50" w:rsidP="00387879">
      <w:pPr>
        <w:tabs>
          <w:tab w:val="num" w:pos="-426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6A50" w:rsidRPr="00243F0A" w:rsidRDefault="000F6A50" w:rsidP="00243F0A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Результаты анкетирования родителей удовлетворённостью работой ДОУ.</w:t>
      </w:r>
    </w:p>
    <w:tbl>
      <w:tblPr>
        <w:tblW w:w="0" w:type="auto"/>
        <w:tblLook w:val="01E0"/>
      </w:tblPr>
      <w:tblGrid>
        <w:gridCol w:w="2174"/>
        <w:gridCol w:w="1450"/>
        <w:gridCol w:w="1450"/>
        <w:gridCol w:w="1450"/>
        <w:gridCol w:w="1450"/>
        <w:gridCol w:w="1456"/>
      </w:tblGrid>
      <w:tr w:rsidR="000D6AEB" w:rsidRPr="00526999" w:rsidTr="000D6AEB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0D6AEB" w:rsidRPr="00526999" w:rsidTr="000D6AEB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444AC1">
            <w:pPr>
              <w:tabs>
                <w:tab w:val="num" w:pos="0"/>
                <w:tab w:val="num" w:pos="3904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</w:t>
            </w:r>
            <w:r w:rsidR="00444A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творены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полностью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526999" w:rsidRDefault="003672BC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EB" w:rsidRPr="00526999" w:rsidRDefault="000D6A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EB" w:rsidRPr="00526999" w:rsidRDefault="00D62615" w:rsidP="00921314">
            <w:pPr>
              <w:tabs>
                <w:tab w:val="num" w:pos="360"/>
                <w:tab w:val="num" w:pos="3904"/>
              </w:tabs>
              <w:ind w:left="360" w:hanging="36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88,08</w:t>
            </w:r>
          </w:p>
        </w:tc>
      </w:tr>
    </w:tbl>
    <w:p w:rsidR="00D62615" w:rsidRDefault="00D62615" w:rsidP="00D62615">
      <w:pPr>
        <w:spacing w:before="26" w:after="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15" w:rsidRDefault="00D62615" w:rsidP="00D62615">
      <w:pPr>
        <w:spacing w:before="26" w:after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проведена независимая оценка качества оказания услуг. </w:t>
      </w:r>
    </w:p>
    <w:p w:rsidR="00D62615" w:rsidRDefault="00D62615" w:rsidP="00D62615">
      <w:pPr>
        <w:spacing w:before="26" w:after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№18» занимает  1184 место в РФ среди 29864 организаций. </w:t>
      </w:r>
    </w:p>
    <w:p w:rsidR="00D62615" w:rsidRDefault="00D62615" w:rsidP="00D62615">
      <w:pPr>
        <w:spacing w:before="26" w:after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253 место в городе Ярославле среди 426 организаций. </w:t>
      </w:r>
    </w:p>
    <w:p w:rsidR="00D62615" w:rsidRPr="00E95053" w:rsidRDefault="00D62615" w:rsidP="00D62615">
      <w:pPr>
        <w:spacing w:before="26" w:after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по результатам сбора, обобщения и анализа информации о качестве условий оказания услуг организациями, осуществляющими образовательную деятельность на территории Ярославской области -  88,08 баллов.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0F6A50" w:rsidRPr="00526999" w:rsidRDefault="000F6A50" w:rsidP="0038787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Раздел  5.   «Оценка кадрового обеспечения»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Укомплектованность штата – 100%</w:t>
      </w:r>
    </w:p>
    <w:p w:rsidR="000F6A50" w:rsidRPr="00526999" w:rsidRDefault="007272AB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педагогов -40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человек из них:</w:t>
      </w:r>
    </w:p>
    <w:p w:rsidR="000F6A50" w:rsidRPr="00526999" w:rsidRDefault="00B76DCA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Воспитатели-29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Старший воспитатель-2 чел.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Инструктор по физкультуре- 2 чел.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Музыкальный руководитель-2 чел.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Педагог-психолог- 1 чел.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Учитель-логопед- 4 чел.</w:t>
      </w:r>
    </w:p>
    <w:p w:rsidR="000F6A50" w:rsidRPr="00526999" w:rsidRDefault="000F6A50" w:rsidP="0038787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коллектив представляет собой коллектив единомышленников, которых объединяют общие  цели и задачи. </w:t>
      </w:r>
    </w:p>
    <w:p w:rsidR="000F6A50" w:rsidRPr="00526999" w:rsidRDefault="000F6A50" w:rsidP="00387879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Информация о педагогах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Педагогический  стаж работы </w:t>
      </w:r>
    </w:p>
    <w:tbl>
      <w:tblPr>
        <w:tblW w:w="0" w:type="auto"/>
        <w:tblLook w:val="01E0"/>
      </w:tblPr>
      <w:tblGrid>
        <w:gridCol w:w="2285"/>
        <w:gridCol w:w="1580"/>
        <w:gridCol w:w="1580"/>
        <w:gridCol w:w="1474"/>
        <w:gridCol w:w="1340"/>
        <w:gridCol w:w="1171"/>
      </w:tblGrid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12566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3-5 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12566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12566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10-15лет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12566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15-20лет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12566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C2648" w:rsidRPr="00526999" w:rsidTr="006C264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и более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6C264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648" w:rsidRPr="00526999" w:rsidRDefault="00B4202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2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0F6A50" w:rsidRPr="00526999" w:rsidRDefault="000F6A50" w:rsidP="00676AC7">
      <w:pPr>
        <w:tabs>
          <w:tab w:val="num" w:pos="360"/>
          <w:tab w:val="num" w:pos="3904"/>
        </w:tabs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Стажевые показатели демонстрируют преобладание опытных кадров.</w:t>
      </w:r>
    </w:p>
    <w:p w:rsidR="000F6A50" w:rsidRPr="006C2648" w:rsidRDefault="000F6A50" w:rsidP="006C2648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педагогов</w:t>
      </w:r>
    </w:p>
    <w:tbl>
      <w:tblPr>
        <w:tblW w:w="11196" w:type="dxa"/>
        <w:tblLayout w:type="fixed"/>
        <w:tblLook w:val="01E0"/>
      </w:tblPr>
      <w:tblGrid>
        <w:gridCol w:w="1384"/>
        <w:gridCol w:w="1701"/>
        <w:gridCol w:w="2126"/>
        <w:gridCol w:w="2835"/>
        <w:gridCol w:w="3150"/>
      </w:tblGrid>
      <w:tr w:rsidR="000F6A50" w:rsidRPr="00526999" w:rsidTr="000F6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B4025F">
            <w:pPr>
              <w:tabs>
                <w:tab w:val="left" w:pos="708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педагогов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педагогичес</w:t>
            </w:r>
            <w:r w:rsidR="00B402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B4025F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Среднее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профессиональное</w:t>
            </w:r>
          </w:p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педагогическое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>
            <w:pPr>
              <w:tabs>
                <w:tab w:val="left" w:pos="708"/>
              </w:tabs>
              <w:ind w:left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Непедагогическое </w:t>
            </w:r>
          </w:p>
        </w:tc>
      </w:tr>
      <w:tr w:rsidR="000F6A50" w:rsidRPr="00526999" w:rsidTr="000F6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526999" w:rsidTr="000F6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526999" w:rsidTr="000F6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F6A50" w:rsidRPr="00526999" w:rsidTr="009B1EA1">
        <w:trPr>
          <w:trHeight w:val="66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9B1EA1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1-высшее</w:t>
            </w:r>
          </w:p>
          <w:p w:rsidR="000F6A50" w:rsidRPr="00526999" w:rsidRDefault="000F6A50" w:rsidP="009B1EA1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1-среднее</w:t>
            </w:r>
          </w:p>
        </w:tc>
      </w:tr>
      <w:tr w:rsidR="00604FB2" w:rsidRPr="00526999" w:rsidTr="000F6A5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604FB2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604FB2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604FB2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604FB2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604FB2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4FB2" w:rsidRPr="00526999" w:rsidTr="009F1967">
        <w:trPr>
          <w:trHeight w:val="2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9F1967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9F1967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FA7B6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5B79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5B796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FB2" w:rsidRPr="00526999" w:rsidRDefault="00A80A23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F6A50" w:rsidRPr="00526999" w:rsidRDefault="000F6A50" w:rsidP="009A0891">
      <w:pPr>
        <w:tabs>
          <w:tab w:val="num" w:pos="360"/>
          <w:tab w:val="num" w:pos="3904"/>
        </w:tabs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Анализ образовательного уровня педагогического коллектива свидетельствует о достаточно высоком профессионализме кадрового состава.</w:t>
      </w:r>
    </w:p>
    <w:p w:rsidR="000F6A50" w:rsidRPr="00526999" w:rsidRDefault="000F6A50" w:rsidP="009A0891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Квалификационные категории </w:t>
      </w:r>
    </w:p>
    <w:tbl>
      <w:tblPr>
        <w:tblW w:w="9690" w:type="dxa"/>
        <w:tblLook w:val="01E0"/>
      </w:tblPr>
      <w:tblGrid>
        <w:gridCol w:w="2422"/>
        <w:gridCol w:w="2422"/>
        <w:gridCol w:w="2009"/>
        <w:gridCol w:w="2837"/>
      </w:tblGrid>
      <w:tr w:rsidR="000F6A50" w:rsidRPr="00526999" w:rsidTr="000F6A50">
        <w:trPr>
          <w:trHeight w:val="73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Высшая  </w:t>
            </w:r>
          </w:p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</w:t>
            </w:r>
          </w:p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занимаемой  должности</w:t>
            </w:r>
          </w:p>
        </w:tc>
      </w:tr>
      <w:tr w:rsidR="000F6A50" w:rsidRPr="00526999" w:rsidTr="000F6A50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2017г.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чел.</w:t>
            </w:r>
          </w:p>
        </w:tc>
      </w:tr>
      <w:tr w:rsidR="000F6A50" w:rsidRPr="00526999" w:rsidTr="000F6A50">
        <w:trPr>
          <w:trHeight w:val="613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2018г.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  чел.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чел.  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чел.  </w:t>
            </w:r>
          </w:p>
        </w:tc>
      </w:tr>
      <w:tr w:rsidR="000F6A50" w:rsidRPr="00526999" w:rsidTr="000F6A50">
        <w:trPr>
          <w:trHeight w:val="596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чел.</w:t>
            </w:r>
          </w:p>
        </w:tc>
      </w:tr>
      <w:tr w:rsidR="000F6A50" w:rsidRPr="00526999" w:rsidTr="000F6A50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843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43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6чел.</w:t>
            </w:r>
          </w:p>
        </w:tc>
      </w:tr>
      <w:tr w:rsidR="006C2648" w:rsidRPr="00526999" w:rsidTr="000F6A50">
        <w:trPr>
          <w:trHeight w:val="40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9C132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727E3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43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727E3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21чел.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648" w:rsidRPr="00526999" w:rsidRDefault="00843621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1чел.</w:t>
            </w:r>
          </w:p>
        </w:tc>
      </w:tr>
    </w:tbl>
    <w:p w:rsidR="009A0891" w:rsidRDefault="000F6A50" w:rsidP="00B75893">
      <w:pPr>
        <w:tabs>
          <w:tab w:val="num" w:pos="360"/>
          <w:tab w:val="num" w:pos="3904"/>
        </w:tabs>
        <w:ind w:left="360" w:hanging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6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>Повышение социальной активности и деловой  квалификации педагогов</w:t>
      </w:r>
    </w:p>
    <w:p w:rsidR="003672BC" w:rsidRPr="00576F60" w:rsidRDefault="000F6A50" w:rsidP="00576F60">
      <w:pPr>
        <w:tabs>
          <w:tab w:val="num" w:pos="360"/>
          <w:tab w:val="num" w:pos="3904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Участие в методобъединениях:  учителей-логопедов </w:t>
      </w:r>
      <w:r w:rsidR="00F36C54">
        <w:rPr>
          <w:rFonts w:ascii="Times New Roman" w:hAnsi="Times New Roman" w:cs="Times New Roman"/>
          <w:sz w:val="24"/>
          <w:szCs w:val="24"/>
        </w:rPr>
        <w:t xml:space="preserve">- Приорова С.В., Лебедева Л.А., </w:t>
      </w:r>
      <w:r w:rsidRPr="00526999">
        <w:rPr>
          <w:rFonts w:ascii="Times New Roman" w:hAnsi="Times New Roman" w:cs="Times New Roman"/>
          <w:sz w:val="24"/>
          <w:szCs w:val="24"/>
        </w:rPr>
        <w:t>Казённова В.В., Маслова Т.А., педагогов-психологов -  Афанасьева А.Б. и инструкторов по физической культуре - Очагова Е.И., Манасбаев Н.Н.</w:t>
      </w:r>
    </w:p>
    <w:p w:rsidR="00210BC5" w:rsidRPr="003D6EA4" w:rsidRDefault="000F6A50" w:rsidP="003D6EA4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 КУРСЫ      ПОВЫШЕНИЯ          КВАЛИФИКАЦИИ</w:t>
      </w:r>
    </w:p>
    <w:tbl>
      <w:tblPr>
        <w:tblStyle w:val="ad"/>
        <w:tblW w:w="0" w:type="auto"/>
        <w:tblLook w:val="04A0"/>
      </w:tblPr>
      <w:tblGrid>
        <w:gridCol w:w="4199"/>
        <w:gridCol w:w="2409"/>
        <w:gridCol w:w="2822"/>
      </w:tblGrid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Тема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Где обучались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ФИО педагога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«Дошкольная образовательная организация и семья: от взаимодействия к партнёрству»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ИРО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56 час.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апрель 2021г.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Ершова Ю.В.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Новикова О.В.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Сысолятина С.Г.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Воробьёва Т.В.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Антонова Ю.Н.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Сергеева Н.В.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Белова М.В.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«Дистанционная модель обучения и воспитания»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«Профессиональное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сообщество «Преемственность в образовании»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60 час.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Афанасьева А.Б.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«Современные средства коррекции  психичес</w:t>
            </w:r>
            <w:r w:rsidR="009A0891">
              <w:rPr>
                <w:sz w:val="24"/>
                <w:szCs w:val="24"/>
              </w:rPr>
              <w:t>кого развития детей с ограничен</w:t>
            </w:r>
            <w:r w:rsidRPr="00095AE0">
              <w:rPr>
                <w:sz w:val="24"/>
                <w:szCs w:val="24"/>
              </w:rPr>
              <w:t>ными возможностями здоровья в контексте требований ФГОС»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«Альманах педагога»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12 час.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Афанасьева А.Б.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«Современные методики использования игровой терапии в процессе воспитания детей дошкольного возраста в соответствии с ФГОС»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«Альманах педагога»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12 час. 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Афанасьева А.Б.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«Практические инструменты в работе педагога-психолога дошкольной образовательной организации»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«Альманах педагога»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12 час.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Афанасьева А.Б.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«Стажировка по вопросам повышения доступности и качества программ дополнительного образования»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  ИРО  36 час.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Ершова Ю.В.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«Повышение  доступности дополнительного образования для детей с ОВЗ»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ИРО   56 час.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Ершова Ю.В.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«Детский сад будущего»</w:t>
            </w:r>
          </w:p>
        </w:tc>
        <w:tc>
          <w:tcPr>
            <w:tcW w:w="2410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 xml:space="preserve">Институт </w:t>
            </w:r>
            <w:r w:rsidRPr="00095AE0">
              <w:rPr>
                <w:sz w:val="24"/>
                <w:szCs w:val="24"/>
              </w:rPr>
              <w:lastRenderedPageBreak/>
              <w:t>«Воспитатели России»</w:t>
            </w: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lastRenderedPageBreak/>
              <w:t>72 час.</w:t>
            </w:r>
          </w:p>
        </w:tc>
      </w:tr>
      <w:tr w:rsidR="00210BC5" w:rsidRPr="00095AE0" w:rsidTr="00210BC5">
        <w:tc>
          <w:tcPr>
            <w:tcW w:w="4219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lastRenderedPageBreak/>
              <w:t>Курс «Дистанционное обучение»</w:t>
            </w:r>
          </w:p>
        </w:tc>
        <w:tc>
          <w:tcPr>
            <w:tcW w:w="2410" w:type="dxa"/>
          </w:tcPr>
          <w:p w:rsidR="00210BC5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На сайте «ОбрСоюз»</w:t>
            </w:r>
          </w:p>
          <w:p w:rsidR="00210BC5" w:rsidRPr="00095AE0" w:rsidRDefault="00210BC5" w:rsidP="00210B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10BC5" w:rsidRPr="00095AE0" w:rsidRDefault="00210BC5" w:rsidP="00210BC5">
            <w:pPr>
              <w:rPr>
                <w:sz w:val="24"/>
                <w:szCs w:val="24"/>
              </w:rPr>
            </w:pPr>
            <w:r w:rsidRPr="00095AE0">
              <w:rPr>
                <w:sz w:val="24"/>
                <w:szCs w:val="24"/>
              </w:rPr>
              <w:t>16 час.</w:t>
            </w:r>
          </w:p>
        </w:tc>
      </w:tr>
    </w:tbl>
    <w:p w:rsidR="009D01C5" w:rsidRDefault="009D01C5" w:rsidP="00210BC5">
      <w:pPr>
        <w:rPr>
          <w:rFonts w:ascii="Times New Roman" w:hAnsi="Times New Roman"/>
          <w:b/>
          <w:sz w:val="24"/>
          <w:szCs w:val="24"/>
        </w:rPr>
      </w:pPr>
    </w:p>
    <w:p w:rsidR="00210BC5" w:rsidRPr="00095AE0" w:rsidRDefault="00210BC5" w:rsidP="00210BC5">
      <w:pPr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 xml:space="preserve">Обучение по программе профессиональной переподготовки  </w:t>
      </w:r>
    </w:p>
    <w:p w:rsidR="000F6A50" w:rsidRPr="007070D2" w:rsidRDefault="003672BC" w:rsidP="00A75D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Антонова Ю.Н. (</w:t>
      </w:r>
      <w:r w:rsidR="00210BC5" w:rsidRPr="00095AE0">
        <w:rPr>
          <w:rFonts w:ascii="Times New Roman" w:hAnsi="Times New Roman"/>
          <w:sz w:val="24"/>
          <w:szCs w:val="24"/>
        </w:rPr>
        <w:t xml:space="preserve">март 2021г.)  Московский институт управления и новых технологий (ИНТИУ) Дошкольная педагогика. Воспитание детей в дошкольной образовательной организации в условиях реализации ФГОС» 780 час. С присвоением квалификации «Воспитатель детей дошкольного возраста. </w:t>
      </w:r>
    </w:p>
    <w:p w:rsidR="000F6A50" w:rsidRPr="00526999" w:rsidRDefault="00385BD4" w:rsidP="00A75D11">
      <w:pPr>
        <w:tabs>
          <w:tab w:val="num" w:pos="0"/>
          <w:tab w:val="num" w:pos="3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годового плана  проводились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семинары - практикумы, консультации, мастер-классы, тренинги по вопросам, раскрывающим содержание образовательного стандарта. Большинство педагогов владеют персональным компьютером,  умеют работать с совре</w:t>
      </w:r>
      <w:r w:rsidR="007070D2">
        <w:rPr>
          <w:rFonts w:ascii="Times New Roman" w:hAnsi="Times New Roman" w:cs="Times New Roman"/>
          <w:sz w:val="24"/>
          <w:szCs w:val="24"/>
        </w:rPr>
        <w:t>менными средствами обучения,  11</w:t>
      </w:r>
      <w:r w:rsidR="000F6A50" w:rsidRPr="00526999">
        <w:rPr>
          <w:rFonts w:ascii="Times New Roman" w:hAnsi="Times New Roman" w:cs="Times New Roman"/>
          <w:sz w:val="24"/>
          <w:szCs w:val="24"/>
        </w:rPr>
        <w:t xml:space="preserve"> педагогов владеют интерактивной доской. </w:t>
      </w:r>
    </w:p>
    <w:p w:rsidR="00E2615E" w:rsidRPr="00095AE0" w:rsidRDefault="00E2615E" w:rsidP="00E2615E">
      <w:pPr>
        <w:rPr>
          <w:rFonts w:ascii="Times New Roman" w:hAnsi="Times New Roman"/>
          <w:b/>
          <w:bCs/>
          <w:sz w:val="24"/>
          <w:szCs w:val="24"/>
        </w:rPr>
      </w:pPr>
      <w:r w:rsidRPr="00095AE0">
        <w:rPr>
          <w:rFonts w:ascii="Times New Roman" w:hAnsi="Times New Roman"/>
          <w:b/>
          <w:bCs/>
          <w:sz w:val="24"/>
          <w:szCs w:val="24"/>
        </w:rPr>
        <w:t>В течение учебного года были проведены следующие  методические мероприятия: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3"/>
        <w:gridCol w:w="2835"/>
      </w:tblGrid>
      <w:tr w:rsidR="00E2615E" w:rsidRPr="00095AE0" w:rsidTr="009C03D4">
        <w:trPr>
          <w:cantSplit/>
          <w:trHeight w:val="144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095AE0" w:rsidRDefault="00E2615E" w:rsidP="009C0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Семинар- практикум </w:t>
            </w:r>
            <w:r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0D2D" w:rsidRDefault="00A5723F" w:rsidP="001A0D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0D2D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работы на профессиональном компьютере»</w:t>
            </w:r>
          </w:p>
          <w:p w:rsidR="00E2615E" w:rsidRDefault="001A0D2D" w:rsidP="001A0D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72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«Работа в </w:t>
            </w:r>
            <w:r w:rsidR="00A5723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</w:t>
            </w:r>
            <w:r w:rsidR="00F44001">
              <w:rPr>
                <w:rFonts w:ascii="Times New Roman" w:hAnsi="Times New Roman" w:cs="Times New Roman"/>
                <w:bCs/>
                <w:sz w:val="24"/>
                <w:szCs w:val="24"/>
              </w:rPr>
              <w:t>»(электронная почта, документы,  диск, чат).</w:t>
            </w:r>
          </w:p>
          <w:p w:rsidR="00F44001" w:rsidRDefault="00606A0D" w:rsidP="00F4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 семинар </w:t>
            </w:r>
            <w:r w:rsidR="003F19C7">
              <w:rPr>
                <w:rFonts w:ascii="Times New Roman" w:hAnsi="Times New Roman" w:cs="Times New Roman"/>
                <w:bCs/>
                <w:sz w:val="24"/>
                <w:szCs w:val="24"/>
              </w:rPr>
              <w:t>«Диагностический инст</w:t>
            </w:r>
            <w:r w:rsidR="0053110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F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ументарий педагогов ДОУ с использованием таблицы </w:t>
            </w:r>
            <w:r w:rsidR="005311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excele</w:t>
            </w:r>
            <w:r w:rsidR="00DE1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                                            (диагностика   Н.В. </w:t>
            </w:r>
            <w:r w:rsidR="00531104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Верещагиной)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6A0D" w:rsidRDefault="00941A66" w:rsidP="00F4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«Возможности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Movie</w:t>
            </w:r>
            <w:r w:rsidRPr="001A0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Maker</w:t>
            </w:r>
          </w:p>
          <w:p w:rsidR="00FF367F" w:rsidRPr="00FF367F" w:rsidRDefault="007146DE" w:rsidP="00F4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«Эйдетика как путь развития интеллекта у дошкольников»</w:t>
            </w:r>
          </w:p>
          <w:p w:rsidR="006F042E" w:rsidRPr="00531104" w:rsidRDefault="006F042E" w:rsidP="00F44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Двигательный семинар для начинающих воспитателей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5E" w:rsidRPr="00BD70DB" w:rsidRDefault="00CD29F2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1A0D2D" w:rsidRDefault="00CD29F2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М.В.</w:t>
            </w:r>
          </w:p>
          <w:p w:rsidR="00CD29F2" w:rsidRDefault="00CD29F2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Т.А.</w:t>
            </w:r>
          </w:p>
          <w:p w:rsidR="00E44D2A" w:rsidRDefault="00E44D2A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0" w:rsidRDefault="00576F60" w:rsidP="0057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Сысолятина С.Г.</w:t>
            </w:r>
          </w:p>
          <w:p w:rsidR="0027508D" w:rsidRPr="00095AE0" w:rsidRDefault="0027508D" w:rsidP="002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Жемалтдинова И.К.</w:t>
            </w:r>
          </w:p>
          <w:p w:rsidR="00E44D2A" w:rsidRPr="00CD29F2" w:rsidRDefault="00E44D2A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Г.Г.</w:t>
            </w:r>
          </w:p>
        </w:tc>
      </w:tr>
      <w:tr w:rsidR="00DE1619" w:rsidRPr="00095AE0" w:rsidTr="009C03D4">
        <w:trPr>
          <w:cantSplit/>
          <w:trHeight w:val="144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24" w:rsidRPr="00095AE0" w:rsidRDefault="00277624" w:rsidP="0027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Педсоветы</w:t>
            </w:r>
          </w:p>
          <w:p w:rsidR="00277624" w:rsidRPr="00095AE0" w:rsidRDefault="00277624" w:rsidP="00277624">
            <w:pPr>
              <w:pStyle w:val="a5"/>
              <w:tabs>
                <w:tab w:val="left" w:pos="708"/>
              </w:tabs>
            </w:pPr>
            <w:r w:rsidRPr="00095AE0">
              <w:t xml:space="preserve">Педсовет   установочный. </w:t>
            </w:r>
          </w:p>
          <w:p w:rsidR="00277624" w:rsidRDefault="00277624" w:rsidP="0027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 как ресурс развития ДОУ</w:t>
            </w: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624" w:rsidRDefault="00277624" w:rsidP="0027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«Организация психолого-педагогического сопровождения детей с   ОВЗ в условиях инклюзивного образования».</w:t>
            </w:r>
          </w:p>
          <w:p w:rsidR="000A67AD" w:rsidRPr="00095AE0" w:rsidRDefault="000A67AD" w:rsidP="000A67A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Педсовет итоговый.</w:t>
            </w:r>
          </w:p>
          <w:p w:rsidR="000A67AD" w:rsidRPr="006106EA" w:rsidRDefault="000A67AD" w:rsidP="0027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ДОУ за</w:t>
            </w: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19" w:rsidRPr="00095AE0" w:rsidRDefault="000A67AD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Красильникова Е.В. Климова О.Г.             Новикова О.В.               Ершова Ю.В.</w:t>
            </w:r>
          </w:p>
        </w:tc>
      </w:tr>
      <w:tr w:rsidR="00E2615E" w:rsidRPr="00095AE0" w:rsidTr="009C03D4">
        <w:trPr>
          <w:cantSplit/>
          <w:trHeight w:val="1440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DD3ECA" w:rsidRDefault="00E2615E" w:rsidP="009C0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Мастер-класс </w:t>
            </w:r>
          </w:p>
          <w:p w:rsidR="009F30C0" w:rsidRPr="00095AE0" w:rsidRDefault="00452482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F30C0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ИКТ технологий в образовательном процессе».</w:t>
            </w:r>
          </w:p>
          <w:p w:rsidR="00E2615E" w:rsidRPr="00095AE0" w:rsidRDefault="006F1105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«Использование технологии </w:t>
            </w:r>
            <w:r w:rsidR="00E2615E"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>межполушарн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взаимодействия в образовательном процессе»</w:t>
            </w:r>
            <w:r w:rsidR="00623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15E" w:rsidRPr="00095AE0" w:rsidRDefault="00452482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2615E"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«Использование кинезиологических упражнений  в работе инструктора по физкуль</w:t>
            </w:r>
            <w:r w:rsidR="00E44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туре </w:t>
            </w:r>
            <w:r w:rsidR="00E2615E"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23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2482" w:rsidRDefault="00557CD2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C7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алгоритмических умений у дошкольников. Использование робомыши в дидактических играх для закрепления пройденного материала»</w:t>
            </w:r>
            <w:r w:rsidR="00623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15E" w:rsidRDefault="002160E3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2615E"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элем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ентов эйдетики на занятиях  по ФЭМП у старших дошкольников</w:t>
            </w:r>
            <w:r w:rsidR="00E2615E"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23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C7BA1" w:rsidRPr="00095AE0" w:rsidRDefault="00CC7BA1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«Кинезиологические сказки»</w:t>
            </w:r>
            <w:r w:rsidR="006238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по созданию электронного  портфолио группы 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созданию портфолио дошкольника.</w:t>
            </w:r>
          </w:p>
          <w:p w:rsidR="00617A90" w:rsidRPr="006238F1" w:rsidRDefault="00617A90" w:rsidP="001846CC">
            <w:pPr>
              <w:tabs>
                <w:tab w:val="right" w:pos="7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занятия </w:t>
            </w:r>
          </w:p>
          <w:p w:rsidR="001846CC" w:rsidRPr="00617A90" w:rsidRDefault="001846CC" w:rsidP="001846CC">
            <w:pPr>
              <w:tabs>
                <w:tab w:val="right" w:pos="7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A9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воспитателя в группе комбинированной направленности»</w:t>
            </w:r>
          </w:p>
          <w:p w:rsidR="00E2615E" w:rsidRDefault="001846CC" w:rsidP="001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90">
              <w:rPr>
                <w:rFonts w:ascii="Times New Roman" w:hAnsi="Times New Roman" w:cs="Times New Roman"/>
                <w:sz w:val="24"/>
                <w:szCs w:val="24"/>
              </w:rPr>
              <w:t>«Применение игровых технологий»</w:t>
            </w:r>
          </w:p>
          <w:p w:rsidR="00617A90" w:rsidRDefault="00617A90" w:rsidP="001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 в старшей группе «Друзья познаются в беде»</w:t>
            </w:r>
          </w:p>
          <w:p w:rsidR="00DD3ECA" w:rsidRPr="00095AE0" w:rsidRDefault="00DD3ECA" w:rsidP="001846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 по ФЭМП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E44D2A" w:rsidRDefault="00452482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Т.В.</w:t>
            </w:r>
          </w:p>
          <w:p w:rsidR="00E44D2A" w:rsidRDefault="00E44D2A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Манасбаев Н.Н., </w:t>
            </w:r>
            <w:r w:rsidR="00D720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Очагова Е.И., </w:t>
            </w:r>
            <w:r w:rsidR="00D720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C7BA1" w:rsidRDefault="00557CD2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27508D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E2615E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  <w:p w:rsidR="0027508D" w:rsidRDefault="0027508D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A1" w:rsidRDefault="00FF367F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Г.П.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Сысолятина С.Г.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Кузьмина И.А.</w:t>
            </w:r>
          </w:p>
          <w:p w:rsidR="00617A90" w:rsidRDefault="00617A90" w:rsidP="0018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6CC" w:rsidRDefault="001846CC" w:rsidP="00184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С.С.</w:t>
            </w:r>
          </w:p>
          <w:p w:rsidR="00E2615E" w:rsidRDefault="001846CC" w:rsidP="0018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Н.В.</w:t>
            </w:r>
          </w:p>
          <w:p w:rsidR="00617A90" w:rsidRDefault="00617A90" w:rsidP="0018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90" w:rsidRDefault="00617A90" w:rsidP="0018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Малунова МН.</w:t>
            </w:r>
          </w:p>
          <w:p w:rsidR="00DD3ECA" w:rsidRDefault="00DD3ECA" w:rsidP="0018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90" w:rsidRPr="00095AE0" w:rsidRDefault="00617A90" w:rsidP="001846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О.В.</w:t>
            </w:r>
          </w:p>
        </w:tc>
      </w:tr>
      <w:tr w:rsidR="00E2615E" w:rsidRPr="00095AE0" w:rsidTr="006106EA">
        <w:trPr>
          <w:cantSplit/>
          <w:trHeight w:val="1182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095AE0" w:rsidRDefault="00E2615E" w:rsidP="009C03D4">
            <w:pPr>
              <w:pStyle w:val="a5"/>
              <w:rPr>
                <w:bCs/>
              </w:rPr>
            </w:pPr>
            <w:r w:rsidRPr="00095AE0">
              <w:rPr>
                <w:b/>
                <w:bCs/>
              </w:rPr>
              <w:t>Клубный час</w:t>
            </w:r>
            <w:r w:rsidRPr="00095AE0">
              <w:rPr>
                <w:bCs/>
              </w:rPr>
              <w:t xml:space="preserve"> </w:t>
            </w:r>
          </w:p>
          <w:p w:rsidR="00E2615E" w:rsidRDefault="00B92796" w:rsidP="009C03D4">
            <w:pPr>
              <w:pStyle w:val="a5"/>
              <w:rPr>
                <w:bCs/>
              </w:rPr>
            </w:pPr>
            <w:r>
              <w:rPr>
                <w:bCs/>
              </w:rPr>
              <w:t>«Осенние посиделки».</w:t>
            </w:r>
          </w:p>
          <w:p w:rsidR="00B92796" w:rsidRPr="00095AE0" w:rsidRDefault="00B92796" w:rsidP="009C03D4">
            <w:pPr>
              <w:pStyle w:val="a5"/>
              <w:rPr>
                <w:bCs/>
              </w:rPr>
            </w:pPr>
            <w:r>
              <w:rPr>
                <w:bCs/>
              </w:rPr>
              <w:t>«Зимние посиделки».</w:t>
            </w:r>
          </w:p>
          <w:p w:rsidR="00E2615E" w:rsidRPr="00095AE0" w:rsidRDefault="00E2615E" w:rsidP="009C03D4">
            <w:pPr>
              <w:pStyle w:val="a5"/>
              <w:rPr>
                <w:bCs/>
              </w:rPr>
            </w:pPr>
            <w:r w:rsidRPr="00095AE0">
              <w:rPr>
                <w:bCs/>
              </w:rPr>
              <w:t xml:space="preserve"> «Космическое путешествие».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Аникеева О.В.              Малунова М.Н.                Лукина Н.П.</w:t>
            </w:r>
          </w:p>
        </w:tc>
      </w:tr>
      <w:tr w:rsidR="00E2615E" w:rsidRPr="00095AE0" w:rsidTr="009C03D4">
        <w:trPr>
          <w:cantSplit/>
          <w:trHeight w:val="113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Default="00E2615E" w:rsidP="009C03D4">
            <w:pPr>
              <w:pStyle w:val="a5"/>
              <w:rPr>
                <w:b/>
                <w:bCs/>
              </w:rPr>
            </w:pPr>
            <w:r w:rsidRPr="00095AE0">
              <w:rPr>
                <w:b/>
                <w:bCs/>
              </w:rPr>
              <w:t xml:space="preserve">   Консультации</w:t>
            </w:r>
          </w:p>
          <w:p w:rsidR="00134BAF" w:rsidRDefault="00134BAF" w:rsidP="009C03D4">
            <w:pPr>
              <w:pStyle w:val="a5"/>
              <w:rPr>
                <w:b/>
                <w:bCs/>
              </w:rPr>
            </w:pPr>
          </w:p>
          <w:p w:rsidR="00782C69" w:rsidRPr="00782C69" w:rsidRDefault="00134BAF" w:rsidP="005D2D7E">
            <w:pPr>
              <w:pStyle w:val="a5"/>
              <w:rPr>
                <w:bCs/>
              </w:rPr>
            </w:pPr>
            <w:r w:rsidRPr="00782C69">
              <w:rPr>
                <w:bCs/>
              </w:rPr>
              <w:t>«Организация РППС в соответствии с ФГОС ДО»</w:t>
            </w:r>
            <w:r w:rsidR="00C72B80" w:rsidRPr="00782C69">
              <w:rPr>
                <w:bCs/>
              </w:rPr>
              <w:t>.</w:t>
            </w:r>
          </w:p>
          <w:p w:rsidR="00C72B80" w:rsidRPr="00782C69" w:rsidRDefault="00C72B80" w:rsidP="009C03D4">
            <w:pPr>
              <w:pStyle w:val="a5"/>
              <w:rPr>
                <w:bCs/>
              </w:rPr>
            </w:pPr>
            <w:r w:rsidRPr="00782C69">
              <w:rPr>
                <w:bCs/>
              </w:rPr>
              <w:t xml:space="preserve">«Использование </w:t>
            </w:r>
            <w:r w:rsidR="00085E40" w:rsidRPr="00782C69">
              <w:rPr>
                <w:bCs/>
              </w:rPr>
              <w:t>акровербальной техники для развития памяти у старших дошкольников»</w:t>
            </w:r>
          </w:p>
          <w:p w:rsidR="00DE379D" w:rsidRPr="00782C69" w:rsidRDefault="00DE379D" w:rsidP="009C03D4">
            <w:pPr>
              <w:pStyle w:val="a5"/>
            </w:pPr>
            <w:r w:rsidRPr="00782C69">
              <w:rPr>
                <w:bCs/>
              </w:rPr>
              <w:t>«Подготовка и проведение организованной образовательной деятельности»</w:t>
            </w:r>
          </w:p>
          <w:p w:rsidR="00E2615E" w:rsidRPr="00782C69" w:rsidRDefault="00E2615E" w:rsidP="009C03D4">
            <w:pPr>
              <w:pStyle w:val="a5"/>
            </w:pPr>
            <w:r w:rsidRPr="00782C69">
              <w:t>« Взаимодействие всех участников образовательного процесса при реализации  АОП и ИОМ в работе с детьми с ОВЗ (ТНР)»</w:t>
            </w:r>
          </w:p>
          <w:p w:rsidR="00E2615E" w:rsidRPr="00782C69" w:rsidRDefault="00E2615E" w:rsidP="009C03D4">
            <w:pPr>
              <w:pStyle w:val="a5"/>
            </w:pPr>
            <w:r w:rsidRPr="00782C69">
              <w:t>«Написание дополнительных образовательных программ в ДОУ»</w:t>
            </w:r>
          </w:p>
          <w:p w:rsidR="00E2615E" w:rsidRPr="00095AE0" w:rsidRDefault="00E2615E" w:rsidP="009C03D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C69" w:rsidRDefault="00782C69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69" w:rsidRDefault="00782C69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О.Г.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Климова О.Г.</w:t>
            </w:r>
          </w:p>
          <w:p w:rsidR="00782C69" w:rsidRDefault="001047E1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Ершова Ю.В.</w:t>
            </w:r>
          </w:p>
        </w:tc>
      </w:tr>
      <w:tr w:rsidR="00E2615E" w:rsidRPr="00095AE0" w:rsidTr="009C03D4">
        <w:trPr>
          <w:cantSplit/>
          <w:trHeight w:val="113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5E" w:rsidRPr="00095AE0" w:rsidRDefault="00E2615E" w:rsidP="009C03D4">
            <w:pPr>
              <w:pStyle w:val="a5"/>
              <w:rPr>
                <w:bCs/>
              </w:rPr>
            </w:pPr>
            <w:r w:rsidRPr="00095AE0">
              <w:lastRenderedPageBreak/>
              <w:t>Организационно-массовые  мероприятия в рамках  проекта</w:t>
            </w:r>
            <w:r w:rsidRPr="00095AE0">
              <w:rPr>
                <w:bCs/>
              </w:rPr>
              <w:t xml:space="preserve"> «Педагогическая  карусель»</w:t>
            </w:r>
          </w:p>
          <w:p w:rsidR="00E2615E" w:rsidRPr="00095AE0" w:rsidRDefault="00E2615E" w:rsidP="009C03D4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2615E" w:rsidRPr="00095AE0" w:rsidRDefault="00E2615E" w:rsidP="009C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AE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1047E1" w:rsidRDefault="001047E1" w:rsidP="00E2615E">
      <w:pPr>
        <w:jc w:val="both"/>
        <w:rPr>
          <w:rFonts w:ascii="Times New Roman" w:hAnsi="Times New Roman"/>
          <w:bCs/>
          <w:sz w:val="24"/>
          <w:szCs w:val="24"/>
        </w:rPr>
      </w:pPr>
    </w:p>
    <w:p w:rsidR="00E2615E" w:rsidRPr="00095AE0" w:rsidRDefault="00E2615E" w:rsidP="00E2615E">
      <w:pPr>
        <w:jc w:val="both"/>
        <w:rPr>
          <w:rFonts w:ascii="Times New Roman" w:hAnsi="Times New Roman"/>
          <w:bCs/>
          <w:sz w:val="24"/>
          <w:szCs w:val="24"/>
        </w:rPr>
      </w:pPr>
      <w:r w:rsidRPr="00095AE0">
        <w:rPr>
          <w:rFonts w:ascii="Times New Roman" w:hAnsi="Times New Roman"/>
          <w:bCs/>
          <w:sz w:val="24"/>
          <w:szCs w:val="24"/>
        </w:rPr>
        <w:t xml:space="preserve">В рамках городского организационно-массового мероприятия «Умные каникулы» и реализации сетевого взаимодействия муниципальных дошкольных образовательных учреждений педагоги детского сада подготовили и провели занятие.  «Умные каникулы-2021»  «Мир глазами детей».  Форма проведения квест-игра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95AE0">
        <w:rPr>
          <w:rFonts w:ascii="Times New Roman" w:hAnsi="Times New Roman"/>
          <w:bCs/>
          <w:sz w:val="24"/>
          <w:szCs w:val="24"/>
        </w:rPr>
        <w:t>«Цветы-улыбка весны».</w:t>
      </w:r>
    </w:p>
    <w:p w:rsidR="00E2615E" w:rsidRPr="00095AE0" w:rsidRDefault="00E2615E" w:rsidP="00E261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Открытые занятия показали умения воспитателей определять цели и задачи обучения и воспитания,  планировать непосредственно-образовательную деятельность,   использовать эффективные методы и приёмы обучения, соответствующие возрасту детей, уровню их подготовленности.  Активнее стали использовать компьютерные презентации. Методически  грамотно  анализируют просмотренные занятия, отмечают положительные моменты и недостатки, доброжелательно дают рекомендации, обмениваются опытом работы.  Следует: больше внимания уделять  индивидуальному и дифференцированному подходу в ходе НОД, учитывать результаты мониторинга развития детей, рекомендации специалистов. </w:t>
      </w:r>
    </w:p>
    <w:p w:rsidR="00635F06" w:rsidRPr="00635F06" w:rsidRDefault="00E2615E" w:rsidP="00635F06">
      <w:pPr>
        <w:shd w:val="clear" w:color="auto" w:fill="FFFFFF"/>
        <w:rPr>
          <w:rFonts w:ascii="Times New Roman" w:hAnsi="Times New Roman"/>
          <w:spacing w:val="-3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 xml:space="preserve">  Работа с молодыми специалистами и начинающими педагогами (</w:t>
      </w:r>
      <w:r w:rsidRPr="00095AE0">
        <w:rPr>
          <w:rFonts w:ascii="Times New Roman" w:hAnsi="Times New Roman"/>
          <w:spacing w:val="-3"/>
          <w:sz w:val="24"/>
          <w:szCs w:val="24"/>
        </w:rPr>
        <w:t>Воробьёва Т.В., Сальникова Ю.М., Лебедева С.С., Антонова Ю.Н.) осуществляется по годовому плану.</w:t>
      </w:r>
    </w:p>
    <w:p w:rsidR="007360DB" w:rsidRPr="00397175" w:rsidRDefault="007360DB" w:rsidP="007D6922">
      <w:pPr>
        <w:tabs>
          <w:tab w:val="left" w:pos="6356"/>
        </w:tabs>
        <w:autoSpaceDE w:val="0"/>
        <w:ind w:right="145"/>
        <w:jc w:val="both"/>
        <w:rPr>
          <w:rFonts w:ascii="Times New Roman" w:hAnsi="Times New Roman" w:cs="Times New Roman"/>
          <w:sz w:val="24"/>
          <w:szCs w:val="24"/>
        </w:rPr>
      </w:pPr>
      <w:r w:rsidRPr="00397175">
        <w:rPr>
          <w:rFonts w:ascii="Times New Roman" w:hAnsi="Times New Roman" w:cs="Times New Roman"/>
          <w:sz w:val="24"/>
          <w:szCs w:val="24"/>
        </w:rPr>
        <w:t xml:space="preserve">Педагогические работники принимают участие в деятельности профессиональных объединений и сетевых сообществ на муниципальном уровне,   разработаны и реализуются планы, имеются приказы </w:t>
      </w:r>
      <w:r w:rsidR="007D6922">
        <w:rPr>
          <w:rFonts w:ascii="Times New Roman" w:hAnsi="Times New Roman" w:cs="Times New Roman"/>
          <w:sz w:val="24"/>
          <w:szCs w:val="24"/>
        </w:rPr>
        <w:t>органов управления образованием.</w:t>
      </w:r>
      <w:r w:rsidRPr="003971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D1AE7" w:rsidRPr="00397175" w:rsidRDefault="007D6922" w:rsidP="001125C9">
      <w:pPr>
        <w:tabs>
          <w:tab w:val="left" w:pos="6356"/>
        </w:tabs>
        <w:autoSpaceDE w:val="0"/>
        <w:ind w:right="1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2021-2022 учебный </w:t>
      </w:r>
      <w:r w:rsidR="007D1AE7" w:rsidRPr="00397175">
        <w:rPr>
          <w:rFonts w:ascii="Times New Roman" w:hAnsi="Times New Roman" w:cs="Times New Roman"/>
          <w:sz w:val="24"/>
          <w:szCs w:val="24"/>
        </w:rPr>
        <w:t xml:space="preserve">год детскому саду присвоен статус </w:t>
      </w:r>
      <w:r w:rsidR="003859F1">
        <w:rPr>
          <w:rFonts w:ascii="Times New Roman" w:hAnsi="Times New Roman" w:cs="Times New Roman"/>
          <w:sz w:val="24"/>
          <w:szCs w:val="24"/>
        </w:rPr>
        <w:t xml:space="preserve">ФИП, </w:t>
      </w:r>
      <w:r w:rsidR="007D1AE7" w:rsidRPr="00397175">
        <w:rPr>
          <w:rFonts w:ascii="Times New Roman" w:hAnsi="Times New Roman" w:cs="Times New Roman"/>
          <w:sz w:val="24"/>
          <w:szCs w:val="24"/>
        </w:rPr>
        <w:t>МИП, МРЦ:</w:t>
      </w:r>
    </w:p>
    <w:p w:rsidR="007D1AE7" w:rsidRPr="00126B1A" w:rsidRDefault="007D1AE7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bCs/>
        </w:rPr>
      </w:pPr>
      <w:r w:rsidRPr="00126B1A">
        <w:rPr>
          <w:bCs/>
        </w:rPr>
        <w:t>Всероссийская инновационная площадка «Воспитатели России»</w:t>
      </w:r>
    </w:p>
    <w:p w:rsidR="007D1AE7" w:rsidRPr="00126B1A" w:rsidRDefault="00F86F67" w:rsidP="00126B1A">
      <w:pPr>
        <w:autoSpaceDE w:val="0"/>
        <w:adjustRightInd w:val="0"/>
        <w:ind w:left="1276" w:right="145" w:hanging="1276"/>
        <w:rPr>
          <w:rFonts w:ascii="Times New Roman" w:hAnsi="Times New Roman" w:cs="Times New Roman"/>
          <w:bCs/>
          <w:sz w:val="24"/>
          <w:szCs w:val="24"/>
        </w:rPr>
      </w:pPr>
      <w:r w:rsidRPr="00126B1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D1AE7" w:rsidRPr="00126B1A">
        <w:rPr>
          <w:rFonts w:ascii="Times New Roman" w:hAnsi="Times New Roman" w:cs="Times New Roman"/>
          <w:bCs/>
          <w:sz w:val="24"/>
          <w:szCs w:val="24"/>
        </w:rPr>
        <w:t xml:space="preserve">ФИП «Формирование физической культуры детей дошкольного возраста». </w:t>
      </w:r>
    </w:p>
    <w:p w:rsidR="007D1AE7" w:rsidRPr="00126B1A" w:rsidRDefault="00F86F67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bCs/>
        </w:rPr>
      </w:pPr>
      <w:r w:rsidRPr="00126B1A">
        <w:rPr>
          <w:bCs/>
        </w:rPr>
        <w:t xml:space="preserve"> </w:t>
      </w:r>
      <w:r w:rsidR="0094753B" w:rsidRPr="00126B1A">
        <w:rPr>
          <w:bCs/>
        </w:rPr>
        <w:t xml:space="preserve"> </w:t>
      </w:r>
      <w:r w:rsidR="007D1AE7" w:rsidRPr="00126B1A">
        <w:rPr>
          <w:bCs/>
        </w:rPr>
        <w:t>«Инновационные подходы достижения реализации регионального проекта «Современная школа» национального проекта «Образование».</w:t>
      </w:r>
    </w:p>
    <w:p w:rsidR="007D1AE7" w:rsidRPr="00126B1A" w:rsidRDefault="007D1AE7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bCs/>
        </w:rPr>
      </w:pPr>
      <w:r w:rsidRPr="00126B1A">
        <w:rPr>
          <w:bCs/>
        </w:rPr>
        <w:t>МИП «Развитие межполушарного взаимодействия как основы интеллектуального развития детей».</w:t>
      </w:r>
    </w:p>
    <w:p w:rsidR="007D1AE7" w:rsidRPr="00126B1A" w:rsidRDefault="007D1AE7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bCs/>
        </w:rPr>
      </w:pPr>
      <w:r w:rsidRPr="00126B1A">
        <w:rPr>
          <w:bCs/>
        </w:rPr>
        <w:t>МИП «Цифровая образовательная среда ДОУ как средство реализации Национального проекта «Образование».</w:t>
      </w:r>
    </w:p>
    <w:p w:rsidR="007D1AE7" w:rsidRPr="00126B1A" w:rsidRDefault="007D1AE7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bCs/>
        </w:rPr>
      </w:pPr>
      <w:r w:rsidRPr="00126B1A">
        <w:rPr>
          <w:bCs/>
        </w:rPr>
        <w:t>МРЦ «Муниципальная модель организационно-методического сопровождения проекта «Успех каждого ребёнка».</w:t>
      </w:r>
    </w:p>
    <w:p w:rsidR="00746204" w:rsidRDefault="00746204" w:rsidP="00746204">
      <w:pPr>
        <w:pStyle w:val="aa"/>
        <w:tabs>
          <w:tab w:val="clear" w:pos="360"/>
          <w:tab w:val="num" w:pos="3904"/>
        </w:tabs>
        <w:ind w:left="1353" w:firstLine="0"/>
        <w:rPr>
          <w:b/>
        </w:rPr>
      </w:pPr>
    </w:p>
    <w:p w:rsidR="002A3194" w:rsidRPr="002F4011" w:rsidRDefault="002A3194" w:rsidP="00A5034D">
      <w:pPr>
        <w:tabs>
          <w:tab w:val="num" w:pos="3904"/>
        </w:tabs>
        <w:rPr>
          <w:rFonts w:ascii="Times New Roman" w:hAnsi="Times New Roman" w:cs="Times New Roman"/>
          <w:b/>
          <w:sz w:val="24"/>
          <w:szCs w:val="24"/>
        </w:rPr>
      </w:pPr>
      <w:r w:rsidRPr="002F4011">
        <w:rPr>
          <w:rFonts w:ascii="Times New Roman" w:hAnsi="Times New Roman" w:cs="Times New Roman"/>
          <w:sz w:val="24"/>
          <w:szCs w:val="24"/>
        </w:rPr>
        <w:t xml:space="preserve">Детский сад принимает участие в межмуниципальных, межрегиональных мероприятиях по обмену опытом. Всего в 2021 году прошло </w:t>
      </w:r>
      <w:r w:rsidRPr="002F4011">
        <w:rPr>
          <w:rFonts w:ascii="Times New Roman" w:hAnsi="Times New Roman" w:cs="Times New Roman"/>
          <w:bCs/>
          <w:sz w:val="24"/>
          <w:szCs w:val="24"/>
        </w:rPr>
        <w:t xml:space="preserve"> 5 мероприятий по обобщению опыта</w:t>
      </w:r>
      <w:r w:rsidRPr="002F4011">
        <w:rPr>
          <w:rFonts w:ascii="Times New Roman" w:hAnsi="Times New Roman" w:cs="Times New Roman"/>
          <w:sz w:val="24"/>
          <w:szCs w:val="24"/>
        </w:rPr>
        <w:t>:</w:t>
      </w:r>
      <w:r w:rsidR="002F4011" w:rsidRPr="002F4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194" w:rsidRPr="00126B1A" w:rsidRDefault="002A3194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</w:pPr>
      <w:r w:rsidRPr="00126B1A">
        <w:t>Практика «Формирование физической культуры детей дошкольного возраста»  Фонд Президентских грантов.   Диплом 1 степени Всероссийская выставка лучших практик ДОО «Здоровый дошкольник»</w:t>
      </w:r>
    </w:p>
    <w:p w:rsidR="002A3194" w:rsidRPr="00126B1A" w:rsidRDefault="002A3194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</w:pPr>
      <w:r w:rsidRPr="00126B1A">
        <w:rPr>
          <w:shd w:val="clear" w:color="auto" w:fill="FFFFFF"/>
        </w:rPr>
        <w:lastRenderedPageBreak/>
        <w:t>Обобщение опыта</w:t>
      </w:r>
      <w:r w:rsidRPr="00126B1A">
        <w:rPr>
          <w:bCs/>
          <w:shd w:val="clear" w:color="auto" w:fill="FFFFFF"/>
        </w:rPr>
        <w:t xml:space="preserve"> (презентация, видеозанятия) </w:t>
      </w:r>
      <w:r w:rsidRPr="00126B1A">
        <w:t xml:space="preserve">ФИО выступающего Очагова Е.И.: «Представление экспериментального опыта в рамках реализации работы инновационной площадки на форум «Воспитание здорового ребёнка». Апрель 2021г.  </w:t>
      </w:r>
    </w:p>
    <w:p w:rsidR="002A3194" w:rsidRPr="00126B1A" w:rsidRDefault="002A3194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shd w:val="clear" w:color="auto" w:fill="FFFFFF"/>
        </w:rPr>
      </w:pPr>
      <w:r w:rsidRPr="00126B1A">
        <w:rPr>
          <w:shd w:val="clear" w:color="auto" w:fill="FFFFFF"/>
        </w:rPr>
        <w:t xml:space="preserve">Семинар-практикум «Использование кинезиологических игр и упражнений  или как  научить работать мозг на полную мощность» </w:t>
      </w:r>
      <w:r w:rsidRPr="00126B1A">
        <w:t xml:space="preserve">ФИО выступающего: </w:t>
      </w:r>
      <w:r w:rsidRPr="00126B1A">
        <w:rPr>
          <w:shd w:val="clear" w:color="auto" w:fill="FFFFFF"/>
        </w:rPr>
        <w:t>Лебедева Л.А., Маслова Т.А. Выступление «Кинезиологические игры и упражнения в коррекционной  работе учителя-логопеда» (25.02.2021)</w:t>
      </w:r>
    </w:p>
    <w:p w:rsidR="002A3194" w:rsidRDefault="002A3194" w:rsidP="00126B1A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  <w:rPr>
          <w:shd w:val="clear" w:color="auto" w:fill="FFFFFF"/>
        </w:rPr>
      </w:pPr>
      <w:r w:rsidRPr="00126B1A">
        <w:rPr>
          <w:shd w:val="clear" w:color="auto" w:fill="FFFFFF"/>
        </w:rPr>
        <w:t>Мастер-класс «Эйд</w:t>
      </w:r>
      <w:r w:rsidR="00796121" w:rsidRPr="00126B1A">
        <w:rPr>
          <w:shd w:val="clear" w:color="auto" w:fill="FFFFFF"/>
        </w:rPr>
        <w:t>етика для дошкольников» (25.03.</w:t>
      </w:r>
      <w:r w:rsidRPr="00126B1A">
        <w:rPr>
          <w:shd w:val="clear" w:color="auto" w:fill="FFFFFF"/>
        </w:rPr>
        <w:t xml:space="preserve">2021) </w:t>
      </w:r>
      <w:r w:rsidRPr="00126B1A">
        <w:t>ФИО</w:t>
      </w:r>
      <w:r w:rsidRPr="00126B1A">
        <w:rPr>
          <w:color w:val="0000CC"/>
        </w:rPr>
        <w:t xml:space="preserve"> </w:t>
      </w:r>
      <w:r w:rsidRPr="00126B1A">
        <w:t xml:space="preserve">выступающего: </w:t>
      </w:r>
      <w:r w:rsidRPr="00126B1A">
        <w:rPr>
          <w:shd w:val="clear" w:color="auto" w:fill="FFFFFF"/>
        </w:rPr>
        <w:t xml:space="preserve">Новикова О.В. </w:t>
      </w:r>
    </w:p>
    <w:p w:rsidR="0049574D" w:rsidRPr="0049574D" w:rsidRDefault="0049574D" w:rsidP="0049574D">
      <w:pPr>
        <w:pStyle w:val="aa"/>
        <w:numPr>
          <w:ilvl w:val="0"/>
          <w:numId w:val="19"/>
        </w:numPr>
        <w:autoSpaceDE w:val="0"/>
        <w:adjustRightInd w:val="0"/>
        <w:ind w:right="145"/>
      </w:pPr>
      <w:r w:rsidRPr="0049574D">
        <w:t>Презентация опыта работы по проекту «По дорогам сказок» в рамках методического объединения педагогов города, работающих с интерактивной доской» (05.02.2021), Лебедева Л.А., Маслова Т.А.</w:t>
      </w:r>
    </w:p>
    <w:p w:rsidR="00960147" w:rsidRDefault="00960147" w:rsidP="00960147">
      <w:pPr>
        <w:pStyle w:val="aa"/>
        <w:numPr>
          <w:ilvl w:val="0"/>
          <w:numId w:val="19"/>
        </w:numPr>
        <w:autoSpaceDE w:val="0"/>
        <w:adjustRightInd w:val="0"/>
        <w:spacing w:line="276" w:lineRule="auto"/>
        <w:ind w:right="145"/>
      </w:pPr>
      <w:r w:rsidRPr="00B47905">
        <w:t xml:space="preserve">75-я Международная конференция «Чтения Ушинского». </w:t>
      </w:r>
      <w:r w:rsidRPr="00126B1A">
        <w:rPr>
          <w:shd w:val="clear" w:color="auto" w:fill="FFFFFF"/>
        </w:rPr>
        <w:t>«Современное дошкольное образование», «Ребёнок, семья, пе</w:t>
      </w:r>
      <w:r w:rsidRPr="00126B1A">
        <w:t>дагог»</w:t>
      </w:r>
      <w:r>
        <w:t>.</w:t>
      </w:r>
      <w:r w:rsidRPr="00126B1A">
        <w:t xml:space="preserve"> </w:t>
      </w:r>
    </w:p>
    <w:p w:rsidR="00B47905" w:rsidRPr="00B47905" w:rsidRDefault="00960147" w:rsidP="0049574D">
      <w:pPr>
        <w:pStyle w:val="aa"/>
        <w:tabs>
          <w:tab w:val="clear" w:pos="360"/>
        </w:tabs>
        <w:autoSpaceDE w:val="0"/>
        <w:adjustRightInd w:val="0"/>
        <w:spacing w:line="276" w:lineRule="auto"/>
        <w:ind w:left="1353" w:right="145" w:firstLine="0"/>
      </w:pPr>
      <w:r>
        <w:t xml:space="preserve">Презентация опыта работы </w:t>
      </w:r>
      <w:r w:rsidR="00B47905" w:rsidRPr="00B47905">
        <w:t xml:space="preserve">«Применение дистанционных технологий обучения в ДОУ в современном образовательном пространстве» (Новикова О.В., Аникеева О.В., Малунова М.Н.). 03.03.2021г.  </w:t>
      </w:r>
    </w:p>
    <w:p w:rsidR="00F47499" w:rsidRPr="00095AE0" w:rsidRDefault="006F1A5F" w:rsidP="004B0330">
      <w:pPr>
        <w:autoSpaceDE w:val="0"/>
        <w:adjustRightInd w:val="0"/>
        <w:ind w:left="993" w:right="145"/>
        <w:jc w:val="both"/>
        <w:rPr>
          <w:rFonts w:ascii="Times New Roman" w:hAnsi="Times New Roman" w:cs="Times New Roman"/>
          <w:sz w:val="24"/>
          <w:szCs w:val="24"/>
        </w:rPr>
      </w:pPr>
      <w:r w:rsidRPr="00126B1A">
        <w:rPr>
          <w:rFonts w:ascii="Times New Roman" w:hAnsi="Times New Roman" w:cs="Times New Roman"/>
          <w:sz w:val="24"/>
          <w:szCs w:val="24"/>
        </w:rPr>
        <w:t xml:space="preserve">- </w:t>
      </w:r>
      <w:r w:rsidR="001C5D34">
        <w:rPr>
          <w:rFonts w:ascii="Times New Roman" w:hAnsi="Times New Roman" w:cs="Times New Roman"/>
          <w:sz w:val="24"/>
          <w:szCs w:val="24"/>
        </w:rPr>
        <w:t xml:space="preserve">  </w:t>
      </w:r>
      <w:r w:rsidR="002A3194" w:rsidRPr="00126B1A">
        <w:rPr>
          <w:rFonts w:ascii="Times New Roman" w:hAnsi="Times New Roman" w:cs="Times New Roman"/>
          <w:sz w:val="24"/>
          <w:szCs w:val="24"/>
        </w:rPr>
        <w:t>Тема выступления: «Клубный час как инновационная технология обучения и воспитания дошкольников»   Малунова М.Н., Аникеева О.В., (10.12.2021)</w:t>
      </w:r>
      <w:r w:rsidR="00126B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6B1A">
        <w:t xml:space="preserve">- </w:t>
      </w:r>
      <w:r w:rsidR="00126B1A">
        <w:t xml:space="preserve"> </w:t>
      </w:r>
      <w:r w:rsidR="001C5D34">
        <w:t xml:space="preserve"> </w:t>
      </w:r>
      <w:r w:rsidR="002A3194" w:rsidRPr="00126B1A">
        <w:rPr>
          <w:rFonts w:ascii="Times New Roman" w:hAnsi="Times New Roman" w:cs="Times New Roman"/>
          <w:sz w:val="24"/>
          <w:szCs w:val="24"/>
        </w:rPr>
        <w:t>Тема выступления: «Алгоритмика. Развитие алгоритмического мышления у детей дошкольного возраста. Использование алгоритмики в различных образова</w:t>
      </w:r>
      <w:r w:rsidR="00796121" w:rsidRPr="00126B1A">
        <w:rPr>
          <w:rFonts w:ascii="Times New Roman" w:hAnsi="Times New Roman" w:cs="Times New Roman"/>
          <w:sz w:val="24"/>
          <w:szCs w:val="24"/>
        </w:rPr>
        <w:t>тельных областях»</w:t>
      </w:r>
      <w:r w:rsidR="008E64CA">
        <w:rPr>
          <w:rFonts w:ascii="Times New Roman" w:hAnsi="Times New Roman" w:cs="Times New Roman"/>
          <w:sz w:val="24"/>
          <w:szCs w:val="24"/>
        </w:rPr>
        <w:t>,</w:t>
      </w:r>
      <w:r w:rsidR="00796121" w:rsidRPr="00126B1A">
        <w:rPr>
          <w:rFonts w:ascii="Times New Roman" w:hAnsi="Times New Roman" w:cs="Times New Roman"/>
          <w:sz w:val="24"/>
          <w:szCs w:val="24"/>
        </w:rPr>
        <w:t xml:space="preserve"> Соколова Г.А.</w:t>
      </w:r>
      <w:r w:rsidR="002A3194" w:rsidRPr="00126B1A">
        <w:rPr>
          <w:rFonts w:ascii="Times New Roman" w:hAnsi="Times New Roman" w:cs="Times New Roman"/>
          <w:sz w:val="24"/>
          <w:szCs w:val="24"/>
        </w:rPr>
        <w:t xml:space="preserve">  (09.12.2021).</w:t>
      </w:r>
    </w:p>
    <w:p w:rsidR="00CC0171" w:rsidRPr="000859F3" w:rsidRDefault="00CC0171" w:rsidP="00CC0171">
      <w:pPr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Мероприятия  получили высокую оценку педагогов.  Педагоги отметили актуальность заявленных тем, интересную форму подачи  материала.  Представленный опыт работы  планируют использовать в своей практической деятельности. </w:t>
      </w:r>
    </w:p>
    <w:p w:rsidR="000F6A50" w:rsidRPr="00526999" w:rsidRDefault="000F6A50" w:rsidP="006F1A5F">
      <w:pPr>
        <w:spacing w:after="0" w:line="240" w:lineRule="auto"/>
        <w:ind w:left="1353"/>
        <w:outlineLvl w:val="3"/>
        <w:rPr>
          <w:rFonts w:ascii="Times New Roman" w:hAnsi="Times New Roman" w:cs="Times New Roman"/>
          <w:sz w:val="24"/>
          <w:szCs w:val="24"/>
        </w:rPr>
      </w:pPr>
    </w:p>
    <w:p w:rsidR="00552EE2" w:rsidRPr="00716C83" w:rsidRDefault="000F6A50" w:rsidP="00716C83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Публикации педагогов ДОУ: </w:t>
      </w:r>
      <w:r w:rsidR="00716C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2EE2" w:rsidRPr="00095AE0" w:rsidRDefault="00552EE2" w:rsidP="00D5764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Научная публикация («Педагогический Вестник») «Применения дистанционных технологий обучения в ДОУ в современном образовательном пространстве», Новикова О.В., Аникеева О.В., Малунова М.Н.</w:t>
      </w:r>
    </w:p>
    <w:p w:rsidR="00552EE2" w:rsidRDefault="00851CF6" w:rsidP="00D5764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 </w:t>
      </w:r>
      <w:r w:rsidR="00552EE2" w:rsidRPr="00095AE0">
        <w:rPr>
          <w:rFonts w:ascii="Times New Roman" w:hAnsi="Times New Roman"/>
          <w:sz w:val="24"/>
          <w:szCs w:val="24"/>
        </w:rPr>
        <w:t>«Эффективные техники работы с родительскими сопротивлениями и возражениями»-2место (Всероссийский портал педагогов «ИКТ-педагогам») Афанасьева А.Б.</w:t>
      </w:r>
    </w:p>
    <w:p w:rsidR="004718F6" w:rsidRDefault="004718F6" w:rsidP="00D57642">
      <w:pPr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«Логопедическое занятие с детьми </w:t>
      </w:r>
      <w:r w:rsidR="004637CB">
        <w:rPr>
          <w:rFonts w:ascii="Times New Roman" w:hAnsi="Times New Roman"/>
          <w:sz w:val="24"/>
          <w:szCs w:val="24"/>
        </w:rPr>
        <w:t>с ТРР по сказке «Теремок» с использованием интерактивной доски» (Сайт «Альманах логопеда»), Лебедева Л.А.</w:t>
      </w:r>
      <w:r w:rsidR="00AF6776">
        <w:rPr>
          <w:rFonts w:ascii="Times New Roman" w:hAnsi="Times New Roman"/>
          <w:sz w:val="24"/>
          <w:szCs w:val="24"/>
        </w:rPr>
        <w:t>, Маслова Т.А.</w:t>
      </w:r>
    </w:p>
    <w:p w:rsidR="00CC0171" w:rsidRDefault="008B7EAB" w:rsidP="008B7EAB">
      <w:pPr>
        <w:ind w:lef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7B0C">
        <w:rPr>
          <w:rFonts w:ascii="Times New Roman" w:hAnsi="Times New Roman"/>
          <w:sz w:val="24"/>
          <w:szCs w:val="24"/>
        </w:rPr>
        <w:t>«Конспект комплексного занятия в подготовительной группе компенсирующей направленности «Приключения Мухи Цокотухи и её друзей» (с использованием технологий межполушарного взаимодействия, интерактивной доски), (Сайт «Педагогический альманах»), Лебедева Л.А.</w:t>
      </w:r>
      <w:r w:rsidR="001E6892" w:rsidRPr="001E6892">
        <w:rPr>
          <w:rFonts w:ascii="Times New Roman" w:hAnsi="Times New Roman"/>
          <w:sz w:val="24"/>
          <w:szCs w:val="24"/>
        </w:rPr>
        <w:t xml:space="preserve"> </w:t>
      </w:r>
    </w:p>
    <w:p w:rsidR="004637CB" w:rsidRPr="00095AE0" w:rsidRDefault="004637CB" w:rsidP="008B7EAB">
      <w:pPr>
        <w:ind w:left="-284" w:hanging="284"/>
        <w:rPr>
          <w:rFonts w:ascii="Times New Roman" w:hAnsi="Times New Roman"/>
          <w:sz w:val="24"/>
          <w:szCs w:val="24"/>
        </w:rPr>
      </w:pPr>
    </w:p>
    <w:p w:rsidR="00552EE2" w:rsidRPr="00095AE0" w:rsidRDefault="00552EE2" w:rsidP="00552EE2">
      <w:pPr>
        <w:ind w:left="-360"/>
        <w:rPr>
          <w:rFonts w:ascii="Times New Roman" w:hAnsi="Times New Roman"/>
          <w:b/>
          <w:sz w:val="24"/>
          <w:szCs w:val="24"/>
          <w:u w:val="single"/>
        </w:rPr>
      </w:pPr>
      <w:r w:rsidRPr="00095AE0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Международный образовательный портал </w:t>
      </w:r>
      <w:r w:rsidRPr="00095AE0">
        <w:rPr>
          <w:rFonts w:ascii="Times New Roman" w:hAnsi="Times New Roman"/>
          <w:b/>
          <w:sz w:val="24"/>
          <w:szCs w:val="24"/>
          <w:u w:val="single"/>
          <w:lang w:val="en-US"/>
        </w:rPr>
        <w:t>MAAM</w:t>
      </w:r>
      <w:r w:rsidRPr="00095AE0">
        <w:rPr>
          <w:rFonts w:ascii="Times New Roman" w:hAnsi="Times New Roman"/>
          <w:b/>
          <w:sz w:val="24"/>
          <w:szCs w:val="24"/>
          <w:u w:val="single"/>
        </w:rPr>
        <w:t>.</w:t>
      </w:r>
      <w:r w:rsidRPr="00095AE0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095AE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552EE2" w:rsidRDefault="00552EE2" w:rsidP="00552EE2">
      <w:pPr>
        <w:ind w:lef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5AE0">
        <w:rPr>
          <w:rFonts w:ascii="Times New Roman" w:hAnsi="Times New Roman"/>
          <w:b/>
          <w:sz w:val="24"/>
          <w:szCs w:val="24"/>
          <w:u w:val="single"/>
        </w:rPr>
        <w:t xml:space="preserve">Официальный сайт  Всероссийского образовательно-просветительского издания «Альманах педагога»: </w:t>
      </w:r>
    </w:p>
    <w:p w:rsidR="00552EE2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Конспект интегрированного за</w:t>
      </w:r>
      <w:r>
        <w:rPr>
          <w:rFonts w:ascii="Times New Roman" w:hAnsi="Times New Roman"/>
          <w:sz w:val="24"/>
          <w:szCs w:val="24"/>
        </w:rPr>
        <w:t>нятия «В поисках плода знаний»   Егорова Г.П</w:t>
      </w:r>
      <w:r w:rsidRPr="00095AE0">
        <w:rPr>
          <w:rFonts w:ascii="Times New Roman" w:hAnsi="Times New Roman"/>
          <w:sz w:val="24"/>
          <w:szCs w:val="24"/>
        </w:rPr>
        <w:t xml:space="preserve">. </w:t>
      </w:r>
    </w:p>
    <w:p w:rsidR="00552EE2" w:rsidRPr="00095AE0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Совместная театрализованная деятельность детей, педагогов и родителей» Лукина Н.П.</w:t>
      </w:r>
    </w:p>
    <w:p w:rsidR="00552EE2" w:rsidRPr="00095AE0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 xml:space="preserve">Консультация для педагогов «Сенсомоторное развитие детей младшего возраста», «Использование пальчиковых игр для развития мелкой моторики детей раннего возраста» Сергеева Н.В. </w:t>
      </w:r>
    </w:p>
    <w:p w:rsidR="00552EE2" w:rsidRPr="00095AE0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Малунова М.Н.- «В гости к осени», «Зимушка-зима в гости к нам пришла».</w:t>
      </w:r>
    </w:p>
    <w:p w:rsidR="00552EE2" w:rsidRPr="00095AE0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Педагогический сборник «Альманах логопеда». Логопедическое занятие по сказке «Теремок» с использованием интерактивной  доски» Маслова Т.А., Лебедева Л.А.</w:t>
      </w:r>
    </w:p>
    <w:p w:rsidR="00552EE2" w:rsidRPr="00123DE3" w:rsidRDefault="00552EE2" w:rsidP="00552EE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  <w:u w:val="single"/>
        </w:rPr>
        <w:t xml:space="preserve">Сайт для учителей  «Копилка уроков»: </w:t>
      </w:r>
      <w:r w:rsidRPr="00095AE0">
        <w:rPr>
          <w:rFonts w:ascii="Times New Roman" w:hAnsi="Times New Roman"/>
          <w:sz w:val="24"/>
          <w:szCs w:val="24"/>
        </w:rPr>
        <w:t>«Выставка творческих работ «Осенние забавы»</w:t>
      </w:r>
    </w:p>
    <w:p w:rsidR="00552EE2" w:rsidRPr="00095AE0" w:rsidRDefault="00552EE2" w:rsidP="008279FB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Награждения:</w:t>
      </w:r>
    </w:p>
    <w:p w:rsidR="00716C83" w:rsidRPr="0071105B" w:rsidRDefault="00552EE2" w:rsidP="008279FB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95AE0">
        <w:rPr>
          <w:rFonts w:ascii="Times New Roman" w:hAnsi="Times New Roman"/>
          <w:sz w:val="24"/>
          <w:szCs w:val="24"/>
        </w:rPr>
        <w:t>Почётная грамота Министерства просвещения Российской Федерации – Афанасьева А.Б.</w:t>
      </w:r>
    </w:p>
    <w:p w:rsidR="00716C83" w:rsidRPr="00095AE0" w:rsidRDefault="00716C83" w:rsidP="008279FB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095AE0">
        <w:rPr>
          <w:rFonts w:ascii="Times New Roman" w:hAnsi="Times New Roman"/>
          <w:b/>
          <w:sz w:val="24"/>
          <w:szCs w:val="24"/>
        </w:rPr>
        <w:t>Участие педагогов в конкурсах</w:t>
      </w:r>
    </w:p>
    <w:p w:rsidR="00D4770F" w:rsidRPr="00851CF6" w:rsidRDefault="00716C83" w:rsidP="008279FB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B1949">
        <w:rPr>
          <w:rFonts w:ascii="Times New Roman" w:hAnsi="Times New Roman"/>
          <w:sz w:val="24"/>
          <w:szCs w:val="24"/>
          <w:u w:val="single"/>
        </w:rPr>
        <w:t>«Конкурс  профессионального мастерства «Мастер-АС»</w:t>
      </w:r>
      <w:r w:rsidR="002A4184" w:rsidRPr="00851CF6">
        <w:rPr>
          <w:rFonts w:ascii="Times New Roman" w:hAnsi="Times New Roman"/>
          <w:sz w:val="24"/>
          <w:szCs w:val="24"/>
        </w:rPr>
        <w:t xml:space="preserve"> </w:t>
      </w:r>
      <w:r w:rsidR="00D4770F" w:rsidRPr="00851CF6">
        <w:rPr>
          <w:rFonts w:ascii="Times New Roman" w:hAnsi="Times New Roman"/>
          <w:sz w:val="24"/>
          <w:szCs w:val="24"/>
        </w:rPr>
        <w:t>Ершова Ю.В.,</w:t>
      </w:r>
      <w:r w:rsidRPr="00851CF6">
        <w:rPr>
          <w:rFonts w:ascii="Times New Roman" w:hAnsi="Times New Roman"/>
          <w:sz w:val="24"/>
          <w:szCs w:val="24"/>
        </w:rPr>
        <w:t xml:space="preserve"> Очагова Е.И., </w:t>
      </w:r>
      <w:r w:rsidR="00D4770F" w:rsidRPr="00851CF6">
        <w:rPr>
          <w:rFonts w:ascii="Times New Roman" w:hAnsi="Times New Roman"/>
          <w:sz w:val="24"/>
          <w:szCs w:val="24"/>
        </w:rPr>
        <w:t xml:space="preserve">Афанасьева А.Б., </w:t>
      </w:r>
      <w:r w:rsidR="00AF5A1A" w:rsidRPr="00851CF6">
        <w:rPr>
          <w:rFonts w:ascii="Times New Roman" w:hAnsi="Times New Roman"/>
          <w:sz w:val="24"/>
          <w:szCs w:val="24"/>
        </w:rPr>
        <w:t>Манасбаев Н.Н., Лебедева Л.А.,</w:t>
      </w:r>
      <w:r w:rsidR="008C25A8" w:rsidRPr="00851CF6">
        <w:rPr>
          <w:rFonts w:ascii="Times New Roman" w:hAnsi="Times New Roman"/>
          <w:sz w:val="24"/>
          <w:szCs w:val="24"/>
        </w:rPr>
        <w:t xml:space="preserve"> 2</w:t>
      </w:r>
      <w:r w:rsidR="00D4770F" w:rsidRPr="00851CF6">
        <w:rPr>
          <w:rFonts w:ascii="Times New Roman" w:hAnsi="Times New Roman"/>
          <w:sz w:val="24"/>
          <w:szCs w:val="24"/>
        </w:rPr>
        <w:t xml:space="preserve"> место</w:t>
      </w:r>
      <w:r w:rsidR="008C25A8" w:rsidRPr="00851CF6">
        <w:rPr>
          <w:rFonts w:ascii="Times New Roman" w:hAnsi="Times New Roman"/>
          <w:sz w:val="24"/>
          <w:szCs w:val="24"/>
        </w:rPr>
        <w:t xml:space="preserve">, </w:t>
      </w:r>
      <w:r w:rsidR="000B7229" w:rsidRPr="00851CF6">
        <w:rPr>
          <w:rFonts w:ascii="Times New Roman" w:hAnsi="Times New Roman"/>
          <w:sz w:val="24"/>
          <w:szCs w:val="24"/>
        </w:rPr>
        <w:t>№ 01-95/920 от 13.10</w:t>
      </w:r>
      <w:r w:rsidR="008C25A8" w:rsidRPr="00851CF6">
        <w:rPr>
          <w:rFonts w:ascii="Times New Roman" w:hAnsi="Times New Roman"/>
          <w:sz w:val="24"/>
          <w:szCs w:val="24"/>
        </w:rPr>
        <w:t>.2021</w:t>
      </w:r>
    </w:p>
    <w:p w:rsidR="00AF5A1A" w:rsidRDefault="00AF5A1A" w:rsidP="008279FB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51CF6">
        <w:rPr>
          <w:rFonts w:ascii="Times New Roman" w:hAnsi="Times New Roman"/>
          <w:sz w:val="24"/>
          <w:szCs w:val="24"/>
        </w:rPr>
        <w:t>Муниципальный конкурс</w:t>
      </w:r>
      <w:r w:rsidRPr="003338CC">
        <w:rPr>
          <w:rFonts w:ascii="Times New Roman" w:hAnsi="Times New Roman"/>
          <w:b/>
          <w:sz w:val="24"/>
          <w:szCs w:val="24"/>
        </w:rPr>
        <w:t xml:space="preserve"> </w:t>
      </w:r>
      <w:r w:rsidRPr="005B1949">
        <w:rPr>
          <w:rFonts w:ascii="Times New Roman" w:hAnsi="Times New Roman"/>
          <w:sz w:val="24"/>
          <w:szCs w:val="24"/>
          <w:u w:val="single"/>
        </w:rPr>
        <w:t>«Мастера дошкольных дел»</w:t>
      </w:r>
      <w:r w:rsidR="003338CC" w:rsidRPr="005B1949">
        <w:rPr>
          <w:rFonts w:ascii="Times New Roman" w:hAnsi="Times New Roman"/>
          <w:sz w:val="24"/>
          <w:szCs w:val="24"/>
          <w:u w:val="single"/>
        </w:rPr>
        <w:t>,</w:t>
      </w:r>
      <w:r w:rsidR="00292C69" w:rsidRPr="005B194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38CC">
        <w:rPr>
          <w:rFonts w:ascii="Times New Roman" w:hAnsi="Times New Roman"/>
          <w:sz w:val="24"/>
          <w:szCs w:val="24"/>
        </w:rPr>
        <w:t>3место, № 01-95/758 от 25.08.2021</w:t>
      </w:r>
    </w:p>
    <w:p w:rsidR="001C5D34" w:rsidRDefault="0083080D" w:rsidP="008279FB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B1949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5B1949">
        <w:rPr>
          <w:rFonts w:ascii="Times New Roman" w:hAnsi="Times New Roman"/>
          <w:sz w:val="24"/>
          <w:szCs w:val="24"/>
          <w:u w:val="single"/>
        </w:rPr>
        <w:t xml:space="preserve"> Всероссийский конкурс педагогического мастерства «Профессионалы в образовании»</w:t>
      </w:r>
      <w:r w:rsidR="004303E2" w:rsidRPr="00BB2C8C">
        <w:rPr>
          <w:rFonts w:ascii="Times New Roman" w:hAnsi="Times New Roman"/>
          <w:b/>
          <w:sz w:val="24"/>
          <w:szCs w:val="24"/>
        </w:rPr>
        <w:t xml:space="preserve"> </w:t>
      </w:r>
      <w:r w:rsidR="004303E2">
        <w:rPr>
          <w:rFonts w:ascii="Times New Roman" w:hAnsi="Times New Roman"/>
          <w:sz w:val="24"/>
          <w:szCs w:val="24"/>
        </w:rPr>
        <w:t>«Конспект НОД по сказке «Гуси-лебеди</w:t>
      </w:r>
      <w:r w:rsidR="007F5174">
        <w:rPr>
          <w:rFonts w:ascii="Times New Roman" w:hAnsi="Times New Roman"/>
          <w:sz w:val="24"/>
          <w:szCs w:val="24"/>
        </w:rPr>
        <w:t xml:space="preserve">» для детей с ТНР старшего дошкольного возраста с использованием интерактивной доски» (Сайт «Гранд-содружество», Диплом </w:t>
      </w:r>
      <w:r w:rsidR="00B63AE2">
        <w:rPr>
          <w:rFonts w:ascii="Times New Roman" w:hAnsi="Times New Roman"/>
          <w:sz w:val="24"/>
          <w:szCs w:val="24"/>
          <w:lang w:val="en-US"/>
        </w:rPr>
        <w:t>I</w:t>
      </w:r>
      <w:r w:rsidR="00B63AE2">
        <w:rPr>
          <w:rFonts w:ascii="Times New Roman" w:hAnsi="Times New Roman"/>
          <w:sz w:val="24"/>
          <w:szCs w:val="24"/>
        </w:rPr>
        <w:t xml:space="preserve">степени), Лебедева Л.А. </w:t>
      </w:r>
      <w:r w:rsidR="00292C69">
        <w:rPr>
          <w:rFonts w:ascii="Times New Roman" w:hAnsi="Times New Roman"/>
          <w:sz w:val="24"/>
          <w:szCs w:val="24"/>
        </w:rPr>
        <w:t xml:space="preserve"> </w:t>
      </w:r>
      <w:r w:rsidR="00B63AE2">
        <w:rPr>
          <w:rFonts w:ascii="Times New Roman" w:hAnsi="Times New Roman"/>
          <w:sz w:val="24"/>
          <w:szCs w:val="24"/>
        </w:rPr>
        <w:t>18.06.2021.</w:t>
      </w:r>
    </w:p>
    <w:p w:rsidR="00CA3A7B" w:rsidRDefault="00B43000" w:rsidP="008279FB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B1949">
        <w:rPr>
          <w:rFonts w:ascii="Times New Roman" w:hAnsi="Times New Roman"/>
          <w:sz w:val="24"/>
          <w:szCs w:val="24"/>
          <w:u w:val="single"/>
        </w:rPr>
        <w:t>Всероссийский творческий конкурс на сайте «Альманах педагога»,</w:t>
      </w:r>
      <w:r>
        <w:rPr>
          <w:rFonts w:ascii="Times New Roman" w:hAnsi="Times New Roman"/>
          <w:sz w:val="24"/>
          <w:szCs w:val="24"/>
        </w:rPr>
        <w:t xml:space="preserve"> номинация «Методические</w:t>
      </w:r>
      <w:r w:rsidR="005F7FB1" w:rsidRPr="005F7FB1">
        <w:rPr>
          <w:rFonts w:ascii="Times New Roman" w:hAnsi="Times New Roman"/>
          <w:sz w:val="24"/>
          <w:szCs w:val="24"/>
        </w:rPr>
        <w:t xml:space="preserve"> </w:t>
      </w:r>
      <w:r w:rsidR="005F7FB1">
        <w:rPr>
          <w:rFonts w:ascii="Times New Roman" w:hAnsi="Times New Roman"/>
          <w:sz w:val="24"/>
          <w:szCs w:val="24"/>
        </w:rPr>
        <w:t xml:space="preserve">разработки учителей-логопедов», Диплом </w:t>
      </w:r>
      <w:r w:rsidR="005F7FB1">
        <w:rPr>
          <w:rFonts w:ascii="Times New Roman" w:hAnsi="Times New Roman"/>
          <w:sz w:val="24"/>
          <w:szCs w:val="24"/>
          <w:lang w:val="en-US"/>
        </w:rPr>
        <w:t>III</w:t>
      </w:r>
      <w:r w:rsidR="00BB2C8C">
        <w:rPr>
          <w:rFonts w:ascii="Times New Roman" w:hAnsi="Times New Roman"/>
          <w:sz w:val="24"/>
          <w:szCs w:val="24"/>
        </w:rPr>
        <w:t xml:space="preserve"> </w:t>
      </w:r>
      <w:r w:rsidR="005F7FB1">
        <w:rPr>
          <w:rFonts w:ascii="Times New Roman" w:hAnsi="Times New Roman"/>
          <w:sz w:val="24"/>
          <w:szCs w:val="24"/>
        </w:rPr>
        <w:t>место)</w:t>
      </w:r>
      <w:r w:rsidR="00BB2C8C">
        <w:rPr>
          <w:rFonts w:ascii="Times New Roman" w:hAnsi="Times New Roman"/>
          <w:sz w:val="24"/>
          <w:szCs w:val="24"/>
        </w:rPr>
        <w:t>, Лебедева Л.А.</w:t>
      </w:r>
      <w:r w:rsidR="00CA3A7B">
        <w:rPr>
          <w:rFonts w:ascii="Times New Roman" w:hAnsi="Times New Roman"/>
          <w:sz w:val="24"/>
          <w:szCs w:val="24"/>
        </w:rPr>
        <w:t xml:space="preserve"> </w:t>
      </w:r>
      <w:r w:rsidR="00CA3A7B" w:rsidRPr="005B1949">
        <w:rPr>
          <w:rFonts w:ascii="Times New Roman" w:hAnsi="Times New Roman"/>
          <w:sz w:val="24"/>
          <w:szCs w:val="24"/>
          <w:u w:val="single"/>
        </w:rPr>
        <w:t>Международный фестиваль творчества для педагогов Созвездие талантов»</w:t>
      </w:r>
      <w:r w:rsidR="00783361" w:rsidRPr="005B1949">
        <w:rPr>
          <w:rFonts w:ascii="Times New Roman" w:hAnsi="Times New Roman"/>
          <w:sz w:val="24"/>
          <w:szCs w:val="24"/>
          <w:u w:val="single"/>
        </w:rPr>
        <w:t>,</w:t>
      </w:r>
      <w:r w:rsidR="00783361">
        <w:rPr>
          <w:rFonts w:ascii="Times New Roman" w:hAnsi="Times New Roman"/>
          <w:b/>
          <w:sz w:val="24"/>
          <w:szCs w:val="24"/>
        </w:rPr>
        <w:t xml:space="preserve"> </w:t>
      </w:r>
      <w:r w:rsidR="00783361">
        <w:rPr>
          <w:rFonts w:ascii="Times New Roman" w:hAnsi="Times New Roman"/>
          <w:sz w:val="24"/>
          <w:szCs w:val="24"/>
        </w:rPr>
        <w:t xml:space="preserve">номинация «Полёт души «Россия-Родина моя», Диплом </w:t>
      </w:r>
      <w:r w:rsidR="00783361">
        <w:rPr>
          <w:rFonts w:ascii="Times New Roman" w:hAnsi="Times New Roman"/>
          <w:sz w:val="24"/>
          <w:szCs w:val="24"/>
          <w:lang w:val="en-US"/>
        </w:rPr>
        <w:t>I</w:t>
      </w:r>
      <w:r w:rsidR="00783361">
        <w:rPr>
          <w:rFonts w:ascii="Times New Roman" w:hAnsi="Times New Roman"/>
          <w:sz w:val="24"/>
          <w:szCs w:val="24"/>
        </w:rPr>
        <w:t>степени»</w:t>
      </w:r>
      <w:r w:rsidR="00AF6776">
        <w:rPr>
          <w:rFonts w:ascii="Times New Roman" w:hAnsi="Times New Roman"/>
          <w:sz w:val="24"/>
          <w:szCs w:val="24"/>
        </w:rPr>
        <w:t>, Лебедева Л.А., Маслова Т.А.</w:t>
      </w:r>
    </w:p>
    <w:p w:rsidR="00121B67" w:rsidRDefault="008E2D1E" w:rsidP="00121B67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B1949">
        <w:rPr>
          <w:rFonts w:ascii="Times New Roman" w:hAnsi="Times New Roman"/>
          <w:sz w:val="24"/>
          <w:szCs w:val="24"/>
          <w:u w:val="single"/>
        </w:rPr>
        <w:t>«Панорама педагогического опыта педагогов дошкольных образовательных учреждений города»</w:t>
      </w:r>
      <w:r w:rsidRPr="008E2D1E">
        <w:rPr>
          <w:rFonts w:ascii="Times New Roman" w:hAnsi="Times New Roman"/>
          <w:b/>
          <w:sz w:val="24"/>
          <w:szCs w:val="24"/>
        </w:rPr>
        <w:t xml:space="preserve"> </w:t>
      </w:r>
      <w:r w:rsidR="00A02BBC">
        <w:rPr>
          <w:rFonts w:ascii="Times New Roman" w:hAnsi="Times New Roman"/>
          <w:b/>
          <w:sz w:val="24"/>
          <w:szCs w:val="24"/>
        </w:rPr>
        <w:t xml:space="preserve"> </w:t>
      </w:r>
      <w:r w:rsidR="00A02BBC" w:rsidRPr="003E46EE">
        <w:rPr>
          <w:rFonts w:ascii="Times New Roman" w:hAnsi="Times New Roman"/>
          <w:sz w:val="24"/>
          <w:szCs w:val="24"/>
        </w:rPr>
        <w:t>Выступление «Представление опыта работы по реализации проекта по развитию речи «По дорогам сказок» с использованием интерактивной доск</w:t>
      </w:r>
      <w:r w:rsidR="00A559C0">
        <w:rPr>
          <w:rFonts w:ascii="Times New Roman" w:hAnsi="Times New Roman"/>
          <w:sz w:val="24"/>
          <w:szCs w:val="24"/>
        </w:rPr>
        <w:t>и для детей с ТНР»</w:t>
      </w:r>
      <w:r w:rsidR="00943073">
        <w:rPr>
          <w:rFonts w:ascii="Times New Roman" w:hAnsi="Times New Roman"/>
          <w:sz w:val="24"/>
          <w:szCs w:val="24"/>
        </w:rPr>
        <w:t xml:space="preserve"> (ГЦРО, приказ №01-06/119 от 08.11.2021)</w:t>
      </w:r>
      <w:r w:rsidR="00D40D40">
        <w:rPr>
          <w:rFonts w:ascii="Times New Roman" w:hAnsi="Times New Roman"/>
          <w:sz w:val="24"/>
          <w:szCs w:val="24"/>
        </w:rPr>
        <w:t>, Лебедева Л.А.</w:t>
      </w:r>
      <w:r w:rsidR="00AF6776">
        <w:rPr>
          <w:rFonts w:ascii="Times New Roman" w:hAnsi="Times New Roman"/>
          <w:sz w:val="24"/>
          <w:szCs w:val="24"/>
        </w:rPr>
        <w:t>, Маслова Т.А.</w:t>
      </w:r>
    </w:p>
    <w:p w:rsidR="000F6A50" w:rsidRPr="00121B67" w:rsidRDefault="000F6A50" w:rsidP="00121B67">
      <w:pPr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26999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 w:rsidRPr="00526999">
        <w:rPr>
          <w:rFonts w:ascii="Times New Roman" w:hAnsi="Times New Roman" w:cs="Times New Roman"/>
          <w:sz w:val="24"/>
          <w:szCs w:val="24"/>
        </w:rPr>
        <w:t xml:space="preserve"> Достигнутые результаты работы в целом, соответствуют поставленным в начале учебного года целям и задачам и удовлетворяют педагогический коллектив. В ДОУ созданы  благоприятные условия для всестороннего развития личности воспитанников с учётом </w:t>
      </w:r>
      <w:r w:rsidRPr="00526999">
        <w:rPr>
          <w:rFonts w:ascii="Times New Roman" w:hAnsi="Times New Roman" w:cs="Times New Roman"/>
          <w:sz w:val="24"/>
          <w:szCs w:val="24"/>
        </w:rPr>
        <w:lastRenderedPageBreak/>
        <w:t xml:space="preserve">ФГОС ДО. Педагоги повышают свой профессиональный уровень, нацелены на повышение качества образования. </w:t>
      </w:r>
    </w:p>
    <w:p w:rsidR="000F6A50" w:rsidRPr="00526999" w:rsidRDefault="000F6A50" w:rsidP="007D457B">
      <w:pPr>
        <w:tabs>
          <w:tab w:val="left" w:pos="708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Наряду с положительными сторонами работы ДОУ за прошедший учебный год выявлены </w:t>
      </w:r>
      <w:r w:rsidRPr="00526999">
        <w:rPr>
          <w:rFonts w:ascii="Times New Roman" w:hAnsi="Times New Roman" w:cs="Times New Roman"/>
          <w:b/>
          <w:sz w:val="24"/>
          <w:szCs w:val="24"/>
        </w:rPr>
        <w:t>следующие ключевые проблемы:</w:t>
      </w:r>
    </w:p>
    <w:p w:rsidR="000F6A50" w:rsidRPr="00526999" w:rsidRDefault="000F6A50" w:rsidP="000F6A50">
      <w:pPr>
        <w:tabs>
          <w:tab w:val="left" w:pos="708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 1. Неполное соответствие РППС в группах раннего и дошкольного возраста требованиям ФГОС ДО.</w:t>
      </w:r>
    </w:p>
    <w:p w:rsidR="000F6A50" w:rsidRPr="00526999" w:rsidRDefault="000F6A50" w:rsidP="000F6A50">
      <w:pPr>
        <w:tabs>
          <w:tab w:val="left" w:pos="708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 2. Недостаточный уровень владения педагогами современными педагогическими, здоровьесберегающими и ИКТ-технологиями в образовательной деятельности с детьми.</w:t>
      </w:r>
    </w:p>
    <w:p w:rsidR="000F6A50" w:rsidRPr="00526999" w:rsidRDefault="000F6A50" w:rsidP="000F6A50">
      <w:pPr>
        <w:tabs>
          <w:tab w:val="left" w:pos="708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3. Недостаточное взаимодействие воспитателей и специалистов ДОУ в образовательной деятельности с детьми с ОВЗ (ТНР).</w:t>
      </w:r>
    </w:p>
    <w:p w:rsidR="000F6A50" w:rsidRPr="00526999" w:rsidRDefault="000F6A50" w:rsidP="000F6A50">
      <w:pPr>
        <w:tabs>
          <w:tab w:val="left" w:pos="708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4. Отсутствие системности планирования во взаимодействии с социальными партнерами.</w:t>
      </w:r>
    </w:p>
    <w:p w:rsidR="00D40C4A" w:rsidRPr="00095AE0" w:rsidRDefault="000F6A50" w:rsidP="00FD3647">
      <w:pPr>
        <w:pStyle w:val="a5"/>
      </w:pPr>
      <w:r w:rsidRPr="00526999">
        <w:t xml:space="preserve">  </w:t>
      </w:r>
    </w:p>
    <w:p w:rsidR="000F6A50" w:rsidRDefault="000F6A50" w:rsidP="00FD3647">
      <w:pPr>
        <w:tabs>
          <w:tab w:val="left" w:pos="708"/>
        </w:tabs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  </w:t>
      </w:r>
      <w:r w:rsidR="006C6F8A">
        <w:rPr>
          <w:rFonts w:ascii="Times New Roman" w:hAnsi="Times New Roman" w:cs="Times New Roman"/>
          <w:b/>
          <w:sz w:val="24"/>
          <w:szCs w:val="24"/>
        </w:rPr>
        <w:t>Перспективы развития ДОУ на 2022</w:t>
      </w:r>
      <w:r w:rsidRPr="0052699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211C" w:rsidRPr="00FE6F44" w:rsidRDefault="00A807D2" w:rsidP="007121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1211C">
        <w:rPr>
          <w:rFonts w:ascii="Times New Roman" w:hAnsi="Times New Roman"/>
          <w:sz w:val="24"/>
          <w:szCs w:val="24"/>
        </w:rPr>
        <w:t xml:space="preserve">храна жизни детей, </w:t>
      </w:r>
      <w:r w:rsidR="0071211C" w:rsidRPr="00FE6F44">
        <w:rPr>
          <w:rFonts w:ascii="Times New Roman" w:hAnsi="Times New Roman"/>
          <w:sz w:val="24"/>
          <w:szCs w:val="24"/>
        </w:rPr>
        <w:t xml:space="preserve"> укрепление физического и психического здоровья каждого воспитанника;</w:t>
      </w:r>
    </w:p>
    <w:p w:rsidR="0071211C" w:rsidRPr="0071211C" w:rsidRDefault="00A807D2" w:rsidP="0071211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1211C" w:rsidRPr="00FE6F44">
        <w:rPr>
          <w:rFonts w:ascii="Times New Roman" w:hAnsi="Times New Roman"/>
          <w:sz w:val="24"/>
          <w:szCs w:val="24"/>
        </w:rPr>
        <w:t>беспечение качества воспитания и образования через индивидуализацию и внедрение инновационных технологий;</w:t>
      </w:r>
    </w:p>
    <w:p w:rsidR="007076C1" w:rsidRPr="0071211C" w:rsidRDefault="00A807D2" w:rsidP="00A807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076C1" w:rsidRPr="00FE6F44">
        <w:rPr>
          <w:rFonts w:ascii="Times New Roman" w:hAnsi="Times New Roman"/>
          <w:sz w:val="24"/>
          <w:szCs w:val="24"/>
        </w:rPr>
        <w:t>бновление развивающей предметно-пространственной среды, способствующей развитию активности ребёнка в различных видах деятельности</w:t>
      </w:r>
      <w:r w:rsidR="007076C1">
        <w:rPr>
          <w:rFonts w:ascii="Times New Roman" w:hAnsi="Times New Roman"/>
          <w:sz w:val="24"/>
          <w:szCs w:val="24"/>
        </w:rPr>
        <w:t>;</w:t>
      </w:r>
    </w:p>
    <w:p w:rsidR="00BD70DB" w:rsidRPr="00FD3647" w:rsidRDefault="00A807D2" w:rsidP="00A807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D70DB" w:rsidRPr="00FD3647">
        <w:rPr>
          <w:rFonts w:ascii="Times New Roman" w:hAnsi="Times New Roman" w:cs="Times New Roman"/>
          <w:sz w:val="24"/>
          <w:szCs w:val="24"/>
        </w:rPr>
        <w:t xml:space="preserve">ормирование новых педагогических компетенций, обозначенных в Профессиональном стандарте педагога. </w:t>
      </w:r>
    </w:p>
    <w:p w:rsidR="00BD70DB" w:rsidRPr="00FD3647" w:rsidRDefault="00A807D2" w:rsidP="00A807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D70DB" w:rsidRPr="00FD3647">
        <w:rPr>
          <w:rFonts w:ascii="Times New Roman" w:hAnsi="Times New Roman" w:cs="Times New Roman"/>
          <w:sz w:val="24"/>
          <w:szCs w:val="24"/>
        </w:rPr>
        <w:t xml:space="preserve">ормирование единого образовательного пространства ДОУ через активизацию различных форм сотрудничества с родителями и социальными партнёрами. </w:t>
      </w:r>
    </w:p>
    <w:p w:rsidR="00BD70DB" w:rsidRPr="00FD3647" w:rsidRDefault="00A807D2" w:rsidP="00A807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D70DB" w:rsidRPr="00FD3647">
        <w:rPr>
          <w:rFonts w:ascii="Times New Roman" w:hAnsi="Times New Roman" w:cs="Times New Roman"/>
          <w:sz w:val="24"/>
          <w:szCs w:val="24"/>
        </w:rPr>
        <w:t>совершенствование  системы дополнительного образования на базе ДОУ.</w:t>
      </w:r>
    </w:p>
    <w:p w:rsidR="00F440A4" w:rsidRPr="00FE6F44" w:rsidRDefault="00A807D2" w:rsidP="00A807D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440A4" w:rsidRPr="00FE6F44">
        <w:rPr>
          <w:rFonts w:ascii="Times New Roman" w:hAnsi="Times New Roman"/>
          <w:sz w:val="24"/>
          <w:szCs w:val="24"/>
        </w:rPr>
        <w:t>азвитие конкурсного движения для всех участников образовательного процесса.</w:t>
      </w:r>
    </w:p>
    <w:p w:rsidR="00DB0C6B" w:rsidRDefault="00DB0C6B" w:rsidP="00DB0C6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F6A50" w:rsidRPr="00526999" w:rsidRDefault="000F6A50" w:rsidP="00097A9B">
      <w:pPr>
        <w:tabs>
          <w:tab w:val="left" w:pos="708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</w:t>
      </w:r>
      <w:r w:rsidRPr="005269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6999">
        <w:rPr>
          <w:rFonts w:ascii="Times New Roman" w:hAnsi="Times New Roman" w:cs="Times New Roman"/>
          <w:b/>
          <w:sz w:val="24"/>
          <w:szCs w:val="24"/>
        </w:rPr>
        <w:t>. ПОКАЗАТЕЛИ ДЕЯТЕЛЬНОСТИ ДОШКОЛЬНОЙ ОБРАЗОВАТЕЛЬНОЙ ОРГАНИЗАЦИИ,  ПОДЛЕЖАЩЕЙ САМООБСЛЕДОВАНИЮ</w:t>
      </w: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4"/>
        <w:gridCol w:w="7513"/>
        <w:gridCol w:w="2103"/>
      </w:tblGrid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F6A50" w:rsidRPr="00526999" w:rsidTr="00364E06">
        <w:trPr>
          <w:trHeight w:val="4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567C2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F6A50" w:rsidRPr="00526999" w:rsidTr="00364E06">
        <w:trPr>
          <w:trHeight w:val="419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526999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A2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A25D1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9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9B376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49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9B376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49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AF79D5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/100%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AA609A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</w:t>
            </w:r>
            <w:r w:rsidR="005D2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</w:t>
            </w:r>
            <w:r w:rsidR="0059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5D2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397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DD27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364E06" w:rsidRDefault="00AF79D5" w:rsidP="00364E06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  <w:r w:rsidR="00364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25D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364E06" w:rsidRDefault="000F6A50" w:rsidP="00364E06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 /</w:t>
            </w:r>
            <w:r w:rsidR="00364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9B376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7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 w:rsidR="0017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D2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77B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087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55492F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0человек</w:t>
            </w:r>
            <w:r w:rsidR="00BF5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59005E">
        <w:trPr>
          <w:trHeight w:val="74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9B376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  <w:r w:rsidR="00E0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25,5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9B376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0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</w:t>
            </w:r>
            <w:r w:rsidR="00E0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25,5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49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  <w:r w:rsidR="0059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дней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C1123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E04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7C34EB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9B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       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0109" w:rsidRDefault="00BB3E64" w:rsidP="00330109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="005900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9B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</w:t>
            </w:r>
          </w:p>
          <w:p w:rsidR="000F6A50" w:rsidRPr="00526999" w:rsidRDefault="00BB3E64" w:rsidP="004708AE">
            <w:pPr>
              <w:tabs>
                <w:tab w:val="num" w:pos="360"/>
                <w:tab w:val="num" w:pos="3904"/>
              </w:tabs>
              <w:spacing w:after="0" w:line="240" w:lineRule="auto"/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470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D34CAC" w:rsidP="004708AE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B37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9C2B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70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D34CAC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4708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CD2D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1C1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097A9B">
        <w:trPr>
          <w:trHeight w:val="131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B50EF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35человек/               87,5</w:t>
            </w:r>
            <w:r w:rsidR="00014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722133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014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            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14384" w:rsidP="00722133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21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 человек/52,5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58074A">
        <w:trPr>
          <w:trHeight w:val="87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1438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73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          </w:t>
            </w:r>
            <w:r w:rsidR="001737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1438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2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         </w:t>
            </w:r>
            <w:r w:rsidR="00AB2D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414909" w:rsidP="007443E7">
            <w:pPr>
              <w:tabs>
                <w:tab w:val="num" w:pos="459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0человек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              0 %               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14384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49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человек/  </w:t>
            </w:r>
            <w:r w:rsidR="00860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C203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        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5F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C3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 </w:t>
            </w:r>
          </w:p>
          <w:p w:rsidR="000F6A50" w:rsidRPr="00526999" w:rsidRDefault="005E7154" w:rsidP="00014384">
            <w:pPr>
              <w:tabs>
                <w:tab w:val="num" w:pos="360"/>
                <w:tab w:val="num" w:pos="3904"/>
              </w:tabs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           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FE4" w:rsidRDefault="00014384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5C3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</w:p>
          <w:p w:rsidR="000F6A50" w:rsidRPr="00526999" w:rsidRDefault="00955FA9" w:rsidP="000F6A50">
            <w:pPr>
              <w:tabs>
                <w:tab w:val="num" w:pos="360"/>
                <w:tab w:val="num" w:pos="3904"/>
              </w:tabs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95,2</w:t>
            </w:r>
            <w:r w:rsidR="000143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F6A50"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542E18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937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/8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1.15.1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-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5,6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37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</w:t>
            </w:r>
            <w:r w:rsidR="005C37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F6A50" w:rsidRPr="00526999" w:rsidTr="00364E06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A50" w:rsidRPr="00526999" w:rsidRDefault="000F6A50" w:rsidP="000F6A50">
            <w:pPr>
              <w:tabs>
                <w:tab w:val="num" w:pos="360"/>
                <w:tab w:val="num" w:pos="3904"/>
              </w:tabs>
              <w:ind w:left="360" w:hanging="36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6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E93756" w:rsidRDefault="00E93756" w:rsidP="000F6A50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0F6A50" w:rsidRPr="00526999" w:rsidRDefault="000F6A50" w:rsidP="000F6A50">
      <w:pPr>
        <w:tabs>
          <w:tab w:val="left" w:pos="7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  <w:lang w:eastAsia="en-US"/>
        </w:rPr>
        <w:t>Заведующий МДОУ «Детский сад № 18» ________________/Е.В. Красильникова /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A50" w:rsidRPr="00526999" w:rsidRDefault="000F6A50" w:rsidP="000F6A50">
      <w:pPr>
        <w:tabs>
          <w:tab w:val="left" w:pos="708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50" w:rsidRPr="00526999" w:rsidRDefault="000F6A50" w:rsidP="000F6A50">
      <w:pPr>
        <w:tabs>
          <w:tab w:val="num" w:pos="360"/>
          <w:tab w:val="num" w:pos="39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2699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F6A50" w:rsidRPr="00526999" w:rsidRDefault="000F6A50" w:rsidP="000F6A50">
      <w:pPr>
        <w:rPr>
          <w:rFonts w:ascii="Times New Roman" w:hAnsi="Times New Roman" w:cs="Times New Roman"/>
          <w:sz w:val="24"/>
          <w:szCs w:val="24"/>
        </w:rPr>
        <w:sectPr w:rsidR="000F6A50" w:rsidRPr="00526999" w:rsidSect="006643FB">
          <w:pgSz w:w="11906" w:h="16838"/>
          <w:pgMar w:top="1134" w:right="1274" w:bottom="1134" w:left="1418" w:header="709" w:footer="709" w:gutter="0"/>
          <w:cols w:space="720"/>
        </w:sectPr>
      </w:pPr>
    </w:p>
    <w:p w:rsidR="000F6A50" w:rsidRPr="00526999" w:rsidRDefault="000F6A50">
      <w:pPr>
        <w:rPr>
          <w:rFonts w:ascii="Times New Roman" w:hAnsi="Times New Roman" w:cs="Times New Roman"/>
          <w:sz w:val="24"/>
          <w:szCs w:val="24"/>
        </w:rPr>
      </w:pPr>
    </w:p>
    <w:sectPr w:rsidR="000F6A50" w:rsidRPr="00526999" w:rsidSect="001A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109" w:rsidRDefault="00A45109" w:rsidP="00F36C54">
      <w:pPr>
        <w:spacing w:after="0" w:line="240" w:lineRule="auto"/>
      </w:pPr>
      <w:r>
        <w:separator/>
      </w:r>
    </w:p>
  </w:endnote>
  <w:endnote w:type="continuationSeparator" w:id="1">
    <w:p w:rsidR="00A45109" w:rsidRDefault="00A45109" w:rsidP="00F3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109" w:rsidRDefault="00A45109" w:rsidP="00F36C54">
      <w:pPr>
        <w:spacing w:after="0" w:line="240" w:lineRule="auto"/>
      </w:pPr>
      <w:r>
        <w:separator/>
      </w:r>
    </w:p>
  </w:footnote>
  <w:footnote w:type="continuationSeparator" w:id="1">
    <w:p w:rsidR="00A45109" w:rsidRDefault="00A45109" w:rsidP="00F3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56E"/>
    <w:multiLevelType w:val="hybridMultilevel"/>
    <w:tmpl w:val="1A7C51CA"/>
    <w:lvl w:ilvl="0" w:tplc="B15A68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2C49"/>
    <w:multiLevelType w:val="hybridMultilevel"/>
    <w:tmpl w:val="33209A3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00A17"/>
    <w:multiLevelType w:val="hybridMultilevel"/>
    <w:tmpl w:val="83F6F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361A9"/>
    <w:multiLevelType w:val="hybridMultilevel"/>
    <w:tmpl w:val="AE381A4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5341A"/>
    <w:multiLevelType w:val="hybridMultilevel"/>
    <w:tmpl w:val="0A107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D0BF3"/>
    <w:multiLevelType w:val="hybridMultilevel"/>
    <w:tmpl w:val="343C5DD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E2676"/>
    <w:multiLevelType w:val="hybridMultilevel"/>
    <w:tmpl w:val="C1F8F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5707"/>
    <w:multiLevelType w:val="hybridMultilevel"/>
    <w:tmpl w:val="BAD61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5619E"/>
    <w:multiLevelType w:val="hybridMultilevel"/>
    <w:tmpl w:val="7904057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D86A69"/>
    <w:multiLevelType w:val="hybridMultilevel"/>
    <w:tmpl w:val="37C04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805FE"/>
    <w:multiLevelType w:val="hybridMultilevel"/>
    <w:tmpl w:val="459CE2F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CE3A59"/>
    <w:multiLevelType w:val="hybridMultilevel"/>
    <w:tmpl w:val="6E924AD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5719B1"/>
    <w:multiLevelType w:val="hybridMultilevel"/>
    <w:tmpl w:val="8ED276C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5027A"/>
    <w:multiLevelType w:val="hybridMultilevel"/>
    <w:tmpl w:val="41DE51A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62699"/>
    <w:multiLevelType w:val="hybridMultilevel"/>
    <w:tmpl w:val="FF46DAEC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84418"/>
    <w:multiLevelType w:val="hybridMultilevel"/>
    <w:tmpl w:val="FAC879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284EC9"/>
    <w:multiLevelType w:val="hybridMultilevel"/>
    <w:tmpl w:val="55BA1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92497"/>
    <w:multiLevelType w:val="hybridMultilevel"/>
    <w:tmpl w:val="C92A079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E2418"/>
    <w:multiLevelType w:val="hybridMultilevel"/>
    <w:tmpl w:val="B7B661B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8760B"/>
    <w:multiLevelType w:val="hybridMultilevel"/>
    <w:tmpl w:val="A376549A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74383"/>
    <w:multiLevelType w:val="hybridMultilevel"/>
    <w:tmpl w:val="79ECEB6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115647"/>
    <w:multiLevelType w:val="hybridMultilevel"/>
    <w:tmpl w:val="41BA0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66E4E"/>
    <w:multiLevelType w:val="hybridMultilevel"/>
    <w:tmpl w:val="D71E2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82C2D"/>
    <w:multiLevelType w:val="hybridMultilevel"/>
    <w:tmpl w:val="EAE4F5D2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BA683C"/>
    <w:multiLevelType w:val="hybridMultilevel"/>
    <w:tmpl w:val="253A9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41275A"/>
    <w:multiLevelType w:val="hybridMultilevel"/>
    <w:tmpl w:val="DCFA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2B2043"/>
    <w:multiLevelType w:val="hybridMultilevel"/>
    <w:tmpl w:val="E4A8903E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8919A1"/>
    <w:multiLevelType w:val="hybridMultilevel"/>
    <w:tmpl w:val="13E8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535714"/>
    <w:multiLevelType w:val="hybridMultilevel"/>
    <w:tmpl w:val="CE1A5CF4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86DE2"/>
    <w:multiLevelType w:val="hybridMultilevel"/>
    <w:tmpl w:val="690EA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0"/>
  </w:num>
  <w:num w:numId="29">
    <w:abstractNumId w:val="1"/>
  </w:num>
  <w:num w:numId="3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A50"/>
    <w:rsid w:val="00007A59"/>
    <w:rsid w:val="000130B9"/>
    <w:rsid w:val="00014384"/>
    <w:rsid w:val="000247E5"/>
    <w:rsid w:val="00025051"/>
    <w:rsid w:val="000345AC"/>
    <w:rsid w:val="00044901"/>
    <w:rsid w:val="00045A4E"/>
    <w:rsid w:val="00047B87"/>
    <w:rsid w:val="000510A7"/>
    <w:rsid w:val="00061CE8"/>
    <w:rsid w:val="00064F50"/>
    <w:rsid w:val="00071889"/>
    <w:rsid w:val="0007354C"/>
    <w:rsid w:val="0007390F"/>
    <w:rsid w:val="00076CA8"/>
    <w:rsid w:val="00080914"/>
    <w:rsid w:val="000859F3"/>
    <w:rsid w:val="00085E40"/>
    <w:rsid w:val="000877A9"/>
    <w:rsid w:val="00097A9B"/>
    <w:rsid w:val="00097EE9"/>
    <w:rsid w:val="000A3193"/>
    <w:rsid w:val="000A67AD"/>
    <w:rsid w:val="000B06EB"/>
    <w:rsid w:val="000B155E"/>
    <w:rsid w:val="000B5548"/>
    <w:rsid w:val="000B7229"/>
    <w:rsid w:val="000B7A55"/>
    <w:rsid w:val="000D0DA6"/>
    <w:rsid w:val="000D451A"/>
    <w:rsid w:val="000D6AEB"/>
    <w:rsid w:val="000E2F1B"/>
    <w:rsid w:val="000E3845"/>
    <w:rsid w:val="000E5992"/>
    <w:rsid w:val="000E7D77"/>
    <w:rsid w:val="000F6A50"/>
    <w:rsid w:val="001021D7"/>
    <w:rsid w:val="001047E1"/>
    <w:rsid w:val="0010516E"/>
    <w:rsid w:val="001125C9"/>
    <w:rsid w:val="00114A0C"/>
    <w:rsid w:val="00121B67"/>
    <w:rsid w:val="0012566A"/>
    <w:rsid w:val="00126A53"/>
    <w:rsid w:val="00126B1A"/>
    <w:rsid w:val="00131BC8"/>
    <w:rsid w:val="00134BAF"/>
    <w:rsid w:val="00135743"/>
    <w:rsid w:val="001370AA"/>
    <w:rsid w:val="00147198"/>
    <w:rsid w:val="00150A2D"/>
    <w:rsid w:val="00155D35"/>
    <w:rsid w:val="0015710A"/>
    <w:rsid w:val="00157627"/>
    <w:rsid w:val="00166773"/>
    <w:rsid w:val="00171E57"/>
    <w:rsid w:val="0017370D"/>
    <w:rsid w:val="00173DCA"/>
    <w:rsid w:val="0017594A"/>
    <w:rsid w:val="00177B23"/>
    <w:rsid w:val="001846CC"/>
    <w:rsid w:val="00195C3E"/>
    <w:rsid w:val="00195DA7"/>
    <w:rsid w:val="001A0D2D"/>
    <w:rsid w:val="001A4AE3"/>
    <w:rsid w:val="001A73B5"/>
    <w:rsid w:val="001A762C"/>
    <w:rsid w:val="001B096B"/>
    <w:rsid w:val="001B5679"/>
    <w:rsid w:val="001B5F19"/>
    <w:rsid w:val="001C1D5D"/>
    <w:rsid w:val="001C582E"/>
    <w:rsid w:val="001C5D34"/>
    <w:rsid w:val="001C7317"/>
    <w:rsid w:val="001D3EC2"/>
    <w:rsid w:val="001D6D7E"/>
    <w:rsid w:val="001E6892"/>
    <w:rsid w:val="001E69D3"/>
    <w:rsid w:val="001F2DF9"/>
    <w:rsid w:val="001F5FB1"/>
    <w:rsid w:val="001F6DC2"/>
    <w:rsid w:val="0020416F"/>
    <w:rsid w:val="0021015F"/>
    <w:rsid w:val="00210BC5"/>
    <w:rsid w:val="002160E3"/>
    <w:rsid w:val="00227BFE"/>
    <w:rsid w:val="002364A8"/>
    <w:rsid w:val="0024042A"/>
    <w:rsid w:val="00241ADE"/>
    <w:rsid w:val="00243F0A"/>
    <w:rsid w:val="00250C65"/>
    <w:rsid w:val="00252999"/>
    <w:rsid w:val="002560D1"/>
    <w:rsid w:val="0025724C"/>
    <w:rsid w:val="0026416A"/>
    <w:rsid w:val="002746E9"/>
    <w:rsid w:val="0027508D"/>
    <w:rsid w:val="00277624"/>
    <w:rsid w:val="00277CB4"/>
    <w:rsid w:val="00277E27"/>
    <w:rsid w:val="00282B4A"/>
    <w:rsid w:val="00284BCC"/>
    <w:rsid w:val="00285AF1"/>
    <w:rsid w:val="0028657D"/>
    <w:rsid w:val="00287AD0"/>
    <w:rsid w:val="00290D43"/>
    <w:rsid w:val="002929C7"/>
    <w:rsid w:val="00292C69"/>
    <w:rsid w:val="00293773"/>
    <w:rsid w:val="002976F4"/>
    <w:rsid w:val="002A1442"/>
    <w:rsid w:val="002A3194"/>
    <w:rsid w:val="002A4184"/>
    <w:rsid w:val="002A6971"/>
    <w:rsid w:val="002B0043"/>
    <w:rsid w:val="002B7E9D"/>
    <w:rsid w:val="002D558D"/>
    <w:rsid w:val="002D760D"/>
    <w:rsid w:val="002E2C18"/>
    <w:rsid w:val="002E434B"/>
    <w:rsid w:val="002E54F4"/>
    <w:rsid w:val="002F1D63"/>
    <w:rsid w:val="002F4011"/>
    <w:rsid w:val="002F6C0C"/>
    <w:rsid w:val="00305050"/>
    <w:rsid w:val="00305E9B"/>
    <w:rsid w:val="003137D0"/>
    <w:rsid w:val="0031442B"/>
    <w:rsid w:val="0031569C"/>
    <w:rsid w:val="003170C3"/>
    <w:rsid w:val="0032145B"/>
    <w:rsid w:val="0032534D"/>
    <w:rsid w:val="00330109"/>
    <w:rsid w:val="003338CC"/>
    <w:rsid w:val="003341DA"/>
    <w:rsid w:val="0033740A"/>
    <w:rsid w:val="00340FF4"/>
    <w:rsid w:val="0034135F"/>
    <w:rsid w:val="003435F5"/>
    <w:rsid w:val="00345F6D"/>
    <w:rsid w:val="0035219E"/>
    <w:rsid w:val="00353E7C"/>
    <w:rsid w:val="00364E06"/>
    <w:rsid w:val="003672BC"/>
    <w:rsid w:val="00371568"/>
    <w:rsid w:val="00374528"/>
    <w:rsid w:val="003775C9"/>
    <w:rsid w:val="003812C8"/>
    <w:rsid w:val="00383A41"/>
    <w:rsid w:val="003846A3"/>
    <w:rsid w:val="003859F1"/>
    <w:rsid w:val="00385BD4"/>
    <w:rsid w:val="00387879"/>
    <w:rsid w:val="00390217"/>
    <w:rsid w:val="0039105D"/>
    <w:rsid w:val="0039221C"/>
    <w:rsid w:val="0039569A"/>
    <w:rsid w:val="00397175"/>
    <w:rsid w:val="00397544"/>
    <w:rsid w:val="003A379E"/>
    <w:rsid w:val="003A420C"/>
    <w:rsid w:val="003C0FE7"/>
    <w:rsid w:val="003C4E71"/>
    <w:rsid w:val="003D6544"/>
    <w:rsid w:val="003D6EA4"/>
    <w:rsid w:val="003E46EE"/>
    <w:rsid w:val="003F0571"/>
    <w:rsid w:val="003F19C7"/>
    <w:rsid w:val="003F2DD4"/>
    <w:rsid w:val="003F6E43"/>
    <w:rsid w:val="00400645"/>
    <w:rsid w:val="00404E64"/>
    <w:rsid w:val="004054BA"/>
    <w:rsid w:val="0040656F"/>
    <w:rsid w:val="00414909"/>
    <w:rsid w:val="004159C5"/>
    <w:rsid w:val="00417B0C"/>
    <w:rsid w:val="00420A6E"/>
    <w:rsid w:val="00421BDD"/>
    <w:rsid w:val="00424A9C"/>
    <w:rsid w:val="004263BC"/>
    <w:rsid w:val="004303E2"/>
    <w:rsid w:val="00430D94"/>
    <w:rsid w:val="00430F27"/>
    <w:rsid w:val="00432CBC"/>
    <w:rsid w:val="00434428"/>
    <w:rsid w:val="004402E1"/>
    <w:rsid w:val="00442996"/>
    <w:rsid w:val="0044475A"/>
    <w:rsid w:val="00444AC1"/>
    <w:rsid w:val="00452482"/>
    <w:rsid w:val="00452EC4"/>
    <w:rsid w:val="00457036"/>
    <w:rsid w:val="004637CB"/>
    <w:rsid w:val="0046704A"/>
    <w:rsid w:val="004708AE"/>
    <w:rsid w:val="004712D7"/>
    <w:rsid w:val="004718F6"/>
    <w:rsid w:val="00472C15"/>
    <w:rsid w:val="0047364C"/>
    <w:rsid w:val="00481D8B"/>
    <w:rsid w:val="00487C42"/>
    <w:rsid w:val="0049574D"/>
    <w:rsid w:val="004971AB"/>
    <w:rsid w:val="004A1494"/>
    <w:rsid w:val="004B0330"/>
    <w:rsid w:val="004B0EAD"/>
    <w:rsid w:val="004B5A04"/>
    <w:rsid w:val="004C0007"/>
    <w:rsid w:val="004C4804"/>
    <w:rsid w:val="004C5931"/>
    <w:rsid w:val="004D15C7"/>
    <w:rsid w:val="004D5FE4"/>
    <w:rsid w:val="004D731A"/>
    <w:rsid w:val="004D7785"/>
    <w:rsid w:val="004E6855"/>
    <w:rsid w:val="004F259F"/>
    <w:rsid w:val="004F5F32"/>
    <w:rsid w:val="0050515A"/>
    <w:rsid w:val="00505D17"/>
    <w:rsid w:val="005078C5"/>
    <w:rsid w:val="00507F20"/>
    <w:rsid w:val="005122CE"/>
    <w:rsid w:val="005149CB"/>
    <w:rsid w:val="005217EC"/>
    <w:rsid w:val="00526999"/>
    <w:rsid w:val="00531104"/>
    <w:rsid w:val="005331DC"/>
    <w:rsid w:val="00542E18"/>
    <w:rsid w:val="00550398"/>
    <w:rsid w:val="00550457"/>
    <w:rsid w:val="00552981"/>
    <w:rsid w:val="00552EE2"/>
    <w:rsid w:val="0055492F"/>
    <w:rsid w:val="00557CD2"/>
    <w:rsid w:val="00564CB8"/>
    <w:rsid w:val="00567C2B"/>
    <w:rsid w:val="00576F60"/>
    <w:rsid w:val="00580611"/>
    <w:rsid w:val="0058074A"/>
    <w:rsid w:val="0058264F"/>
    <w:rsid w:val="0059005E"/>
    <w:rsid w:val="00595C6C"/>
    <w:rsid w:val="00597842"/>
    <w:rsid w:val="005A27D5"/>
    <w:rsid w:val="005A2D87"/>
    <w:rsid w:val="005A68FF"/>
    <w:rsid w:val="005B1949"/>
    <w:rsid w:val="005B7965"/>
    <w:rsid w:val="005C2D5B"/>
    <w:rsid w:val="005C375F"/>
    <w:rsid w:val="005C7173"/>
    <w:rsid w:val="005C71C8"/>
    <w:rsid w:val="005D0831"/>
    <w:rsid w:val="005D2868"/>
    <w:rsid w:val="005D2D7E"/>
    <w:rsid w:val="005D57D1"/>
    <w:rsid w:val="005E079F"/>
    <w:rsid w:val="005E0C51"/>
    <w:rsid w:val="005E2993"/>
    <w:rsid w:val="005E6A8A"/>
    <w:rsid w:val="005E7154"/>
    <w:rsid w:val="005F2303"/>
    <w:rsid w:val="005F38AF"/>
    <w:rsid w:val="005F7FB1"/>
    <w:rsid w:val="00600357"/>
    <w:rsid w:val="00602AF3"/>
    <w:rsid w:val="006048D1"/>
    <w:rsid w:val="00604FB2"/>
    <w:rsid w:val="00605638"/>
    <w:rsid w:val="00606A0D"/>
    <w:rsid w:val="006106EA"/>
    <w:rsid w:val="00610C89"/>
    <w:rsid w:val="00613BEB"/>
    <w:rsid w:val="006147DC"/>
    <w:rsid w:val="00617A90"/>
    <w:rsid w:val="006238F1"/>
    <w:rsid w:val="0062440B"/>
    <w:rsid w:val="006356F9"/>
    <w:rsid w:val="00635F06"/>
    <w:rsid w:val="0063631A"/>
    <w:rsid w:val="00651314"/>
    <w:rsid w:val="00656DA3"/>
    <w:rsid w:val="0065703B"/>
    <w:rsid w:val="006643FB"/>
    <w:rsid w:val="00674D67"/>
    <w:rsid w:val="00676AC7"/>
    <w:rsid w:val="0068253B"/>
    <w:rsid w:val="006A31E7"/>
    <w:rsid w:val="006A6337"/>
    <w:rsid w:val="006B663D"/>
    <w:rsid w:val="006B77A9"/>
    <w:rsid w:val="006C0120"/>
    <w:rsid w:val="006C2648"/>
    <w:rsid w:val="006C567D"/>
    <w:rsid w:val="006C6F8A"/>
    <w:rsid w:val="006D1CFB"/>
    <w:rsid w:val="006F01B3"/>
    <w:rsid w:val="006F042E"/>
    <w:rsid w:val="006F0793"/>
    <w:rsid w:val="006F0927"/>
    <w:rsid w:val="006F1105"/>
    <w:rsid w:val="006F1A5F"/>
    <w:rsid w:val="007026F2"/>
    <w:rsid w:val="007070D2"/>
    <w:rsid w:val="007076C1"/>
    <w:rsid w:val="0071105B"/>
    <w:rsid w:val="0071211C"/>
    <w:rsid w:val="00712CB7"/>
    <w:rsid w:val="00713EB9"/>
    <w:rsid w:val="007146DE"/>
    <w:rsid w:val="00716C83"/>
    <w:rsid w:val="00722133"/>
    <w:rsid w:val="00723901"/>
    <w:rsid w:val="007272AB"/>
    <w:rsid w:val="00727E3A"/>
    <w:rsid w:val="00730E68"/>
    <w:rsid w:val="007328D5"/>
    <w:rsid w:val="007360DB"/>
    <w:rsid w:val="0073787A"/>
    <w:rsid w:val="007443E7"/>
    <w:rsid w:val="00746204"/>
    <w:rsid w:val="00752B2D"/>
    <w:rsid w:val="00762571"/>
    <w:rsid w:val="0076343E"/>
    <w:rsid w:val="0076540C"/>
    <w:rsid w:val="0077116E"/>
    <w:rsid w:val="00782C69"/>
    <w:rsid w:val="00783112"/>
    <w:rsid w:val="00783361"/>
    <w:rsid w:val="00787989"/>
    <w:rsid w:val="007914EA"/>
    <w:rsid w:val="00796121"/>
    <w:rsid w:val="00796187"/>
    <w:rsid w:val="0079659A"/>
    <w:rsid w:val="00796C3A"/>
    <w:rsid w:val="00796F3E"/>
    <w:rsid w:val="007B0525"/>
    <w:rsid w:val="007B1E2F"/>
    <w:rsid w:val="007B4C54"/>
    <w:rsid w:val="007B6EF1"/>
    <w:rsid w:val="007C1B3C"/>
    <w:rsid w:val="007C29C3"/>
    <w:rsid w:val="007C34EB"/>
    <w:rsid w:val="007D1AE7"/>
    <w:rsid w:val="007D457B"/>
    <w:rsid w:val="007D6922"/>
    <w:rsid w:val="007E535A"/>
    <w:rsid w:val="007E6D1E"/>
    <w:rsid w:val="007E70EB"/>
    <w:rsid w:val="007F5174"/>
    <w:rsid w:val="007F7000"/>
    <w:rsid w:val="008026AD"/>
    <w:rsid w:val="00804730"/>
    <w:rsid w:val="0082324F"/>
    <w:rsid w:val="00825448"/>
    <w:rsid w:val="008279FB"/>
    <w:rsid w:val="0083080D"/>
    <w:rsid w:val="00834A9C"/>
    <w:rsid w:val="00840B2E"/>
    <w:rsid w:val="008416A1"/>
    <w:rsid w:val="00843621"/>
    <w:rsid w:val="0084523F"/>
    <w:rsid w:val="00846695"/>
    <w:rsid w:val="008467C3"/>
    <w:rsid w:val="00846BB2"/>
    <w:rsid w:val="00851CF6"/>
    <w:rsid w:val="008521F6"/>
    <w:rsid w:val="00852B80"/>
    <w:rsid w:val="00860CA7"/>
    <w:rsid w:val="0087063E"/>
    <w:rsid w:val="008724EB"/>
    <w:rsid w:val="00880D9A"/>
    <w:rsid w:val="00881050"/>
    <w:rsid w:val="00882400"/>
    <w:rsid w:val="008825D9"/>
    <w:rsid w:val="00892D60"/>
    <w:rsid w:val="008A0419"/>
    <w:rsid w:val="008B1B09"/>
    <w:rsid w:val="008B7EAB"/>
    <w:rsid w:val="008C25A8"/>
    <w:rsid w:val="008C601B"/>
    <w:rsid w:val="008C6601"/>
    <w:rsid w:val="008C7CA6"/>
    <w:rsid w:val="008D4CD9"/>
    <w:rsid w:val="008E2D1E"/>
    <w:rsid w:val="008E64CA"/>
    <w:rsid w:val="008F0041"/>
    <w:rsid w:val="008F3D65"/>
    <w:rsid w:val="00912AB8"/>
    <w:rsid w:val="0092104C"/>
    <w:rsid w:val="00921314"/>
    <w:rsid w:val="00931213"/>
    <w:rsid w:val="009351D0"/>
    <w:rsid w:val="00941732"/>
    <w:rsid w:val="00941A66"/>
    <w:rsid w:val="00941E36"/>
    <w:rsid w:val="00943073"/>
    <w:rsid w:val="00946402"/>
    <w:rsid w:val="0094753B"/>
    <w:rsid w:val="0095474C"/>
    <w:rsid w:val="0095498B"/>
    <w:rsid w:val="00955FA9"/>
    <w:rsid w:val="00960147"/>
    <w:rsid w:val="00961511"/>
    <w:rsid w:val="00967644"/>
    <w:rsid w:val="00972585"/>
    <w:rsid w:val="00972A88"/>
    <w:rsid w:val="009768C0"/>
    <w:rsid w:val="0097755C"/>
    <w:rsid w:val="00977751"/>
    <w:rsid w:val="00980853"/>
    <w:rsid w:val="00981065"/>
    <w:rsid w:val="0098239E"/>
    <w:rsid w:val="0098400F"/>
    <w:rsid w:val="00984A73"/>
    <w:rsid w:val="0099126B"/>
    <w:rsid w:val="009A0891"/>
    <w:rsid w:val="009A3558"/>
    <w:rsid w:val="009A6CEE"/>
    <w:rsid w:val="009B1EA1"/>
    <w:rsid w:val="009B3764"/>
    <w:rsid w:val="009B676E"/>
    <w:rsid w:val="009C03D4"/>
    <w:rsid w:val="009C1328"/>
    <w:rsid w:val="009C1ED3"/>
    <w:rsid w:val="009C2826"/>
    <w:rsid w:val="009C2B0B"/>
    <w:rsid w:val="009C62E5"/>
    <w:rsid w:val="009D01C5"/>
    <w:rsid w:val="009D2DB8"/>
    <w:rsid w:val="009D469B"/>
    <w:rsid w:val="009E1512"/>
    <w:rsid w:val="009E3FEF"/>
    <w:rsid w:val="009F1967"/>
    <w:rsid w:val="009F30C0"/>
    <w:rsid w:val="009F609A"/>
    <w:rsid w:val="00A00FCD"/>
    <w:rsid w:val="00A01326"/>
    <w:rsid w:val="00A02BBC"/>
    <w:rsid w:val="00A0328F"/>
    <w:rsid w:val="00A057C0"/>
    <w:rsid w:val="00A06793"/>
    <w:rsid w:val="00A160DA"/>
    <w:rsid w:val="00A16859"/>
    <w:rsid w:val="00A17512"/>
    <w:rsid w:val="00A230FD"/>
    <w:rsid w:val="00A25D18"/>
    <w:rsid w:val="00A43133"/>
    <w:rsid w:val="00A44DAA"/>
    <w:rsid w:val="00A45109"/>
    <w:rsid w:val="00A45475"/>
    <w:rsid w:val="00A5034D"/>
    <w:rsid w:val="00A51CD1"/>
    <w:rsid w:val="00A559C0"/>
    <w:rsid w:val="00A5723F"/>
    <w:rsid w:val="00A63249"/>
    <w:rsid w:val="00A63B75"/>
    <w:rsid w:val="00A65445"/>
    <w:rsid w:val="00A7241A"/>
    <w:rsid w:val="00A7566A"/>
    <w:rsid w:val="00A75D11"/>
    <w:rsid w:val="00A807D2"/>
    <w:rsid w:val="00A80A23"/>
    <w:rsid w:val="00A824FE"/>
    <w:rsid w:val="00A82CDA"/>
    <w:rsid w:val="00A82FE4"/>
    <w:rsid w:val="00A83BDA"/>
    <w:rsid w:val="00A85867"/>
    <w:rsid w:val="00A97AF4"/>
    <w:rsid w:val="00AA609A"/>
    <w:rsid w:val="00AB2D09"/>
    <w:rsid w:val="00AB4359"/>
    <w:rsid w:val="00AB4D19"/>
    <w:rsid w:val="00AB79B6"/>
    <w:rsid w:val="00AC2FF8"/>
    <w:rsid w:val="00AD08DA"/>
    <w:rsid w:val="00AE3A0A"/>
    <w:rsid w:val="00AF5A1A"/>
    <w:rsid w:val="00AF6776"/>
    <w:rsid w:val="00AF79D5"/>
    <w:rsid w:val="00B04054"/>
    <w:rsid w:val="00B07BC7"/>
    <w:rsid w:val="00B10FBE"/>
    <w:rsid w:val="00B116C3"/>
    <w:rsid w:val="00B20C43"/>
    <w:rsid w:val="00B21B14"/>
    <w:rsid w:val="00B24585"/>
    <w:rsid w:val="00B2566E"/>
    <w:rsid w:val="00B3211E"/>
    <w:rsid w:val="00B325D3"/>
    <w:rsid w:val="00B37E05"/>
    <w:rsid w:val="00B4025F"/>
    <w:rsid w:val="00B41017"/>
    <w:rsid w:val="00B4105A"/>
    <w:rsid w:val="00B41AE9"/>
    <w:rsid w:val="00B4202F"/>
    <w:rsid w:val="00B43000"/>
    <w:rsid w:val="00B44AF6"/>
    <w:rsid w:val="00B44E40"/>
    <w:rsid w:val="00B47308"/>
    <w:rsid w:val="00B47905"/>
    <w:rsid w:val="00B50EF4"/>
    <w:rsid w:val="00B52B66"/>
    <w:rsid w:val="00B5382B"/>
    <w:rsid w:val="00B6245F"/>
    <w:rsid w:val="00B62C0D"/>
    <w:rsid w:val="00B63AE2"/>
    <w:rsid w:val="00B63BF8"/>
    <w:rsid w:val="00B75893"/>
    <w:rsid w:val="00B76906"/>
    <w:rsid w:val="00B76DCA"/>
    <w:rsid w:val="00B85E34"/>
    <w:rsid w:val="00B92796"/>
    <w:rsid w:val="00B96EE3"/>
    <w:rsid w:val="00B9751E"/>
    <w:rsid w:val="00B9777A"/>
    <w:rsid w:val="00B97ECF"/>
    <w:rsid w:val="00BA0B7F"/>
    <w:rsid w:val="00BB2C8C"/>
    <w:rsid w:val="00BB32AA"/>
    <w:rsid w:val="00BB3E64"/>
    <w:rsid w:val="00BC2627"/>
    <w:rsid w:val="00BC5C2A"/>
    <w:rsid w:val="00BC7B23"/>
    <w:rsid w:val="00BC7E48"/>
    <w:rsid w:val="00BD0D0F"/>
    <w:rsid w:val="00BD6EFF"/>
    <w:rsid w:val="00BD70DB"/>
    <w:rsid w:val="00BE23FD"/>
    <w:rsid w:val="00BF5C2E"/>
    <w:rsid w:val="00BF62FD"/>
    <w:rsid w:val="00BF7B52"/>
    <w:rsid w:val="00C009A3"/>
    <w:rsid w:val="00C02509"/>
    <w:rsid w:val="00C044D3"/>
    <w:rsid w:val="00C11233"/>
    <w:rsid w:val="00C13853"/>
    <w:rsid w:val="00C15B74"/>
    <w:rsid w:val="00C203F4"/>
    <w:rsid w:val="00C22827"/>
    <w:rsid w:val="00C24B3F"/>
    <w:rsid w:val="00C25E04"/>
    <w:rsid w:val="00C37967"/>
    <w:rsid w:val="00C37A83"/>
    <w:rsid w:val="00C40A34"/>
    <w:rsid w:val="00C45A4B"/>
    <w:rsid w:val="00C4604B"/>
    <w:rsid w:val="00C512AE"/>
    <w:rsid w:val="00C5712B"/>
    <w:rsid w:val="00C72B80"/>
    <w:rsid w:val="00C7363C"/>
    <w:rsid w:val="00C75EC7"/>
    <w:rsid w:val="00C7659E"/>
    <w:rsid w:val="00C76ACB"/>
    <w:rsid w:val="00C77ABB"/>
    <w:rsid w:val="00C8075D"/>
    <w:rsid w:val="00C8124D"/>
    <w:rsid w:val="00C820CE"/>
    <w:rsid w:val="00C82B74"/>
    <w:rsid w:val="00C82C50"/>
    <w:rsid w:val="00C87793"/>
    <w:rsid w:val="00C906BC"/>
    <w:rsid w:val="00CA3A7B"/>
    <w:rsid w:val="00CB7544"/>
    <w:rsid w:val="00CC0171"/>
    <w:rsid w:val="00CC364E"/>
    <w:rsid w:val="00CC5452"/>
    <w:rsid w:val="00CC7BA1"/>
    <w:rsid w:val="00CD29F2"/>
    <w:rsid w:val="00CD2DEE"/>
    <w:rsid w:val="00CE22B3"/>
    <w:rsid w:val="00CE334A"/>
    <w:rsid w:val="00D028B7"/>
    <w:rsid w:val="00D03C36"/>
    <w:rsid w:val="00D22E16"/>
    <w:rsid w:val="00D31958"/>
    <w:rsid w:val="00D33B04"/>
    <w:rsid w:val="00D34986"/>
    <w:rsid w:val="00D34CAC"/>
    <w:rsid w:val="00D359CD"/>
    <w:rsid w:val="00D40C4A"/>
    <w:rsid w:val="00D40D40"/>
    <w:rsid w:val="00D4144E"/>
    <w:rsid w:val="00D4770F"/>
    <w:rsid w:val="00D5094F"/>
    <w:rsid w:val="00D561E9"/>
    <w:rsid w:val="00D57642"/>
    <w:rsid w:val="00D62615"/>
    <w:rsid w:val="00D6535F"/>
    <w:rsid w:val="00D67643"/>
    <w:rsid w:val="00D7202A"/>
    <w:rsid w:val="00D73186"/>
    <w:rsid w:val="00D8209C"/>
    <w:rsid w:val="00D83432"/>
    <w:rsid w:val="00D9691E"/>
    <w:rsid w:val="00D97147"/>
    <w:rsid w:val="00D97183"/>
    <w:rsid w:val="00DB0C6B"/>
    <w:rsid w:val="00DB1543"/>
    <w:rsid w:val="00DB43A7"/>
    <w:rsid w:val="00DB55F2"/>
    <w:rsid w:val="00DC27B1"/>
    <w:rsid w:val="00DC3CF7"/>
    <w:rsid w:val="00DC7E38"/>
    <w:rsid w:val="00DD08F5"/>
    <w:rsid w:val="00DD19E0"/>
    <w:rsid w:val="00DD2731"/>
    <w:rsid w:val="00DD3ECA"/>
    <w:rsid w:val="00DE1619"/>
    <w:rsid w:val="00DE2D4D"/>
    <w:rsid w:val="00DE379D"/>
    <w:rsid w:val="00DE51DC"/>
    <w:rsid w:val="00DE7217"/>
    <w:rsid w:val="00DF2AF7"/>
    <w:rsid w:val="00E00C7A"/>
    <w:rsid w:val="00E040DD"/>
    <w:rsid w:val="00E11F34"/>
    <w:rsid w:val="00E22A38"/>
    <w:rsid w:val="00E2615E"/>
    <w:rsid w:val="00E2686E"/>
    <w:rsid w:val="00E3662E"/>
    <w:rsid w:val="00E42838"/>
    <w:rsid w:val="00E43306"/>
    <w:rsid w:val="00E44D2A"/>
    <w:rsid w:val="00E5463B"/>
    <w:rsid w:val="00E604FC"/>
    <w:rsid w:val="00E60A58"/>
    <w:rsid w:val="00E625F0"/>
    <w:rsid w:val="00E65A4A"/>
    <w:rsid w:val="00E756FD"/>
    <w:rsid w:val="00E93756"/>
    <w:rsid w:val="00EA5CD2"/>
    <w:rsid w:val="00EB0366"/>
    <w:rsid w:val="00EB2913"/>
    <w:rsid w:val="00EB533F"/>
    <w:rsid w:val="00EC090C"/>
    <w:rsid w:val="00EC214F"/>
    <w:rsid w:val="00EC37A0"/>
    <w:rsid w:val="00EC72EB"/>
    <w:rsid w:val="00ED0F04"/>
    <w:rsid w:val="00EE073B"/>
    <w:rsid w:val="00F147EE"/>
    <w:rsid w:val="00F249ED"/>
    <w:rsid w:val="00F24C94"/>
    <w:rsid w:val="00F3582A"/>
    <w:rsid w:val="00F36C54"/>
    <w:rsid w:val="00F44001"/>
    <w:rsid w:val="00F440A4"/>
    <w:rsid w:val="00F46CF1"/>
    <w:rsid w:val="00F47499"/>
    <w:rsid w:val="00F531EF"/>
    <w:rsid w:val="00F565B0"/>
    <w:rsid w:val="00F5706F"/>
    <w:rsid w:val="00F71C76"/>
    <w:rsid w:val="00F74548"/>
    <w:rsid w:val="00F8147E"/>
    <w:rsid w:val="00F830E9"/>
    <w:rsid w:val="00F83C7E"/>
    <w:rsid w:val="00F86F67"/>
    <w:rsid w:val="00F95547"/>
    <w:rsid w:val="00F9763C"/>
    <w:rsid w:val="00FA1817"/>
    <w:rsid w:val="00FA2444"/>
    <w:rsid w:val="00FA3E70"/>
    <w:rsid w:val="00FA4EB5"/>
    <w:rsid w:val="00FA6FDB"/>
    <w:rsid w:val="00FA7ACA"/>
    <w:rsid w:val="00FA7B68"/>
    <w:rsid w:val="00FB1E85"/>
    <w:rsid w:val="00FC4D2C"/>
    <w:rsid w:val="00FC6EA2"/>
    <w:rsid w:val="00FD1161"/>
    <w:rsid w:val="00FD3647"/>
    <w:rsid w:val="00FD3DB1"/>
    <w:rsid w:val="00FD51C5"/>
    <w:rsid w:val="00FE4E9F"/>
    <w:rsid w:val="00FF1D73"/>
    <w:rsid w:val="00FF367F"/>
    <w:rsid w:val="00FF38CD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2C"/>
  </w:style>
  <w:style w:type="paragraph" w:styleId="1">
    <w:name w:val="heading 1"/>
    <w:basedOn w:val="a"/>
    <w:next w:val="a"/>
    <w:link w:val="10"/>
    <w:qFormat/>
    <w:rsid w:val="000F6A50"/>
    <w:pPr>
      <w:keepNext/>
      <w:tabs>
        <w:tab w:val="num" w:pos="360"/>
      </w:tabs>
      <w:spacing w:before="240" w:after="60" w:line="240" w:lineRule="auto"/>
      <w:ind w:left="360" w:hanging="3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F6A50"/>
    <w:pPr>
      <w:tabs>
        <w:tab w:val="num" w:pos="360"/>
      </w:tabs>
      <w:spacing w:before="240" w:after="60" w:line="240" w:lineRule="auto"/>
      <w:ind w:left="360" w:hanging="360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A5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0F6A5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6A5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rsid w:val="000F6A5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4"/>
    <w:unhideWhenUsed/>
    <w:rsid w:val="000F6A50"/>
    <w:pPr>
      <w:tabs>
        <w:tab w:val="num" w:pos="360"/>
        <w:tab w:val="center" w:pos="4677"/>
        <w:tab w:val="right" w:pos="9355"/>
      </w:tabs>
      <w:spacing w:after="0" w:line="240" w:lineRule="auto"/>
      <w:ind w:left="360" w:hanging="360"/>
      <w:jc w:val="both"/>
      <w:outlineLvl w:val="3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11"/>
    <w:semiHidden/>
    <w:unhideWhenUsed/>
    <w:rsid w:val="000F6A50"/>
    <w:pPr>
      <w:tabs>
        <w:tab w:val="num" w:pos="360"/>
        <w:tab w:val="center" w:pos="4677"/>
        <w:tab w:val="right" w:pos="9355"/>
      </w:tabs>
      <w:spacing w:after="0" w:line="240" w:lineRule="auto"/>
      <w:ind w:left="360" w:hanging="360"/>
      <w:jc w:val="both"/>
      <w:outlineLvl w:val="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6"/>
    <w:semiHidden/>
    <w:locked/>
    <w:rsid w:val="000F6A50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semiHidden/>
    <w:rsid w:val="000F6A50"/>
  </w:style>
  <w:style w:type="character" w:customStyle="1" w:styleId="a8">
    <w:name w:val="Основной текст Знак"/>
    <w:basedOn w:val="a0"/>
    <w:link w:val="a9"/>
    <w:uiPriority w:val="99"/>
    <w:semiHidden/>
    <w:rsid w:val="000F6A5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semiHidden/>
    <w:unhideWhenUsed/>
    <w:rsid w:val="000F6A50"/>
    <w:pPr>
      <w:tabs>
        <w:tab w:val="num" w:pos="360"/>
      </w:tabs>
      <w:spacing w:after="120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10"/>
    <w:semiHidden/>
    <w:unhideWhenUsed/>
    <w:rsid w:val="000F6A50"/>
    <w:pPr>
      <w:tabs>
        <w:tab w:val="num" w:pos="360"/>
      </w:tabs>
      <w:spacing w:after="120" w:line="480" w:lineRule="auto"/>
      <w:ind w:left="283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0F6A5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6A50"/>
  </w:style>
  <w:style w:type="character" w:customStyle="1" w:styleId="3">
    <w:name w:val="Основной текст с отступом 3 Знак"/>
    <w:basedOn w:val="a0"/>
    <w:link w:val="30"/>
    <w:semiHidden/>
    <w:rsid w:val="000F6A50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30">
    <w:name w:val="Body Text Indent 3"/>
    <w:basedOn w:val="a"/>
    <w:link w:val="3"/>
    <w:semiHidden/>
    <w:unhideWhenUsed/>
    <w:rsid w:val="000F6A50"/>
    <w:pPr>
      <w:tabs>
        <w:tab w:val="num" w:pos="360"/>
      </w:tabs>
      <w:spacing w:after="120" w:line="240" w:lineRule="auto"/>
      <w:ind w:left="283" w:hanging="360"/>
      <w:jc w:val="both"/>
      <w:outlineLvl w:val="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a">
    <w:name w:val="List Paragraph"/>
    <w:basedOn w:val="a"/>
    <w:qFormat/>
    <w:rsid w:val="000F6A50"/>
    <w:pPr>
      <w:tabs>
        <w:tab w:val="num" w:pos="360"/>
      </w:tabs>
      <w:spacing w:after="0" w:line="240" w:lineRule="auto"/>
      <w:ind w:left="360" w:hanging="360"/>
      <w:contextualSpacing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0F6A50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dfhfb-c4yzdc-cysp0e-darucf-df1zy-eegnhe">
    <w:name w:val="ndfhfb-c4yzdc-cysp0e-darucf-df1zy-eegnhe"/>
    <w:basedOn w:val="a"/>
    <w:rsid w:val="000F6A50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F6A50"/>
    <w:pPr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F6A50"/>
    <w:rPr>
      <w:b/>
      <w:bCs/>
    </w:rPr>
  </w:style>
  <w:style w:type="character" w:styleId="ac">
    <w:name w:val="Emphasis"/>
    <w:basedOn w:val="a0"/>
    <w:qFormat/>
    <w:rsid w:val="000F6A50"/>
    <w:rPr>
      <w:i/>
      <w:iCs/>
    </w:rPr>
  </w:style>
  <w:style w:type="character" w:customStyle="1" w:styleId="cut2invisible">
    <w:name w:val="cut2__invisible"/>
    <w:basedOn w:val="a0"/>
    <w:rsid w:val="002A3194"/>
  </w:style>
  <w:style w:type="character" w:customStyle="1" w:styleId="20">
    <w:name w:val="Заголовок 2 Знак"/>
    <w:basedOn w:val="a0"/>
    <w:link w:val="2"/>
    <w:uiPriority w:val="9"/>
    <w:semiHidden/>
    <w:rsid w:val="00804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d">
    <w:name w:val="Table Grid"/>
    <w:basedOn w:val="a1"/>
    <w:rsid w:val="00A8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B52B66"/>
  </w:style>
  <w:style w:type="character" w:styleId="ae">
    <w:name w:val="FollowedHyperlink"/>
    <w:basedOn w:val="a0"/>
    <w:uiPriority w:val="99"/>
    <w:semiHidden/>
    <w:unhideWhenUsed/>
    <w:rsid w:val="000D0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8.edu.yar.ru/svedeniya_ob_obrazovatelnoy_organizatsii/obshchie_svedeniya_pdb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1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dou8.edu.yar.ru/docs/pasport_dostupnosti_korp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8.edu.yar.ru/svedeniya_ob_obrazovatelnoy_organizatsii/plan-shema_3_dvizheniya_pd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10401</Words>
  <Characters>59290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2022-03-15T06:22:00Z</cp:lastPrinted>
  <dcterms:created xsi:type="dcterms:W3CDTF">2022-02-09T07:08:00Z</dcterms:created>
  <dcterms:modified xsi:type="dcterms:W3CDTF">2022-03-25T10:37:00Z</dcterms:modified>
</cp:coreProperties>
</file>